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02C" w:rsidRPr="000D5F6D" w:rsidRDefault="00E3002C" w:rsidP="00E3002C">
      <w:pPr>
        <w:spacing w:line="360" w:lineRule="auto"/>
        <w:jc w:val="both"/>
        <w:rPr>
          <w:noProof/>
          <w:color w:val="000000"/>
        </w:rPr>
      </w:pPr>
    </w:p>
    <w:p w:rsidR="00E3002C" w:rsidRPr="00645AFE" w:rsidRDefault="005447AB" w:rsidP="001E3B52">
      <w:pPr>
        <w:ind w:firstLine="709"/>
        <w:rPr>
          <w:rFonts w:ascii="Arial" w:hAnsi="Arial" w:cs="Arial"/>
          <w:noProof/>
          <w:color w:val="000000"/>
          <w:sz w:val="22"/>
          <w:szCs w:val="22"/>
        </w:rPr>
      </w:pPr>
      <w:r w:rsidRPr="00645AFE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3124166">
            <wp:extent cx="6010275" cy="571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2C" w:rsidRPr="00645AFE" w:rsidRDefault="00E3002C" w:rsidP="00E3002C">
      <w:pPr>
        <w:autoSpaceDE w:val="0"/>
        <w:spacing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002C" w:rsidRPr="00645AFE" w:rsidRDefault="00E3002C" w:rsidP="00E3002C">
      <w:pPr>
        <w:autoSpaceDE w:val="0"/>
        <w:spacing w:after="120"/>
        <w:jc w:val="right"/>
        <w:outlineLvl w:val="0"/>
        <w:rPr>
          <w:rFonts w:ascii="Arial" w:eastAsia="CIDFont+F4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bCs/>
          <w:color w:val="000000"/>
          <w:sz w:val="22"/>
          <w:szCs w:val="22"/>
        </w:rPr>
        <w:t>ZAŁĄCZNIK NR 3 do SIWZ</w:t>
      </w:r>
    </w:p>
    <w:p w:rsidR="00B11A19" w:rsidRPr="00645AFE" w:rsidRDefault="00E3002C" w:rsidP="00FE647F">
      <w:pPr>
        <w:autoSpaceDE w:val="0"/>
        <w:spacing w:after="120"/>
        <w:jc w:val="center"/>
        <w:outlineLvl w:val="0"/>
        <w:rPr>
          <w:rFonts w:ascii="Arial" w:eastAsia="CIDFont+F4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4" w:hAnsi="Arial" w:cs="Arial"/>
          <w:color w:val="000000" w:themeColor="text1"/>
          <w:sz w:val="22"/>
          <w:szCs w:val="22"/>
        </w:rPr>
        <w:t>Wzór</w:t>
      </w:r>
      <w:r w:rsidR="00B11A19" w:rsidRPr="00645AFE">
        <w:rPr>
          <w:rFonts w:ascii="Arial" w:eastAsia="CIDFont+F4" w:hAnsi="Arial" w:cs="Arial"/>
          <w:color w:val="000000" w:themeColor="text1"/>
          <w:sz w:val="22"/>
          <w:szCs w:val="22"/>
        </w:rPr>
        <w:t xml:space="preserve"> Umowy nr ...........................</w:t>
      </w:r>
    </w:p>
    <w:p w:rsidR="00B11A19" w:rsidRPr="00645AFE" w:rsidRDefault="00B11A19" w:rsidP="00FE647F">
      <w:pPr>
        <w:autoSpaceDE w:val="0"/>
        <w:spacing w:after="120"/>
        <w:jc w:val="center"/>
        <w:rPr>
          <w:rFonts w:ascii="Arial" w:eastAsia="CIDFont+F4" w:hAnsi="Arial" w:cs="Arial"/>
          <w:color w:val="000000" w:themeColor="text1"/>
          <w:sz w:val="22"/>
          <w:szCs w:val="22"/>
        </w:rPr>
      </w:pPr>
    </w:p>
    <w:p w:rsidR="00B11A19" w:rsidRPr="00645AFE" w:rsidRDefault="00B11A19" w:rsidP="00FE647F">
      <w:pPr>
        <w:autoSpaceDE w:val="0"/>
        <w:spacing w:after="120"/>
        <w:jc w:val="center"/>
        <w:rPr>
          <w:rFonts w:ascii="Arial" w:eastAsia="CIDFont+F4" w:hAnsi="Arial" w:cs="Arial"/>
          <w:color w:val="000000" w:themeColor="text1"/>
          <w:sz w:val="22"/>
          <w:szCs w:val="22"/>
        </w:rPr>
      </w:pPr>
    </w:p>
    <w:p w:rsidR="00B11A19" w:rsidRPr="00645AFE" w:rsidRDefault="00B11A19" w:rsidP="00FE647F">
      <w:pPr>
        <w:autoSpaceDE w:val="0"/>
        <w:spacing w:after="120"/>
        <w:rPr>
          <w:rFonts w:ascii="Arial" w:eastAsia="CIDFont+F4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>zawarta w dniu .............................. 2020 r. w Brzegu, pomiędzy: …....................................................................................</w:t>
      </w:r>
    </w:p>
    <w:p w:rsidR="00B11A19" w:rsidRPr="00645AFE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4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B11A19" w:rsidRPr="00645AFE" w:rsidRDefault="00B11A19" w:rsidP="00FE647F">
      <w:pPr>
        <w:autoSpaceDE w:val="0"/>
        <w:spacing w:after="120"/>
        <w:outlineLvl w:val="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>NIP …………..................................……......................……, REGON ………………..................................................................……..</w:t>
      </w:r>
    </w:p>
    <w:p w:rsidR="00B11A19" w:rsidRPr="00645AFE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>reprezentowanym przez: ……..............................................………………………………………………………………………….......……………</w:t>
      </w:r>
    </w:p>
    <w:p w:rsidR="00B11A19" w:rsidRPr="00645AFE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 xml:space="preserve">zwanym dalej </w:t>
      </w:r>
      <w:r w:rsidRPr="00645AFE">
        <w:rPr>
          <w:rFonts w:ascii="Arial" w:eastAsia="CIDFont+F5" w:hAnsi="Arial" w:cs="Arial"/>
          <w:color w:val="000000" w:themeColor="text1"/>
          <w:sz w:val="22"/>
          <w:szCs w:val="22"/>
        </w:rPr>
        <w:t>Zamawiającym,</w:t>
      </w:r>
    </w:p>
    <w:p w:rsidR="00B11A19" w:rsidRPr="00645AFE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>a:</w:t>
      </w:r>
    </w:p>
    <w:p w:rsidR="00B11A19" w:rsidRPr="00645AFE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>…………………………………….........................………...................………………………………………</w:t>
      </w:r>
    </w:p>
    <w:p w:rsidR="00B11A19" w:rsidRPr="00645AFE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>………………………………………………………………………………………...........................................</w:t>
      </w:r>
    </w:p>
    <w:p w:rsidR="00B11A19" w:rsidRPr="00645AFE" w:rsidRDefault="00B11A19" w:rsidP="00FE647F">
      <w:pPr>
        <w:autoSpaceDE w:val="0"/>
        <w:spacing w:after="120"/>
        <w:outlineLvl w:val="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>NIP …………..................................……......................……, REGON ………………..................................................................………</w:t>
      </w:r>
    </w:p>
    <w:p w:rsidR="00B11A19" w:rsidRPr="00645AFE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>reprezentowanym przez: …………………...................................................................................................................…………….</w:t>
      </w:r>
    </w:p>
    <w:p w:rsidR="00B11A19" w:rsidRPr="00645AFE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 xml:space="preserve">zwanym dalej </w:t>
      </w:r>
      <w:r w:rsidRPr="00645AFE">
        <w:rPr>
          <w:rFonts w:ascii="Arial" w:eastAsia="CIDFont+F5" w:hAnsi="Arial" w:cs="Arial"/>
          <w:color w:val="000000" w:themeColor="text1"/>
          <w:sz w:val="22"/>
          <w:szCs w:val="22"/>
        </w:rPr>
        <w:t>Wykonawcą,</w:t>
      </w:r>
    </w:p>
    <w:p w:rsidR="00B11A19" w:rsidRPr="00645AFE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</w:p>
    <w:p w:rsidR="00B11A19" w:rsidRPr="00645AFE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>o następującej treści:</w:t>
      </w:r>
    </w:p>
    <w:p w:rsidR="002E1EB2" w:rsidRPr="00645AFE" w:rsidRDefault="002E1EB2" w:rsidP="00FE647F">
      <w:pPr>
        <w:tabs>
          <w:tab w:val="left" w:pos="426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086930" w:rsidRPr="00645AFE" w:rsidRDefault="00086930" w:rsidP="00FE647F">
      <w:pPr>
        <w:spacing w:after="120"/>
        <w:ind w:left="1065"/>
        <w:rPr>
          <w:rFonts w:ascii="Arial" w:hAnsi="Arial" w:cs="Arial"/>
          <w:color w:val="000000" w:themeColor="text1"/>
          <w:sz w:val="22"/>
          <w:szCs w:val="22"/>
        </w:rPr>
      </w:pPr>
    </w:p>
    <w:p w:rsidR="00E8102B" w:rsidRPr="00645AFE" w:rsidRDefault="00E8102B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 rezultacie dokonania wyboru </w:t>
      </w:r>
      <w:r w:rsidR="00041214" w:rsidRPr="00645AFE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11C7" w:rsidRPr="00645AFE">
        <w:rPr>
          <w:rFonts w:ascii="Arial" w:hAnsi="Arial" w:cs="Arial"/>
          <w:color w:val="000000" w:themeColor="text1"/>
          <w:sz w:val="22"/>
          <w:szCs w:val="22"/>
        </w:rPr>
        <w:t>w przetargu nieograniczonym</w:t>
      </w:r>
      <w:r w:rsidR="00F03DA0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2FDB" w:rsidRPr="00645AFE">
        <w:rPr>
          <w:rFonts w:ascii="Arial" w:hAnsi="Arial" w:cs="Arial"/>
          <w:color w:val="000000"/>
          <w:sz w:val="22"/>
          <w:szCs w:val="22"/>
        </w:rPr>
        <w:t>w trybie ustawy z dnia 29 stycznia 2004 r. Prawo zamówień publicznych (tekst jednolity Dz. U. z 2019 r., poz. 1843 z późn. zm.)</w:t>
      </w:r>
      <w:r w:rsidR="003B61E1" w:rsidRPr="00645AFE">
        <w:rPr>
          <w:rFonts w:ascii="Arial" w:hAnsi="Arial" w:cs="Arial"/>
          <w:color w:val="000000" w:themeColor="text1"/>
          <w:sz w:val="22"/>
          <w:szCs w:val="22"/>
        </w:rPr>
        <w:t>,</w:t>
      </w:r>
      <w:r w:rsidR="003B61E1"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B61E1" w:rsidRPr="00645AFE">
        <w:rPr>
          <w:rFonts w:ascii="Arial" w:hAnsi="Arial" w:cs="Arial"/>
          <w:color w:val="000000" w:themeColor="text1"/>
          <w:sz w:val="22"/>
          <w:szCs w:val="22"/>
        </w:rPr>
        <w:t>którego przedmiotem jest</w:t>
      </w:r>
      <w:r w:rsidR="00F03DA0"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5361C"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Dostawa sprzętu komputerowego z oprogramowaniem i urządzeń peryferyjnych do </w:t>
      </w:r>
      <w:r w:rsidR="00FE647F" w:rsidRPr="00645AFE">
        <w:rPr>
          <w:rFonts w:ascii="Arial" w:hAnsi="Arial" w:cs="Arial"/>
          <w:b/>
          <w:color w:val="000000" w:themeColor="text1"/>
          <w:sz w:val="22"/>
          <w:szCs w:val="22"/>
        </w:rPr>
        <w:t>siedmiu</w:t>
      </w:r>
      <w:r w:rsidR="0025361C"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 pracowni w </w:t>
      </w:r>
      <w:r w:rsidR="00D955D0" w:rsidRPr="00645AFE">
        <w:rPr>
          <w:rFonts w:ascii="Arial" w:hAnsi="Arial" w:cs="Arial"/>
          <w:b/>
          <w:color w:val="000000" w:themeColor="text1"/>
          <w:sz w:val="22"/>
          <w:szCs w:val="22"/>
        </w:rPr>
        <w:t>Zespole Szkół Ekonomicznych w Brzegu</w:t>
      </w:r>
      <w:r w:rsidR="0025361C"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 w ramach projektu „</w:t>
      </w:r>
      <w:r w:rsidR="00D955D0" w:rsidRPr="00645AFE">
        <w:rPr>
          <w:rFonts w:ascii="Arial" w:hAnsi="Arial" w:cs="Arial"/>
          <w:b/>
          <w:color w:val="000000" w:themeColor="text1"/>
          <w:sz w:val="22"/>
          <w:szCs w:val="22"/>
        </w:rPr>
        <w:t>Nasza jakość – Twoja szansa. Podniesienie kompetencji zawodowych uczniów i  nauczycieli Zespołu Szkół Ekonomicznych w Brzegu"</w:t>
      </w:r>
      <w:r w:rsidR="0025361C"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została zawarta umowa o następującej treści:</w:t>
      </w:r>
    </w:p>
    <w:p w:rsidR="00EB7E03" w:rsidRPr="00645AFE" w:rsidRDefault="00EB7E03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23C2B" w:rsidRPr="00645AFE" w:rsidRDefault="00E8102B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>§ 1</w:t>
      </w:r>
    </w:p>
    <w:p w:rsidR="00F36644" w:rsidRPr="00645AFE" w:rsidRDefault="00A576AB" w:rsidP="00A416EA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6644" w:rsidRPr="00645AFE">
        <w:rPr>
          <w:rFonts w:ascii="Arial" w:hAnsi="Arial" w:cs="Arial"/>
          <w:color w:val="000000" w:themeColor="text1"/>
          <w:sz w:val="22"/>
          <w:szCs w:val="22"/>
        </w:rPr>
        <w:t xml:space="preserve"> zobowiązuje się do </w:t>
      </w:r>
      <w:r w:rsidR="006855C9" w:rsidRPr="00645AFE">
        <w:rPr>
          <w:rFonts w:ascii="Arial" w:hAnsi="Arial" w:cs="Arial"/>
          <w:color w:val="000000" w:themeColor="text1"/>
          <w:sz w:val="22"/>
          <w:szCs w:val="22"/>
        </w:rPr>
        <w:t>wykonania</w:t>
      </w:r>
      <w:r w:rsidR="00F36644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7669" w:rsidRPr="00645AFE">
        <w:rPr>
          <w:rFonts w:ascii="Arial" w:hAnsi="Arial" w:cs="Arial"/>
          <w:color w:val="000000" w:themeColor="text1"/>
          <w:sz w:val="22"/>
          <w:szCs w:val="22"/>
        </w:rPr>
        <w:t>przedmiotu zamówienia</w:t>
      </w:r>
      <w:r w:rsidR="006855C9" w:rsidRPr="00645AFE">
        <w:rPr>
          <w:rFonts w:ascii="Arial" w:hAnsi="Arial" w:cs="Arial"/>
          <w:color w:val="000000" w:themeColor="text1"/>
          <w:sz w:val="22"/>
          <w:szCs w:val="22"/>
        </w:rPr>
        <w:t xml:space="preserve">, którym jest </w:t>
      </w:r>
      <w:r w:rsidR="0025361C"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Dostawa sprzętu komputerowego z oprogramowaniem i urządzeń peryferyjnych do </w:t>
      </w:r>
      <w:r w:rsidR="00FE647F" w:rsidRPr="00645AFE">
        <w:rPr>
          <w:rFonts w:ascii="Arial" w:hAnsi="Arial" w:cs="Arial"/>
          <w:b/>
          <w:color w:val="000000" w:themeColor="text1"/>
          <w:sz w:val="22"/>
          <w:szCs w:val="22"/>
        </w:rPr>
        <w:t>siedmiu</w:t>
      </w:r>
      <w:r w:rsidR="0025361C"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 pracowni w </w:t>
      </w:r>
      <w:r w:rsidR="00D955D0" w:rsidRPr="00645AFE">
        <w:rPr>
          <w:rFonts w:ascii="Arial" w:hAnsi="Arial" w:cs="Arial"/>
          <w:b/>
          <w:color w:val="000000" w:themeColor="text1"/>
          <w:sz w:val="22"/>
          <w:szCs w:val="22"/>
        </w:rPr>
        <w:t>Zespole Szkół Ekonomicznych w Brzegu</w:t>
      </w:r>
      <w:r w:rsidR="0025361C"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 w ramach projektu „</w:t>
      </w:r>
      <w:r w:rsidR="00D955D0"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Nasza jakość – Twoja szansa. Podniesienie kompetencji zawodowych uczniów i  nauczycieli Zespołu Szkół </w:t>
      </w:r>
      <w:r w:rsidR="00D955D0" w:rsidRPr="00645AF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Ekonomicznych w Brzegu"</w:t>
      </w:r>
      <w:r w:rsidR="00CA5E20"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896546" w:rsidRPr="00645AFE">
        <w:rPr>
          <w:rFonts w:ascii="Arial" w:hAnsi="Arial" w:cs="Arial"/>
          <w:color w:val="000000" w:themeColor="text1"/>
          <w:sz w:val="22"/>
          <w:szCs w:val="22"/>
        </w:rPr>
        <w:t xml:space="preserve">Przedmiot zamówienia będzie dostarczony </w:t>
      </w:r>
      <w:r w:rsidR="00F36644" w:rsidRPr="00645AFE">
        <w:rPr>
          <w:rFonts w:ascii="Arial" w:hAnsi="Arial" w:cs="Arial"/>
          <w:color w:val="000000" w:themeColor="text1"/>
          <w:sz w:val="22"/>
          <w:szCs w:val="22"/>
        </w:rPr>
        <w:t>z</w:t>
      </w:r>
      <w:r w:rsidR="006855C9" w:rsidRPr="00645AFE">
        <w:rPr>
          <w:rFonts w:ascii="Arial" w:hAnsi="Arial" w:cs="Arial"/>
          <w:color w:val="000000" w:themeColor="text1"/>
          <w:sz w:val="22"/>
          <w:szCs w:val="22"/>
        </w:rPr>
        <w:t>godnie z</w:t>
      </w:r>
      <w:r w:rsidR="00F36644" w:rsidRPr="00645AFE">
        <w:rPr>
          <w:rFonts w:ascii="Arial" w:hAnsi="Arial" w:cs="Arial"/>
          <w:color w:val="000000" w:themeColor="text1"/>
          <w:sz w:val="22"/>
          <w:szCs w:val="22"/>
        </w:rPr>
        <w:t xml:space="preserve"> kryteriami i parametrami technicznymi podanymi w </w:t>
      </w:r>
      <w:r w:rsidR="0095705B" w:rsidRPr="00645AFE">
        <w:rPr>
          <w:rFonts w:ascii="Arial" w:hAnsi="Arial" w:cs="Arial"/>
          <w:color w:val="000000" w:themeColor="text1"/>
          <w:sz w:val="22"/>
          <w:szCs w:val="22"/>
        </w:rPr>
        <w:t>Wycenie</w:t>
      </w:r>
      <w:r w:rsidR="00D87025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0FE6" w:rsidRPr="00645AFE">
        <w:rPr>
          <w:rFonts w:ascii="Arial" w:hAnsi="Arial" w:cs="Arial"/>
          <w:color w:val="000000" w:themeColor="text1"/>
          <w:sz w:val="22"/>
          <w:szCs w:val="22"/>
        </w:rPr>
        <w:t>D</w:t>
      </w:r>
      <w:r w:rsidR="00D87025" w:rsidRPr="00645AFE">
        <w:rPr>
          <w:rFonts w:ascii="Arial" w:hAnsi="Arial" w:cs="Arial"/>
          <w:color w:val="000000" w:themeColor="text1"/>
          <w:sz w:val="22"/>
          <w:szCs w:val="22"/>
        </w:rPr>
        <w:t>ostawy</w:t>
      </w:r>
      <w:r w:rsidR="00A247A5" w:rsidRPr="00645AFE">
        <w:rPr>
          <w:rFonts w:ascii="Arial" w:hAnsi="Arial" w:cs="Arial"/>
          <w:color w:val="000000" w:themeColor="text1"/>
          <w:sz w:val="22"/>
          <w:szCs w:val="22"/>
        </w:rPr>
        <w:t>,</w:t>
      </w:r>
      <w:r w:rsidR="00F36644" w:rsidRPr="00645AFE">
        <w:rPr>
          <w:rFonts w:ascii="Arial" w:hAnsi="Arial" w:cs="Arial"/>
          <w:color w:val="000000" w:themeColor="text1"/>
          <w:sz w:val="22"/>
          <w:szCs w:val="22"/>
        </w:rPr>
        <w:t xml:space="preserve"> zaś Zamawiający zobowiązuje się do odbioru przedmiotu dostawy oraz do zapłaty umówionej ceny.</w:t>
      </w:r>
    </w:p>
    <w:p w:rsidR="00205770" w:rsidRPr="00645AFE" w:rsidRDefault="00205770" w:rsidP="00A416EA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Zakres zamówienia obejmuje:</w:t>
      </w:r>
    </w:p>
    <w:p w:rsidR="00205770" w:rsidRPr="00645AFE" w:rsidRDefault="0025361C" w:rsidP="00A416EA">
      <w:pPr>
        <w:pStyle w:val="Akapitzlist"/>
        <w:numPr>
          <w:ilvl w:val="1"/>
          <w:numId w:val="13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dostawę sprzętu komputerowego z oprogramowaniem i urządzeń peryferyjnych do </w:t>
      </w:r>
      <w:r w:rsidR="00FE647F" w:rsidRPr="00645AFE">
        <w:rPr>
          <w:rFonts w:ascii="Arial" w:hAnsi="Arial" w:cs="Arial"/>
          <w:color w:val="000000" w:themeColor="text1"/>
          <w:sz w:val="22"/>
          <w:szCs w:val="22"/>
        </w:rPr>
        <w:t>siedmiu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pracowni w </w:t>
      </w:r>
      <w:r w:rsidR="00D955D0" w:rsidRPr="00645AFE">
        <w:rPr>
          <w:rFonts w:ascii="Arial" w:hAnsi="Arial" w:cs="Arial"/>
          <w:color w:val="000000" w:themeColor="text1"/>
          <w:sz w:val="22"/>
          <w:szCs w:val="22"/>
        </w:rPr>
        <w:t>Zespole Szkół Ekonomicznych w Brzegu</w:t>
      </w:r>
    </w:p>
    <w:p w:rsidR="0025361C" w:rsidRPr="00645AFE" w:rsidRDefault="0025361C" w:rsidP="00A416EA">
      <w:pPr>
        <w:pStyle w:val="Akapitzlist"/>
        <w:numPr>
          <w:ilvl w:val="1"/>
          <w:numId w:val="13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montaż;</w:t>
      </w:r>
    </w:p>
    <w:p w:rsidR="0025361C" w:rsidRPr="00645AFE" w:rsidRDefault="0025361C" w:rsidP="00A416EA">
      <w:pPr>
        <w:pStyle w:val="Akapitzlist"/>
        <w:numPr>
          <w:ilvl w:val="1"/>
          <w:numId w:val="13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uruchomienie;</w:t>
      </w:r>
    </w:p>
    <w:p w:rsidR="0025361C" w:rsidRPr="00645AFE" w:rsidRDefault="0025361C" w:rsidP="00A416EA">
      <w:pPr>
        <w:pStyle w:val="Akapitzlist"/>
        <w:numPr>
          <w:ilvl w:val="1"/>
          <w:numId w:val="13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oznakowanie sprzętu zgodnie z „Podręcznikiem wnioskodawcy i beneficjenta programów polityki spójności 2014-2020 w zakresie informacji i promocji”;</w:t>
      </w:r>
    </w:p>
    <w:p w:rsidR="00205770" w:rsidRPr="00645AFE" w:rsidRDefault="0025361C" w:rsidP="00A416EA">
      <w:pPr>
        <w:pStyle w:val="Akapitzlist"/>
        <w:numPr>
          <w:ilvl w:val="1"/>
          <w:numId w:val="13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zapewnienie serwisu w okresie gwarancji dla sprzętu, które wymaga serwisowania.</w:t>
      </w:r>
    </w:p>
    <w:p w:rsidR="00BF77AA" w:rsidRPr="00645AFE" w:rsidRDefault="00A576AB" w:rsidP="00A416EA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BF77AA" w:rsidRPr="00645AFE">
        <w:rPr>
          <w:rFonts w:ascii="Arial" w:hAnsi="Arial" w:cs="Arial"/>
          <w:color w:val="000000" w:themeColor="text1"/>
          <w:sz w:val="22"/>
          <w:szCs w:val="22"/>
        </w:rPr>
        <w:t xml:space="preserve"> zobowiązuje się do przedstawienia szczegółowych ilości asortymentów</w:t>
      </w:r>
      <w:r w:rsidR="006442CD" w:rsidRPr="00645AFE">
        <w:rPr>
          <w:rFonts w:ascii="Arial" w:hAnsi="Arial" w:cs="Arial"/>
          <w:color w:val="000000" w:themeColor="text1"/>
          <w:sz w:val="22"/>
          <w:szCs w:val="22"/>
        </w:rPr>
        <w:t>, ich opisów, modeli</w:t>
      </w:r>
      <w:r w:rsidR="00F03DA0" w:rsidRPr="00645AFE">
        <w:rPr>
          <w:rFonts w:ascii="Arial" w:hAnsi="Arial" w:cs="Arial"/>
          <w:color w:val="000000" w:themeColor="text1"/>
          <w:sz w:val="22"/>
          <w:szCs w:val="22"/>
        </w:rPr>
        <w:t xml:space="preserve">, producenta </w:t>
      </w:r>
      <w:r w:rsidR="00BF77AA" w:rsidRPr="00645AFE">
        <w:rPr>
          <w:rFonts w:ascii="Arial" w:hAnsi="Arial" w:cs="Arial"/>
          <w:color w:val="000000" w:themeColor="text1"/>
          <w:sz w:val="22"/>
          <w:szCs w:val="22"/>
        </w:rPr>
        <w:t>oraz ceny poszczegó</w:t>
      </w:r>
      <w:r w:rsidR="00E35B7F" w:rsidRPr="00645AFE">
        <w:rPr>
          <w:rFonts w:ascii="Arial" w:hAnsi="Arial" w:cs="Arial"/>
          <w:color w:val="000000" w:themeColor="text1"/>
          <w:sz w:val="22"/>
          <w:szCs w:val="22"/>
        </w:rPr>
        <w:t xml:space="preserve">lnych pozycji w </w:t>
      </w:r>
      <w:r w:rsidR="00EA762C" w:rsidRPr="00645AFE">
        <w:rPr>
          <w:rFonts w:ascii="Arial" w:hAnsi="Arial" w:cs="Arial"/>
          <w:color w:val="000000" w:themeColor="text1"/>
          <w:sz w:val="22"/>
          <w:szCs w:val="22"/>
        </w:rPr>
        <w:t>Wycenie</w:t>
      </w:r>
      <w:r w:rsidR="00E35B7F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0FE6" w:rsidRPr="00645AFE">
        <w:rPr>
          <w:rFonts w:ascii="Arial" w:hAnsi="Arial" w:cs="Arial"/>
          <w:color w:val="000000" w:themeColor="text1"/>
          <w:sz w:val="22"/>
          <w:szCs w:val="22"/>
        </w:rPr>
        <w:t>D</w:t>
      </w:r>
      <w:r w:rsidR="00E35B7F" w:rsidRPr="00645AFE">
        <w:rPr>
          <w:rFonts w:ascii="Arial" w:hAnsi="Arial" w:cs="Arial"/>
          <w:color w:val="000000" w:themeColor="text1"/>
          <w:sz w:val="22"/>
          <w:szCs w:val="22"/>
        </w:rPr>
        <w:t>ostawy</w:t>
      </w:r>
      <w:r w:rsidR="00BF77AA"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A035C" w:rsidRPr="00645AFE" w:rsidRDefault="009F0750" w:rsidP="00A416EA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1843"/>
          <w:tab w:val="left" w:pos="2268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526751544"/>
      <w:r w:rsidRPr="00645AF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Projekt dofinansowany w ramach </w:t>
      </w:r>
      <w:r w:rsidR="00D955D0" w:rsidRPr="00645AF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projektu </w:t>
      </w:r>
      <w:r w:rsidR="00D955D0" w:rsidRPr="00645AFE">
        <w:rPr>
          <w:rFonts w:ascii="Arial" w:hAnsi="Arial" w:cs="Arial"/>
          <w:color w:val="000000" w:themeColor="text1"/>
          <w:sz w:val="22"/>
          <w:szCs w:val="22"/>
        </w:rPr>
        <w:t xml:space="preserve">nr RPOP.09.02.01-16-0006/19 </w:t>
      </w:r>
      <w:r w:rsidR="00D955D0" w:rsidRPr="00645AFE">
        <w:rPr>
          <w:rFonts w:ascii="Arial" w:hAnsi="Arial" w:cs="Arial"/>
          <w:color w:val="000000" w:themeColor="text1"/>
          <w:sz w:val="22"/>
          <w:szCs w:val="22"/>
        </w:rPr>
        <w:br/>
        <w:t>pn. „Nasza jakość – Twoja szansa. Podniesienie kompetencji zawodowych uczniów i  nauczycieli Zespołu Szkół Ekonomicznych w Brzegu" współfinansowanego ze środków Europejskiego Funduszu Społecznego w ramach Regionalnego Programu Operacyjnego Województwa Opolskiego na lata 2014 - 2020.</w:t>
      </w:r>
      <w:bookmarkEnd w:id="0"/>
    </w:p>
    <w:p w:rsidR="00BF77AA" w:rsidRPr="00645AFE" w:rsidRDefault="00BF77AA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23C2B" w:rsidRPr="00645AFE" w:rsidRDefault="00E8102B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:rsidR="009D2A09" w:rsidRPr="00645AFE" w:rsidRDefault="009D2A09" w:rsidP="00A416EA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Wykonawca zobowiązuje się do dost</w:t>
      </w:r>
      <w:r w:rsidR="00F03DA0" w:rsidRPr="00645AFE">
        <w:rPr>
          <w:rFonts w:ascii="Arial" w:hAnsi="Arial" w:cs="Arial"/>
          <w:color w:val="000000" w:themeColor="text1"/>
          <w:sz w:val="22"/>
          <w:szCs w:val="22"/>
        </w:rPr>
        <w:t xml:space="preserve">arczenia przedmiotu zamówienia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 terminie </w:t>
      </w:r>
      <w:r w:rsidR="003174A3" w:rsidRPr="00645AFE">
        <w:rPr>
          <w:rFonts w:ascii="Arial" w:hAnsi="Arial" w:cs="Arial"/>
          <w:color w:val="000000" w:themeColor="text1"/>
          <w:sz w:val="22"/>
          <w:szCs w:val="22"/>
        </w:rPr>
        <w:t>do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dnia</w:t>
      </w:r>
      <w:r w:rsidR="003174A3" w:rsidRPr="00645AFE">
        <w:rPr>
          <w:rFonts w:ascii="Arial" w:hAnsi="Arial" w:cs="Arial"/>
          <w:color w:val="000000" w:themeColor="text1"/>
          <w:sz w:val="22"/>
          <w:szCs w:val="22"/>
        </w:rPr>
        <w:t xml:space="preserve"> 25.01.2021r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8102B" w:rsidRPr="00645AFE" w:rsidRDefault="004519C5" w:rsidP="00A416EA">
      <w:pPr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alibri" w:hAnsi="Arial" w:cs="Arial"/>
          <w:color w:val="000000" w:themeColor="text1"/>
          <w:sz w:val="22"/>
          <w:szCs w:val="22"/>
        </w:rPr>
        <w:t xml:space="preserve">Wykonawca zobowiązany będzie do dostarczenia przedmiotu zamówienia własnym transportem, na własny koszt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i na własne ryzyko oraz dokona rozładunku, montażu i uruchomienia oraz oznakowania zgodnie z „Podręcznikiem wnioskodawcy i beneficjenta programów polityki spójności 2014-2020 w zakresie informacji i promocji” urządzeń własnymi zasobami ludzkimi i sprzętem w miejscu docelowego montażu, w pomieszczeniach </w:t>
      </w:r>
      <w:r w:rsidR="00D955D0" w:rsidRPr="00645AFE">
        <w:rPr>
          <w:rFonts w:ascii="Arial" w:hAnsi="Arial" w:cs="Arial"/>
          <w:color w:val="000000" w:themeColor="text1"/>
          <w:sz w:val="22"/>
          <w:szCs w:val="22"/>
        </w:rPr>
        <w:t>Zespołu Szkół Ekonomicznych w Brzegu</w:t>
      </w:r>
      <w:r w:rsidR="009D2A09"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11A13" w:rsidRPr="00645AFE" w:rsidRDefault="00F11A13" w:rsidP="00A416EA">
      <w:pPr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Strony zobowiązują się do podejmowania wszelkich niezbędnych działań, w szczególności podjęcie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br/>
        <w:t>współpracy w celu sprawnego, terminowego i prawidłowego wykonania przedmiotu umowy.</w:t>
      </w:r>
    </w:p>
    <w:p w:rsidR="00C0041F" w:rsidRPr="00645AFE" w:rsidRDefault="00C0041F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972A0" w:rsidRPr="00645AFE" w:rsidRDefault="002972A0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:rsidR="003B2216" w:rsidRPr="00645AFE" w:rsidRDefault="004519C5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Dostarczony sprzęt i oprogramowanie muszą być fabrycznie nowe, nie używane wcześniej, w oryginalnych, firmowych opakowaniach, oprogramowanie musi być zaoferowane w najnowszych obecnie dostępnych wersjach</w:t>
      </w:r>
      <w:r w:rsidR="003B2216"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31345" w:rsidRPr="00645AFE" w:rsidRDefault="004519C5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Dostarczony sprzęt musi być wyposażony we wszystkie niezbędne przewody podłączeniowe i zasilacze, tzn. musi być kompletny i gotowy do uruchomienia</w:t>
      </w:r>
      <w:r w:rsidR="00431345" w:rsidRPr="00645AF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3B2216" w:rsidRPr="00645AFE" w:rsidRDefault="004519C5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Dostarczony sprzęt i oprogramowanie muszą pochodzić z oficjalnego kanału sprzedaży producenta, co oznacza, że posiadają stosowny pakiet usług gwarancyjnych kierowanych do użytkowników z obszaru Unii Europejskiej</w:t>
      </w:r>
      <w:r w:rsidR="00E94A0C"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B2216" w:rsidRPr="00645AFE" w:rsidRDefault="00563D23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</w:t>
      </w:r>
      <w:r w:rsidR="003B2216" w:rsidRPr="00645AFE">
        <w:rPr>
          <w:rFonts w:ascii="Arial" w:hAnsi="Arial" w:cs="Arial"/>
          <w:color w:val="000000" w:themeColor="text1"/>
          <w:sz w:val="22"/>
          <w:szCs w:val="22"/>
        </w:rPr>
        <w:t>szystkie sztuki z każdej pozycji zakresu dostawy będą pochodziły z jednej serii i będą jednakowe.</w:t>
      </w:r>
    </w:p>
    <w:p w:rsidR="003B2216" w:rsidRPr="00645AFE" w:rsidRDefault="004519C5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Systemy operacyjne, pakiety biurowe i oprogramowanie w komplecie ze sprzętem muszą być zainstalowane zgodnie z indywidualnym numerem licencji</w:t>
      </w:r>
      <w:r w:rsidR="003B2216"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94A0C" w:rsidRPr="00645AFE" w:rsidRDefault="003741E4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Systemy operacyjne</w:t>
      </w:r>
      <w:r w:rsidR="00E94A0C" w:rsidRPr="00645AFE">
        <w:rPr>
          <w:rFonts w:ascii="Arial" w:hAnsi="Arial" w:cs="Arial"/>
          <w:color w:val="000000" w:themeColor="text1"/>
          <w:sz w:val="22"/>
          <w:szCs w:val="22"/>
        </w:rPr>
        <w:t>,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pakiety biurowe </w:t>
      </w:r>
      <w:r w:rsidR="00E94A0C" w:rsidRPr="00645AFE">
        <w:rPr>
          <w:rFonts w:ascii="Arial" w:hAnsi="Arial" w:cs="Arial"/>
          <w:color w:val="000000" w:themeColor="text1"/>
          <w:sz w:val="22"/>
          <w:szCs w:val="22"/>
        </w:rPr>
        <w:t xml:space="preserve">i oprogramowanie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będą zainstalowane w pełnych, niewygasających wersjach</w:t>
      </w:r>
      <w:r w:rsidR="00E94A0C" w:rsidRPr="00645AFE">
        <w:rPr>
          <w:rFonts w:ascii="Arial" w:hAnsi="Arial" w:cs="Arial"/>
          <w:color w:val="000000" w:themeColor="text1"/>
          <w:sz w:val="22"/>
          <w:szCs w:val="22"/>
        </w:rPr>
        <w:t xml:space="preserve"> i będą uprawniać do użytkowania oprogramowania w ramach działalności Zamawiającego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741E4" w:rsidRPr="00645AFE" w:rsidRDefault="00F11A13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lastRenderedPageBreak/>
        <w:t>Do każdego oprogramowania, które występuje w opcji bez nośnika będzie dostarczony 1 nośnik (tylko 1 szt.)</w:t>
      </w:r>
      <w:r w:rsidR="003741E4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519C5" w:rsidRPr="00645AFE" w:rsidRDefault="004519C5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855C9" w:rsidRPr="00645AFE" w:rsidRDefault="006855C9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>§ 4</w:t>
      </w:r>
    </w:p>
    <w:p w:rsidR="006855C9" w:rsidRPr="00645AFE" w:rsidRDefault="006855C9" w:rsidP="00A416EA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Wydanie Zamawiającemu przedmiotu zamówienia nastąpi w siedzibie Zamawiającego: </w:t>
      </w:r>
      <w:r w:rsidR="00D955D0" w:rsidRPr="00645AFE">
        <w:rPr>
          <w:rFonts w:ascii="Arial" w:hAnsi="Arial" w:cs="Arial"/>
          <w:color w:val="000000" w:themeColor="text1"/>
          <w:sz w:val="22"/>
          <w:szCs w:val="22"/>
        </w:rPr>
        <w:t>Zespół Szkół Ekonomicznych w Brzegu, ul. Jana Pawła II 28, 49-300 Brzeg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A67DF" w:rsidRPr="00645AFE">
        <w:rPr>
          <w:rFonts w:ascii="Arial" w:hAnsi="Arial" w:cs="Arial"/>
          <w:color w:val="000000" w:themeColor="text1"/>
          <w:sz w:val="22"/>
          <w:szCs w:val="22"/>
        </w:rPr>
        <w:t>w pomieszczeniach wskazanych przez Zamawiającego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90EE3" w:rsidRPr="00645AFE" w:rsidRDefault="00890EE3" w:rsidP="00A416EA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powiadomienia Zamawiającego o terminie dostawy na co najmniej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br/>
        <w:t>2 dni robocze przed jej realizacją.</w:t>
      </w:r>
    </w:p>
    <w:p w:rsidR="00890EE3" w:rsidRPr="00645AFE" w:rsidRDefault="00890EE3" w:rsidP="00A416EA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645AFE" w:rsidRDefault="008945C1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D7132" w:rsidRPr="00645AFE" w:rsidRDefault="00DA7790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6675C9" w:rsidRPr="00645AFE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:rsidR="007D7132" w:rsidRPr="00645AFE" w:rsidRDefault="007D7132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Z czynności odbioru </w:t>
      </w:r>
      <w:r w:rsidR="00FF2A68" w:rsidRPr="00645AFE">
        <w:rPr>
          <w:rFonts w:ascii="Arial" w:hAnsi="Arial" w:cs="Arial"/>
          <w:color w:val="000000" w:themeColor="text1"/>
          <w:sz w:val="22"/>
          <w:szCs w:val="22"/>
        </w:rPr>
        <w:t xml:space="preserve">dostawy </w:t>
      </w:r>
      <w:r w:rsidR="00A576AB" w:rsidRPr="00645AFE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F2A68" w:rsidRPr="00645AFE">
        <w:rPr>
          <w:rFonts w:ascii="Arial" w:hAnsi="Arial" w:cs="Arial"/>
          <w:color w:val="000000" w:themeColor="text1"/>
          <w:sz w:val="22"/>
          <w:szCs w:val="22"/>
        </w:rPr>
        <w:t xml:space="preserve"> sporządzi protokół</w:t>
      </w:r>
      <w:r w:rsidR="00991A0B" w:rsidRPr="00645AFE">
        <w:rPr>
          <w:rFonts w:ascii="Arial" w:hAnsi="Arial" w:cs="Arial"/>
          <w:color w:val="000000" w:themeColor="text1"/>
          <w:sz w:val="22"/>
          <w:szCs w:val="22"/>
        </w:rPr>
        <w:t xml:space="preserve"> ilościowy</w:t>
      </w:r>
      <w:r w:rsidR="00FF2A68" w:rsidRPr="00645AFE">
        <w:rPr>
          <w:rFonts w:ascii="Arial" w:hAnsi="Arial" w:cs="Arial"/>
          <w:color w:val="000000" w:themeColor="text1"/>
          <w:sz w:val="22"/>
          <w:szCs w:val="22"/>
        </w:rPr>
        <w:t>,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który zostanie podpisany przez strony w dniu odbioru dostawy.</w:t>
      </w:r>
    </w:p>
    <w:p w:rsidR="00991A0B" w:rsidRPr="00645AFE" w:rsidRDefault="007155D2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 przeciągu 7 dni od daty dostawy </w:t>
      </w:r>
      <w:r w:rsidR="00F1189A" w:rsidRPr="00645AFE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dokona odbioru jakościowego i sporządzi protokół </w:t>
      </w:r>
      <w:r w:rsidR="00A236E1" w:rsidRPr="00645AFE">
        <w:rPr>
          <w:rFonts w:ascii="Arial" w:hAnsi="Arial" w:cs="Arial"/>
          <w:color w:val="000000" w:themeColor="text1"/>
          <w:sz w:val="22"/>
          <w:szCs w:val="22"/>
        </w:rPr>
        <w:t xml:space="preserve">końcowy,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który zostanie podpisany przez strony.</w:t>
      </w:r>
    </w:p>
    <w:p w:rsidR="006675C9" w:rsidRPr="00645AFE" w:rsidRDefault="006675C9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przypadku stwierdzenia braków lub wad w przedmiocie zamówienia Wykonawca zobowiązany jest usunąć stwierdzone nieprawidłowości w terminie do 3 dni roboczych.</w:t>
      </w:r>
    </w:p>
    <w:p w:rsidR="009C2147" w:rsidRPr="00645AFE" w:rsidRDefault="009C2147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Pr="00645AFE" w:rsidRDefault="009C2147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Integralną część protokołów odbioru stanowić będą wymagane dokumenty – certyfikaty jakości i inne dokumenty poświadczające wymagany standard dostarczonego sprzętu, określone w Wycenie Dostawy, dokumentacje techniczne, licencje, instrukcje obsługi w języku polskim oraz instrukcje dotyczące eksploatacji.</w:t>
      </w:r>
    </w:p>
    <w:p w:rsidR="009C2147" w:rsidRPr="00645AFE" w:rsidRDefault="009C2147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przypadku stwierdzenia, że dostarczony sprzęt jest:</w:t>
      </w:r>
    </w:p>
    <w:p w:rsidR="009C2147" w:rsidRPr="00645AFE" w:rsidRDefault="009C2147" w:rsidP="00A416EA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niezgodny z opisem zawierającym specyfikację techniczną oferowanego sprzętu lub nie jest kompletny</w:t>
      </w:r>
    </w:p>
    <w:p w:rsidR="009C2147" w:rsidRPr="00645AFE" w:rsidRDefault="009C2147" w:rsidP="00A416EA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posiada ślady zewnętrznego uszkodzenia</w:t>
      </w:r>
    </w:p>
    <w:p w:rsidR="009C2147" w:rsidRPr="00645AFE" w:rsidRDefault="009C2147" w:rsidP="00FE647F">
      <w:pPr>
        <w:pStyle w:val="Akapitzlist"/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Zamawiający odmówi odbioru części lub całości przedmiotu zamówienia, sporządzając protokół zawierający przyczyny odmowy odbioru</w:t>
      </w:r>
    </w:p>
    <w:p w:rsidR="00991A0B" w:rsidRPr="00645AFE" w:rsidRDefault="00991A0B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36644" w:rsidRPr="00645AFE" w:rsidRDefault="00F36644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6675C9" w:rsidRPr="00645AFE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FE647F" w:rsidRPr="00645AFE" w:rsidRDefault="00FE647F" w:rsidP="00A416EA">
      <w:pPr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Strony ustalają wynagrodzenie ryczałtowe  zgodnie z przyjętą ofertą Wykonawcy w wysokości: </w:t>
      </w:r>
    </w:p>
    <w:p w:rsidR="00FE647F" w:rsidRPr="00645AFE" w:rsidRDefault="00FE647F" w:rsidP="00FE647F">
      <w:p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……………………. zł netto,</w:t>
      </w:r>
    </w:p>
    <w:p w:rsidR="00FE647F" w:rsidRPr="00645AFE" w:rsidRDefault="00FE647F" w:rsidP="00FE647F">
      <w:pPr>
        <w:pStyle w:val="Akapitzlist"/>
        <w:spacing w:after="120"/>
        <w:ind w:left="357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plus należy podatek VAT w wysokości: …………………………………………..</w:t>
      </w:r>
    </w:p>
    <w:p w:rsidR="00FE647F" w:rsidRPr="00645AFE" w:rsidRDefault="00FE647F" w:rsidP="00FE647F">
      <w:pPr>
        <w:pStyle w:val="Akapitzlist"/>
        <w:spacing w:after="120"/>
        <w:ind w:left="357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co stanowi cenę ofertową brutto w wysokości: </w:t>
      </w:r>
    </w:p>
    <w:p w:rsidR="00FE647F" w:rsidRPr="00645AFE" w:rsidRDefault="00FE647F" w:rsidP="00FE647F">
      <w:pPr>
        <w:pStyle w:val="Akapitzlist"/>
        <w:spacing w:after="120"/>
        <w:ind w:left="357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słownie brutto: ……………………………………………………………………………..</w:t>
      </w:r>
    </w:p>
    <w:p w:rsidR="006675C9" w:rsidRPr="00645AFE" w:rsidRDefault="00D6190E" w:rsidP="00A416EA">
      <w:pPr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Faktura zostanie wystawiona po podpisaniu protokołu końcowego z czynności odbioru dostawy.</w:t>
      </w:r>
    </w:p>
    <w:p w:rsidR="0016783A" w:rsidRPr="00645AFE" w:rsidRDefault="0016783A" w:rsidP="00A416EA">
      <w:pPr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Kwota określona w </w:t>
      </w:r>
      <w:r w:rsidR="006675C9" w:rsidRPr="00645AFE">
        <w:rPr>
          <w:rFonts w:ascii="Arial" w:hAnsi="Arial" w:cs="Arial"/>
          <w:color w:val="000000" w:themeColor="text1"/>
          <w:sz w:val="22"/>
          <w:szCs w:val="22"/>
        </w:rPr>
        <w:t>pkt 1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1A13" w:rsidRPr="00645AFE">
        <w:rPr>
          <w:rFonts w:ascii="Arial" w:hAnsi="Arial" w:cs="Arial"/>
          <w:color w:val="000000" w:themeColor="text1"/>
          <w:sz w:val="22"/>
          <w:szCs w:val="22"/>
        </w:rPr>
        <w:t xml:space="preserve">jest niezmienna i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zawiera wszelkie koszty z</w:t>
      </w:r>
      <w:r w:rsidR="00F11A13" w:rsidRPr="00645AFE">
        <w:rPr>
          <w:rFonts w:ascii="Arial" w:hAnsi="Arial" w:cs="Arial"/>
          <w:color w:val="000000" w:themeColor="text1"/>
          <w:sz w:val="22"/>
          <w:szCs w:val="22"/>
        </w:rPr>
        <w:t>wiązane z realizacją zamówienia, tj. również koszty transportu, montażu, uruchomienia, oznakowania oraz serwisu urządzeń.</w:t>
      </w:r>
    </w:p>
    <w:p w:rsidR="00157059" w:rsidRPr="00645AFE" w:rsidRDefault="00157059" w:rsidP="00A416EA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Zapłata faktury nastąpi w ciągu 30 dni od daty </w:t>
      </w:r>
      <w:r w:rsidR="00D963B7" w:rsidRPr="00645AFE">
        <w:rPr>
          <w:rFonts w:ascii="Arial" w:hAnsi="Arial" w:cs="Arial"/>
          <w:color w:val="000000" w:themeColor="text1"/>
          <w:sz w:val="22"/>
          <w:szCs w:val="22"/>
        </w:rPr>
        <w:t>dostarczenia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faktury do Zamawiającego.</w:t>
      </w:r>
    </w:p>
    <w:p w:rsidR="00CE66D6" w:rsidRPr="00645AFE" w:rsidRDefault="00CE66D6" w:rsidP="00A416EA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Wynagrodzenie Wykonawcy będzie płatne z konta Zamawiającego na konto Wykonawcy określone na fakturze. </w:t>
      </w:r>
    </w:p>
    <w:p w:rsidR="00CE66D6" w:rsidRPr="00645AFE" w:rsidRDefault="00CE66D6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lastRenderedPageBreak/>
        <w:t>Faktur</w:t>
      </w:r>
      <w:r w:rsidR="00E230CA" w:rsidRPr="00645AFE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winn</w:t>
      </w:r>
      <w:r w:rsidR="00E230CA" w:rsidRPr="00645AFE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być wystawiona na nabywcę:</w:t>
      </w:r>
    </w:p>
    <w:p w:rsidR="00CE66D6" w:rsidRPr="00645AFE" w:rsidRDefault="00CE66D6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Podatnik:</w:t>
      </w:r>
    </w:p>
    <w:p w:rsidR="00CE66D6" w:rsidRPr="00645AFE" w:rsidRDefault="00D963B7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…………..</w:t>
      </w:r>
      <w:r w:rsidR="00CE66D6" w:rsidRPr="00645AF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E66D6" w:rsidRPr="00645AFE" w:rsidRDefault="00CE66D6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NIP: </w:t>
      </w:r>
      <w:r w:rsidR="00D963B7" w:rsidRPr="00645AFE">
        <w:rPr>
          <w:rFonts w:ascii="Arial" w:hAnsi="Arial" w:cs="Arial"/>
          <w:color w:val="000000" w:themeColor="text1"/>
          <w:sz w:val="22"/>
          <w:szCs w:val="22"/>
        </w:rPr>
        <w:t>…………………</w:t>
      </w:r>
    </w:p>
    <w:p w:rsidR="00CE66D6" w:rsidRPr="00645AFE" w:rsidRDefault="00CE66D6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Odbiorca:</w:t>
      </w:r>
    </w:p>
    <w:p w:rsidR="00CE66D6" w:rsidRPr="00645AFE" w:rsidRDefault="00D963B7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pacing w:val="-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pacing w:val="-1"/>
          <w:sz w:val="22"/>
          <w:szCs w:val="22"/>
        </w:rPr>
        <w:t>……………………</w:t>
      </w:r>
    </w:p>
    <w:p w:rsidR="00313DE4" w:rsidRPr="00645AFE" w:rsidRDefault="00313DE4" w:rsidP="00A416EA">
      <w:pPr>
        <w:widowControl w:val="0"/>
        <w:numPr>
          <w:ilvl w:val="0"/>
          <w:numId w:val="2"/>
        </w:numPr>
        <w:tabs>
          <w:tab w:val="left" w:pos="40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Zamawiający oświadcza, że nie wyraża zgody na przeniesienie przez Wykonawcę wierzytelności wynikających z niniejszej umowy na osoby trzecie bez pisemnej zgody Zamawiającego.</w:t>
      </w:r>
    </w:p>
    <w:p w:rsidR="00CE66D6" w:rsidRPr="00645AFE" w:rsidRDefault="00CE66D6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1E4C" w:rsidRPr="00645AFE" w:rsidRDefault="006675C9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>§ 7</w:t>
      </w:r>
    </w:p>
    <w:p w:rsidR="00B11A19" w:rsidRPr="00645AFE" w:rsidRDefault="006675C9" w:rsidP="00A416EA">
      <w:pPr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Na przedmiot zamówienia Wykonawca udziela </w:t>
      </w:r>
      <w:r w:rsidR="00221395" w:rsidRPr="00645AFE">
        <w:rPr>
          <w:rFonts w:ascii="Arial" w:hAnsi="Arial" w:cs="Arial"/>
          <w:color w:val="000000" w:themeColor="text1"/>
          <w:sz w:val="22"/>
          <w:szCs w:val="22"/>
        </w:rPr>
        <w:t>….</w:t>
      </w:r>
      <w:r w:rsidR="000336EE" w:rsidRPr="00645AFE">
        <w:rPr>
          <w:rFonts w:ascii="Arial" w:hAnsi="Arial" w:cs="Arial"/>
          <w:color w:val="000000" w:themeColor="text1"/>
          <w:sz w:val="22"/>
          <w:szCs w:val="22"/>
        </w:rPr>
        <w:t xml:space="preserve"> miesięczną gwarancję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11A19" w:rsidRPr="00645AFE" w:rsidRDefault="00B11A19" w:rsidP="00A416EA">
      <w:pPr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eastAsia="CIDFont+F2" w:hAnsi="Arial" w:cs="Arial"/>
          <w:color w:val="000000" w:themeColor="text1"/>
          <w:sz w:val="22"/>
          <w:szCs w:val="22"/>
        </w:rPr>
        <w:t>Wykonawca odpowiada względem Zamawiającego z tytułu rękojmi za wady w okresie trwania rękojmi, który wynosi 24 miesiące.</w:t>
      </w:r>
    </w:p>
    <w:p w:rsidR="00FC0CF7" w:rsidRPr="00645AFE" w:rsidRDefault="00FC0CF7" w:rsidP="00A416EA">
      <w:pPr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Style w:val="FontStyle36"/>
          <w:rFonts w:ascii="Arial" w:hAnsi="Arial" w:cs="Arial"/>
          <w:b w:val="0"/>
          <w:color w:val="000000" w:themeColor="text1"/>
          <w:sz w:val="22"/>
          <w:szCs w:val="22"/>
        </w:rPr>
        <w:t xml:space="preserve">Bieg terminu gwarancji </w:t>
      </w:r>
      <w:r w:rsidR="00B11A19" w:rsidRPr="00645AFE">
        <w:rPr>
          <w:rStyle w:val="FontStyle36"/>
          <w:rFonts w:ascii="Arial" w:hAnsi="Arial" w:cs="Arial"/>
          <w:b w:val="0"/>
          <w:color w:val="000000" w:themeColor="text1"/>
          <w:sz w:val="22"/>
          <w:szCs w:val="22"/>
        </w:rPr>
        <w:t xml:space="preserve">oraz rękojmi </w:t>
      </w:r>
      <w:r w:rsidRPr="00645AFE">
        <w:rPr>
          <w:rStyle w:val="FontStyle36"/>
          <w:rFonts w:ascii="Arial" w:hAnsi="Arial" w:cs="Arial"/>
          <w:b w:val="0"/>
          <w:color w:val="000000" w:themeColor="text1"/>
          <w:sz w:val="22"/>
          <w:szCs w:val="22"/>
        </w:rPr>
        <w:t xml:space="preserve">rozpoczyna się w dniu następnym po dokonaniu odbioru przez Zamawiającego przedmiotu zamówienia i podpisaniu (bez uwag) protokołu </w:t>
      </w:r>
      <w:r w:rsidR="00D963B7" w:rsidRPr="00645AFE">
        <w:rPr>
          <w:rStyle w:val="FontStyle36"/>
          <w:rFonts w:ascii="Arial" w:hAnsi="Arial" w:cs="Arial"/>
          <w:b w:val="0"/>
          <w:color w:val="000000" w:themeColor="text1"/>
          <w:sz w:val="22"/>
          <w:szCs w:val="22"/>
        </w:rPr>
        <w:t xml:space="preserve">odbioru </w:t>
      </w:r>
      <w:r w:rsidRPr="00645AFE">
        <w:rPr>
          <w:rStyle w:val="FontStyle36"/>
          <w:rFonts w:ascii="Arial" w:hAnsi="Arial" w:cs="Arial"/>
          <w:b w:val="0"/>
          <w:color w:val="000000" w:themeColor="text1"/>
          <w:sz w:val="22"/>
          <w:szCs w:val="22"/>
        </w:rPr>
        <w:t>końcowego.</w:t>
      </w:r>
    </w:p>
    <w:p w:rsidR="00D5133F" w:rsidRPr="00645AFE" w:rsidRDefault="00FC0CF7" w:rsidP="00A416EA">
      <w:pPr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 przypadku wystąpienia w okresie gwarancji wad w dostawach objętych zamówieniem, Zamawiający zawiadamia Wykonawcę o powstałych wadach, a Wykonawca zobowiązuje się w terminie 5 dni roboczych, licząc od daty zgłoszenia telefonicznego lub </w:t>
      </w:r>
      <w:r w:rsidR="00F70021" w:rsidRPr="00645AFE">
        <w:rPr>
          <w:rFonts w:ascii="Arial" w:hAnsi="Arial" w:cs="Arial"/>
          <w:color w:val="000000" w:themeColor="text1"/>
          <w:sz w:val="22"/>
          <w:szCs w:val="22"/>
        </w:rPr>
        <w:t>za pośrednictwem e-mail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do ich usunięcia. Niedotrzymanie terminu będzie upoważniać Zamawiającego do ich usunięcia na koszt Wykonawcy oraz naliczenia kar umown</w:t>
      </w:r>
      <w:r w:rsidR="006177D0" w:rsidRPr="00645AFE">
        <w:rPr>
          <w:rFonts w:ascii="Arial" w:hAnsi="Arial" w:cs="Arial"/>
          <w:color w:val="000000" w:themeColor="text1"/>
          <w:sz w:val="22"/>
          <w:szCs w:val="22"/>
        </w:rPr>
        <w:t>ych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675C9" w:rsidRPr="00645AFE" w:rsidRDefault="006675C9" w:rsidP="00A416EA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przystąpienia do naprawy gwarancyjnej w siedzibie Zamawiającego </w:t>
      </w:r>
      <w:r w:rsidR="00D5133F" w:rsidRPr="00645AFE">
        <w:rPr>
          <w:rFonts w:ascii="Arial" w:hAnsi="Arial" w:cs="Arial"/>
          <w:color w:val="000000" w:themeColor="text1"/>
          <w:sz w:val="22"/>
          <w:szCs w:val="22"/>
        </w:rPr>
        <w:t>w czasie nie dłuższym niż w trzecim dniu roboczym od przyjęcia zgłoszenia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.</w:t>
      </w:r>
      <w:r w:rsidR="00EF7289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7289" w:rsidRPr="00645AFE">
        <w:rPr>
          <w:rFonts w:ascii="Arial" w:hAnsi="Arial" w:cs="Arial"/>
          <w:iCs/>
          <w:color w:val="000000" w:themeColor="text1"/>
          <w:sz w:val="22"/>
          <w:szCs w:val="22"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645AFE" w:rsidRDefault="006675C9" w:rsidP="00A416EA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dostarczenia Zamawiającemu równoważnego sprzętu zastępczego na czas trwania naprawy, </w:t>
      </w:r>
      <w:r w:rsidR="00D5133F" w:rsidRPr="00645AFE">
        <w:rPr>
          <w:rFonts w:ascii="Arial" w:hAnsi="Arial" w:cs="Arial"/>
          <w:color w:val="000000" w:themeColor="text1"/>
          <w:sz w:val="22"/>
          <w:szCs w:val="22"/>
        </w:rPr>
        <w:t>której usunięcie potrwa dłużej niż 5 dni roboczych od przyjęcia zgłoszenia.</w:t>
      </w:r>
    </w:p>
    <w:p w:rsidR="006675C9" w:rsidRPr="00645AFE" w:rsidRDefault="006675C9" w:rsidP="00A416EA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645AFE">
        <w:rPr>
          <w:rFonts w:ascii="Arial" w:hAnsi="Arial" w:cs="Arial"/>
          <w:color w:val="000000" w:themeColor="text1"/>
          <w:sz w:val="22"/>
          <w:szCs w:val="22"/>
        </w:rPr>
        <w:t xml:space="preserve">własnym transportem i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na własny koszt.</w:t>
      </w:r>
    </w:p>
    <w:p w:rsidR="00BA1E4C" w:rsidRPr="00645AFE" w:rsidRDefault="00BA1E4C" w:rsidP="00A416EA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Dla sprzętu, które wymaga serwisowania Wykonawca zapewnieni serwis w okresie gwarancji.</w:t>
      </w:r>
    </w:p>
    <w:p w:rsidR="00EF7289" w:rsidRPr="00645AFE" w:rsidRDefault="00EF7289" w:rsidP="00A416EA">
      <w:pPr>
        <w:numPr>
          <w:ilvl w:val="0"/>
          <w:numId w:val="6"/>
        </w:numPr>
        <w:tabs>
          <w:tab w:val="clear" w:pos="720"/>
          <w:tab w:val="left" w:pos="567"/>
        </w:tabs>
        <w:spacing w:after="120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okresie gwarancji Wykonawca jest odpowiedzialny za powstałe wady na zasadach określonych w przepisach Kodeksu cywilnego.</w:t>
      </w:r>
    </w:p>
    <w:p w:rsidR="007748BE" w:rsidRPr="00645AFE" w:rsidRDefault="00EF7289" w:rsidP="00A416EA">
      <w:pPr>
        <w:pStyle w:val="Akapitzlist"/>
        <w:numPr>
          <w:ilvl w:val="0"/>
          <w:numId w:val="6"/>
        </w:numPr>
        <w:tabs>
          <w:tab w:val="clear" w:pos="720"/>
          <w:tab w:val="left" w:pos="567"/>
        </w:tabs>
        <w:spacing w:after="120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celu skorzystania z uprawnień wynikających z gwarancji lub rękojmi, wystarczające jest zgłoszenie roszczeń w terminie ich obowiązywania.</w:t>
      </w:r>
    </w:p>
    <w:p w:rsidR="0064322B" w:rsidRPr="00645AFE" w:rsidRDefault="0064322B" w:rsidP="00A416EA">
      <w:pPr>
        <w:pStyle w:val="Akapitzlist"/>
        <w:numPr>
          <w:ilvl w:val="0"/>
          <w:numId w:val="6"/>
        </w:numPr>
        <w:tabs>
          <w:tab w:val="clear" w:pos="720"/>
          <w:tab w:val="left" w:pos="567"/>
        </w:tabs>
        <w:spacing w:after="120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Cs/>
          <w:color w:val="000000" w:themeColor="text1"/>
          <w:sz w:val="22"/>
          <w:szCs w:val="22"/>
        </w:rPr>
        <w:t>W przypadku awarii dysku nośnik, który uległ awarii, pozostaje u Zamawiającego.</w:t>
      </w:r>
    </w:p>
    <w:p w:rsidR="00FE647F" w:rsidRPr="00645AFE" w:rsidRDefault="00FE647F" w:rsidP="00162D90">
      <w:pPr>
        <w:pStyle w:val="Akapitzlist"/>
        <w:spacing w:after="120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E647F" w:rsidRPr="00645AFE" w:rsidRDefault="00FE647F" w:rsidP="00FE647F">
      <w:pPr>
        <w:pStyle w:val="Akapitzlist"/>
        <w:spacing w:after="120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08FA" w:rsidRPr="00645AFE" w:rsidRDefault="008608FA" w:rsidP="00FE647F">
      <w:pPr>
        <w:pStyle w:val="Akapitzlist"/>
        <w:spacing w:after="120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>§ 8</w:t>
      </w:r>
    </w:p>
    <w:p w:rsidR="008608FA" w:rsidRPr="00645AFE" w:rsidRDefault="008608FA" w:rsidP="00A416EA">
      <w:pPr>
        <w:pStyle w:val="Akapitzlist"/>
        <w:numPr>
          <w:ilvl w:val="0"/>
          <w:numId w:val="8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645AFE" w:rsidRDefault="00EF7289" w:rsidP="00A416EA">
      <w:pPr>
        <w:pStyle w:val="Akapitzlist"/>
        <w:numPr>
          <w:ilvl w:val="0"/>
          <w:numId w:val="8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Zgłoszenia będą przesyłane </w:t>
      </w:r>
      <w:r w:rsidRPr="00645AFE">
        <w:rPr>
          <w:rFonts w:ascii="Arial" w:hAnsi="Arial" w:cs="Arial"/>
          <w:iCs/>
          <w:color w:val="000000" w:themeColor="text1"/>
          <w:sz w:val="22"/>
          <w:szCs w:val="22"/>
        </w:rPr>
        <w:t>telefonicznie…………………</w:t>
      </w:r>
      <w:r w:rsidR="00D963B7" w:rsidRPr="00645AF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645AFE">
        <w:rPr>
          <w:rFonts w:ascii="Arial" w:hAnsi="Arial" w:cs="Arial"/>
          <w:iCs/>
          <w:color w:val="000000" w:themeColor="text1"/>
          <w:sz w:val="22"/>
          <w:szCs w:val="22"/>
        </w:rPr>
        <w:t>lub pocztą elektroniczną…………………….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.</w:t>
      </w:r>
      <w:r w:rsidR="008608FA"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44A30" w:rsidRPr="00645AFE" w:rsidRDefault="00444A30" w:rsidP="00A416EA">
      <w:pPr>
        <w:pStyle w:val="Akapitzlist"/>
        <w:numPr>
          <w:ilvl w:val="0"/>
          <w:numId w:val="8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Brak potwierdzenia otrzymania zgłoszenia traktowane będzie jako brak reakcji na zgłoszenie.</w:t>
      </w:r>
    </w:p>
    <w:p w:rsidR="006675C9" w:rsidRPr="00645AFE" w:rsidRDefault="006675C9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36644" w:rsidRPr="00645AFE" w:rsidRDefault="006675C9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§ </w:t>
      </w:r>
      <w:r w:rsidR="008608FA" w:rsidRPr="00645AFE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p w:rsidR="00F36644" w:rsidRPr="00645AFE" w:rsidRDefault="00F36644" w:rsidP="00A416EA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razie niewykonania lub nienależytego wykonania umowy</w:t>
      </w:r>
      <w:r w:rsidR="007C1D73" w:rsidRPr="00645AFE">
        <w:rPr>
          <w:rFonts w:ascii="Arial" w:hAnsi="Arial" w:cs="Arial"/>
          <w:color w:val="000000" w:themeColor="text1"/>
          <w:sz w:val="22"/>
          <w:szCs w:val="22"/>
        </w:rPr>
        <w:t xml:space="preserve"> Zamawiający może naliczyć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kary umowne:</w:t>
      </w:r>
    </w:p>
    <w:p w:rsidR="009879BA" w:rsidRPr="00645AFE" w:rsidRDefault="00F36644" w:rsidP="00A416EA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wysokości 5% </w:t>
      </w:r>
      <w:r w:rsidR="00F70021" w:rsidRPr="00645AFE">
        <w:rPr>
          <w:rFonts w:ascii="Arial" w:hAnsi="Arial" w:cs="Arial"/>
          <w:color w:val="000000" w:themeColor="text1"/>
          <w:sz w:val="22"/>
          <w:szCs w:val="22"/>
        </w:rPr>
        <w:t>wynagrodzenia umownego brutto określonego w § 6 ust. 1 umowy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, gdy </w:t>
      </w:r>
      <w:r w:rsidR="00BB25D3" w:rsidRPr="00645AFE">
        <w:rPr>
          <w:rFonts w:ascii="Arial" w:hAnsi="Arial" w:cs="Arial"/>
          <w:color w:val="000000" w:themeColor="text1"/>
          <w:sz w:val="22"/>
          <w:szCs w:val="22"/>
        </w:rPr>
        <w:t xml:space="preserve">Zamawiający odstąpi od umowy z powodu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okoliczności, za które odpowiada </w:t>
      </w:r>
      <w:r w:rsidR="00A576AB" w:rsidRPr="00645AFE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563D23" w:rsidRPr="00645AFE">
        <w:rPr>
          <w:rFonts w:ascii="Arial" w:hAnsi="Arial" w:cs="Arial"/>
          <w:color w:val="000000" w:themeColor="text1"/>
          <w:sz w:val="22"/>
          <w:szCs w:val="22"/>
        </w:rPr>
        <w:t>.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36644" w:rsidRPr="00645AFE" w:rsidRDefault="00F36644" w:rsidP="00A416EA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wysokości </w:t>
      </w:r>
      <w:r w:rsidR="00D963B7" w:rsidRPr="00645AFE">
        <w:rPr>
          <w:rFonts w:ascii="Arial" w:hAnsi="Arial" w:cs="Arial"/>
          <w:color w:val="000000" w:themeColor="text1"/>
          <w:sz w:val="22"/>
          <w:szCs w:val="22"/>
        </w:rPr>
        <w:t>0,1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% wynagrodzenia umownego </w:t>
      </w:r>
      <w:r w:rsidR="00D963B7" w:rsidRPr="00645AFE">
        <w:rPr>
          <w:rFonts w:ascii="Arial" w:hAnsi="Arial" w:cs="Arial"/>
          <w:color w:val="000000" w:themeColor="text1"/>
          <w:sz w:val="22"/>
          <w:szCs w:val="22"/>
        </w:rPr>
        <w:t xml:space="preserve">brutto określonego w § 6 ust. 1 umowy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za każdy dzień </w:t>
      </w:r>
      <w:r w:rsidR="00D963B7" w:rsidRPr="00645AFE">
        <w:rPr>
          <w:rFonts w:ascii="Arial" w:hAnsi="Arial" w:cs="Arial"/>
          <w:color w:val="000000" w:themeColor="text1"/>
          <w:sz w:val="22"/>
          <w:szCs w:val="22"/>
        </w:rPr>
        <w:t>zwłoki</w:t>
      </w:r>
      <w:r w:rsidR="00CB4A0F" w:rsidRPr="00645AFE">
        <w:rPr>
          <w:rFonts w:ascii="Arial" w:hAnsi="Arial" w:cs="Arial"/>
          <w:color w:val="000000" w:themeColor="text1"/>
          <w:sz w:val="22"/>
          <w:szCs w:val="22"/>
        </w:rPr>
        <w:t xml:space="preserve"> przy dostawie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liczony od upływu</w:t>
      </w:r>
      <w:r w:rsidR="00CB4A0F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2A03" w:rsidRPr="00645AFE">
        <w:rPr>
          <w:rFonts w:ascii="Arial" w:hAnsi="Arial" w:cs="Arial"/>
          <w:color w:val="000000" w:themeColor="text1"/>
          <w:sz w:val="22"/>
          <w:szCs w:val="22"/>
        </w:rPr>
        <w:t xml:space="preserve">terminu dostawy lub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terminu</w:t>
      </w:r>
      <w:r w:rsidR="008275D8" w:rsidRPr="00645AFE">
        <w:rPr>
          <w:rFonts w:ascii="Arial" w:hAnsi="Arial" w:cs="Arial"/>
          <w:color w:val="000000" w:themeColor="text1"/>
          <w:sz w:val="22"/>
          <w:szCs w:val="22"/>
        </w:rPr>
        <w:t xml:space="preserve"> wyznaczonego do usunięcia wad,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r w:rsidR="00D963B7" w:rsidRPr="00645AFE">
        <w:rPr>
          <w:rFonts w:ascii="Arial" w:hAnsi="Arial" w:cs="Arial"/>
          <w:color w:val="000000" w:themeColor="text1"/>
          <w:sz w:val="22"/>
          <w:szCs w:val="22"/>
        </w:rPr>
        <w:t>zwłokę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w usunięciu wad stwierdzonych przy odbiorze lub ujawnionych w okresie gwarancji.</w:t>
      </w:r>
    </w:p>
    <w:p w:rsidR="00317F09" w:rsidRPr="00645AFE" w:rsidRDefault="00317F09" w:rsidP="00A416EA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wysokości </w:t>
      </w:r>
      <w:r w:rsidR="00B11A19" w:rsidRPr="00645AFE">
        <w:rPr>
          <w:rFonts w:ascii="Arial" w:hAnsi="Arial" w:cs="Arial"/>
          <w:color w:val="000000" w:themeColor="text1"/>
          <w:sz w:val="22"/>
          <w:szCs w:val="22"/>
        </w:rPr>
        <w:t>0,1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% wynagrodzenia umownego </w:t>
      </w:r>
      <w:r w:rsidR="00B11A19" w:rsidRPr="00645AFE">
        <w:rPr>
          <w:rFonts w:ascii="Arial" w:hAnsi="Arial" w:cs="Arial"/>
          <w:color w:val="000000" w:themeColor="text1"/>
          <w:sz w:val="22"/>
          <w:szCs w:val="22"/>
        </w:rPr>
        <w:t xml:space="preserve">brutto określonego w § 6 ust. 1 umowy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za każdy dzień </w:t>
      </w:r>
      <w:r w:rsidR="00B11A19" w:rsidRPr="00645AFE">
        <w:rPr>
          <w:rFonts w:ascii="Arial" w:hAnsi="Arial" w:cs="Arial"/>
          <w:color w:val="000000" w:themeColor="text1"/>
          <w:sz w:val="22"/>
          <w:szCs w:val="22"/>
        </w:rPr>
        <w:t>zwłoki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w realizacji postanowień zawartych w §</w:t>
      </w:r>
      <w:r w:rsidR="00DF4F8D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="00F70021" w:rsidRPr="00645AFE">
        <w:rPr>
          <w:rFonts w:ascii="Arial" w:hAnsi="Arial" w:cs="Arial"/>
          <w:color w:val="000000" w:themeColor="text1"/>
          <w:sz w:val="22"/>
          <w:szCs w:val="22"/>
        </w:rPr>
        <w:t xml:space="preserve">ust.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0021" w:rsidRPr="00645AFE">
        <w:rPr>
          <w:rFonts w:ascii="Arial" w:hAnsi="Arial" w:cs="Arial"/>
          <w:color w:val="000000" w:themeColor="text1"/>
          <w:sz w:val="22"/>
          <w:szCs w:val="22"/>
        </w:rPr>
        <w:t>4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="00F70021" w:rsidRPr="00645AFE">
        <w:rPr>
          <w:rFonts w:ascii="Arial" w:hAnsi="Arial" w:cs="Arial"/>
          <w:color w:val="000000" w:themeColor="text1"/>
          <w:sz w:val="22"/>
          <w:szCs w:val="22"/>
        </w:rPr>
        <w:t>5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14AD1" w:rsidRPr="00645AFE" w:rsidRDefault="007441DC" w:rsidP="00A416EA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przypadku poniesienia przez Zamawiającego szkody</w:t>
      </w:r>
      <w:r w:rsidR="00261BB0" w:rsidRPr="00645AFE">
        <w:rPr>
          <w:rFonts w:ascii="Arial" w:hAnsi="Arial" w:cs="Arial"/>
          <w:color w:val="000000" w:themeColor="text1"/>
          <w:sz w:val="22"/>
          <w:szCs w:val="22"/>
        </w:rPr>
        <w:t xml:space="preserve">, której </w:t>
      </w:r>
      <w:r w:rsidR="0016515F" w:rsidRPr="00645AFE">
        <w:rPr>
          <w:rFonts w:ascii="Arial" w:hAnsi="Arial" w:cs="Arial"/>
          <w:color w:val="000000" w:themeColor="text1"/>
          <w:sz w:val="22"/>
          <w:szCs w:val="22"/>
        </w:rPr>
        <w:t>wartość</w:t>
      </w:r>
      <w:r w:rsidR="00261BB0" w:rsidRPr="00645AFE">
        <w:rPr>
          <w:rFonts w:ascii="Arial" w:hAnsi="Arial" w:cs="Arial"/>
          <w:color w:val="000000" w:themeColor="text1"/>
          <w:sz w:val="22"/>
          <w:szCs w:val="22"/>
        </w:rPr>
        <w:t xml:space="preserve"> będzie przekraczała</w:t>
      </w:r>
      <w:r w:rsidR="00CC6A42" w:rsidRPr="00645AFE">
        <w:rPr>
          <w:rFonts w:ascii="Arial" w:hAnsi="Arial" w:cs="Arial"/>
          <w:color w:val="000000" w:themeColor="text1"/>
          <w:sz w:val="22"/>
          <w:szCs w:val="22"/>
        </w:rPr>
        <w:t xml:space="preserve"> kary umowne</w:t>
      </w:r>
      <w:r w:rsidR="00E14AD1" w:rsidRPr="00645AF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6515F" w:rsidRPr="00645AFE">
        <w:rPr>
          <w:rFonts w:ascii="Arial" w:hAnsi="Arial" w:cs="Arial"/>
          <w:color w:val="000000" w:themeColor="text1"/>
          <w:sz w:val="22"/>
          <w:szCs w:val="22"/>
        </w:rPr>
        <w:t>wartość</w:t>
      </w:r>
      <w:r w:rsidR="00CC6A42" w:rsidRPr="00645AFE">
        <w:rPr>
          <w:rFonts w:ascii="Arial" w:hAnsi="Arial" w:cs="Arial"/>
          <w:color w:val="000000" w:themeColor="text1"/>
          <w:sz w:val="22"/>
          <w:szCs w:val="22"/>
        </w:rPr>
        <w:t xml:space="preserve"> szkody będzie </w:t>
      </w:r>
      <w:r w:rsidR="00CB1AAE" w:rsidRPr="00645AFE">
        <w:rPr>
          <w:rFonts w:ascii="Arial" w:hAnsi="Arial" w:cs="Arial"/>
          <w:color w:val="000000" w:themeColor="text1"/>
          <w:sz w:val="22"/>
          <w:szCs w:val="22"/>
        </w:rPr>
        <w:t>egzekwowana</w:t>
      </w:r>
      <w:r w:rsidR="00CC6A42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4AD1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do pełnej jej </w:t>
      </w:r>
      <w:r w:rsidR="0016515F" w:rsidRPr="00645AFE">
        <w:rPr>
          <w:rFonts w:ascii="Arial" w:hAnsi="Arial" w:cs="Arial"/>
          <w:color w:val="000000" w:themeColor="text1"/>
          <w:sz w:val="22"/>
          <w:szCs w:val="22"/>
        </w:rPr>
        <w:t>wysokośc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i  </w:t>
      </w:r>
      <w:r w:rsidR="00E14AD1" w:rsidRPr="00645AFE">
        <w:rPr>
          <w:rFonts w:ascii="Arial" w:hAnsi="Arial" w:cs="Arial"/>
          <w:color w:val="000000" w:themeColor="text1"/>
          <w:sz w:val="22"/>
          <w:szCs w:val="22"/>
        </w:rPr>
        <w:t>na zasadach ogólnych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563D23" w:rsidRPr="00645AFE" w:rsidRDefault="00563D23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92198" w:rsidRPr="00645AFE" w:rsidRDefault="00F36644" w:rsidP="00F70021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8608FA" w:rsidRPr="00645AFE">
        <w:rPr>
          <w:rFonts w:ascii="Arial" w:hAnsi="Arial" w:cs="Arial"/>
          <w:b/>
          <w:color w:val="000000" w:themeColor="text1"/>
          <w:sz w:val="22"/>
          <w:szCs w:val="22"/>
        </w:rPr>
        <w:t>10</w:t>
      </w:r>
    </w:p>
    <w:p w:rsidR="00E92198" w:rsidRPr="00645AFE" w:rsidRDefault="00E92198" w:rsidP="00A416EA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Zamawiający przewiduje możliwość dokonania zmian postanowień zawartej umowy w stosunku do treści oferty, na podstawie której dokonano wyboru Wykonawcy.</w:t>
      </w:r>
    </w:p>
    <w:p w:rsidR="00DA61E4" w:rsidRPr="00645AFE" w:rsidRDefault="00DA61E4" w:rsidP="00FE647F">
      <w:pPr>
        <w:pStyle w:val="Akapitzlist"/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Zakres przewidywanych zmian i charakter oraz warunki wprowadzenia zmian:</w:t>
      </w:r>
    </w:p>
    <w:p w:rsidR="00DA61E4" w:rsidRPr="00645AFE" w:rsidRDefault="00DA61E4" w:rsidP="00A416EA">
      <w:pPr>
        <w:pStyle w:val="Bezodstpw"/>
        <w:numPr>
          <w:ilvl w:val="0"/>
          <w:numId w:val="12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="Arial" w:hAnsi="Arial" w:cs="Arial"/>
          <w:color w:val="000000" w:themeColor="text1"/>
        </w:rPr>
      </w:pPr>
      <w:r w:rsidRPr="00645AFE">
        <w:rPr>
          <w:rFonts w:ascii="Arial" w:hAnsi="Arial" w:cs="Arial"/>
          <w:color w:val="000000" w:themeColor="text1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Pzp, wszelkich zmian dopuszczalnych z mocy prawa i nie wymagających przewidzenia w SIWZ, a także zmian których zakres, charakter i warunki wprowadzenia przewidziano w następnym punkcie. </w:t>
      </w:r>
    </w:p>
    <w:p w:rsidR="00DA61E4" w:rsidRPr="00645AFE" w:rsidRDefault="00DA61E4" w:rsidP="00A416EA">
      <w:pPr>
        <w:numPr>
          <w:ilvl w:val="0"/>
          <w:numId w:val="12"/>
        </w:numPr>
        <w:spacing w:after="12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przypadku, gdy sprzęt lub oprogramowanie przedstawione w ofercie w momencie dostawy:</w:t>
      </w:r>
    </w:p>
    <w:p w:rsidR="00DA61E4" w:rsidRPr="00645AFE" w:rsidRDefault="00DA61E4" w:rsidP="00A416EA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nie będą dostępne na rynku,</w:t>
      </w:r>
    </w:p>
    <w:p w:rsidR="00DA61E4" w:rsidRPr="00645AFE" w:rsidRDefault="00DA61E4" w:rsidP="00A416EA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będą wycofane ze sprzedaży przez producenta,</w:t>
      </w:r>
    </w:p>
    <w:p w:rsidR="00DA61E4" w:rsidRPr="00645AFE" w:rsidRDefault="00DA61E4" w:rsidP="00A416EA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producent wprowadzi nowszy model lub wersję oprogramowania,</w:t>
      </w:r>
    </w:p>
    <w:p w:rsidR="00E92198" w:rsidRPr="00645AFE" w:rsidRDefault="00DA61E4" w:rsidP="00FE647F">
      <w:pPr>
        <w:spacing w:after="120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760F13" w:rsidRPr="00645AFE" w:rsidRDefault="00760F13" w:rsidP="00760F13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Zmiana terminu realizacji umowy w sytuacji, gdy w okresie realizacji umowy, w wyniku okoliczności wynikających z rozprzestrzeniania się wirusa SARS-CoV-2 (w szczególności braku dostępności lub opóźnienia w dostawach materiałów lub urządzeń bądź sprzętu koniecznych do realizacji umowy, braku personelu w ilości koniecznej do terminowej realizacji prac, ograniczeń w przemieszczaniu się, ograniczeń lub zakazów obrotu konkretnymi towarami, ograniczenia funkcjonowania określonych zakładów pracy lub instytucji, itp.), dojdzie do opóźnienia w realizacji prac.</w:t>
      </w:r>
    </w:p>
    <w:p w:rsidR="00F36644" w:rsidRPr="00645AFE" w:rsidRDefault="00F36644" w:rsidP="00A416EA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Zmiana niniejszej umowy wymaga formy pisemnej pod rygorem nieważności.</w:t>
      </w:r>
    </w:p>
    <w:p w:rsidR="00DB3AC3" w:rsidRPr="00645AFE" w:rsidRDefault="00DB3AC3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36644" w:rsidRPr="00645AFE" w:rsidRDefault="00DA7790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6675C9" w:rsidRPr="00645AFE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5B45D7" w:rsidRPr="00645AFE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:rsidR="00BB68BE" w:rsidRPr="00645AFE" w:rsidRDefault="00BB68BE" w:rsidP="00A416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Wykonawca ponosi pełną odpowiedzialno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ść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za prawidłową realizację zada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ń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powierzonych Podwykonawcom. </w:t>
      </w:r>
    </w:p>
    <w:p w:rsidR="00BB68BE" w:rsidRPr="00645AFE" w:rsidRDefault="00BB68BE" w:rsidP="00A416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przypadku powierzenia niekt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ó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rych zada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ń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Podwykonawcom, r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ó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wnie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ż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oni muszą posiada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ć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wymagane przepisami prawa stosowne zezwolenia, wpisy itp. dotycz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ą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ce zakresu wykonywanych przez nich usług. </w:t>
      </w:r>
    </w:p>
    <w:p w:rsidR="00BB68BE" w:rsidRPr="00645AFE" w:rsidRDefault="00BB68BE" w:rsidP="00A416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Jakakolwiek przerwa w realizacji przedmiotu umowy wyni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kająca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z winy Podwykonawc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ó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w b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ę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dzie traktowana jako przerwa wynikła z przyczyn zale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>ż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nych od Wykonawcy. </w:t>
      </w:r>
    </w:p>
    <w:p w:rsidR="00F70021" w:rsidRPr="00645AFE" w:rsidRDefault="00F70021" w:rsidP="00F70021">
      <w:pPr>
        <w:pStyle w:val="NormalnyWeb"/>
        <w:shd w:val="clear" w:color="auto" w:fill="FFFFFF"/>
        <w:spacing w:before="0" w:beforeAutospacing="0" w:after="120" w:afterAutospacing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DE4" w:rsidRPr="00645AFE" w:rsidRDefault="00313DE4" w:rsidP="00F70021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§ 12</w:t>
      </w:r>
    </w:p>
    <w:p w:rsidR="00313DE4" w:rsidRPr="00645AFE" w:rsidRDefault="00313DE4" w:rsidP="00A416EA">
      <w:pPr>
        <w:pStyle w:val="Default"/>
        <w:widowControl w:val="0"/>
        <w:numPr>
          <w:ilvl w:val="0"/>
          <w:numId w:val="16"/>
        </w:numPr>
        <w:tabs>
          <w:tab w:val="left" w:pos="321"/>
        </w:tabs>
        <w:spacing w:after="120"/>
        <w:ind w:left="-50" w:firstLine="0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Zamawiającemu przysługuje prawo do odstąpienia od umowy:</w:t>
      </w:r>
    </w:p>
    <w:p w:rsidR="00313DE4" w:rsidRPr="00645AFE" w:rsidRDefault="00313DE4" w:rsidP="00A416EA">
      <w:pPr>
        <w:pStyle w:val="Default"/>
        <w:numPr>
          <w:ilvl w:val="0"/>
          <w:numId w:val="21"/>
        </w:numPr>
        <w:tabs>
          <w:tab w:val="left" w:pos="707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umowy;</w:t>
      </w:r>
    </w:p>
    <w:p w:rsidR="00313DE4" w:rsidRPr="00645AFE" w:rsidRDefault="00313DE4" w:rsidP="00A416EA">
      <w:pPr>
        <w:pStyle w:val="Default"/>
        <w:numPr>
          <w:ilvl w:val="0"/>
          <w:numId w:val="21"/>
        </w:numPr>
        <w:tabs>
          <w:tab w:val="left" w:pos="707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Wykonawca nie podjął wykonania obowiązków wynikających z niniejszej umowy lub przerwał ich wykonywanie, zaś przerwa ta trwała dłużej niż 14 dni,</w:t>
      </w:r>
    </w:p>
    <w:p w:rsidR="00313DE4" w:rsidRPr="00645AFE" w:rsidRDefault="00313DE4" w:rsidP="00A416EA">
      <w:pPr>
        <w:pStyle w:val="Default"/>
        <w:widowControl w:val="0"/>
        <w:numPr>
          <w:ilvl w:val="0"/>
          <w:numId w:val="16"/>
        </w:numPr>
        <w:tabs>
          <w:tab w:val="left" w:pos="321"/>
        </w:tabs>
        <w:spacing w:after="120"/>
        <w:ind w:left="-5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Wykonawcy przysługuje prawo odstąpienia od umowy, jeżeli:</w:t>
      </w:r>
    </w:p>
    <w:p w:rsidR="00313DE4" w:rsidRPr="00645AFE" w:rsidRDefault="00313DE4" w:rsidP="00A416EA">
      <w:pPr>
        <w:pStyle w:val="Default"/>
        <w:numPr>
          <w:ilvl w:val="0"/>
          <w:numId w:val="20"/>
        </w:numPr>
        <w:tabs>
          <w:tab w:val="left" w:pos="732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Zamawiający nie wywiązuje się z obowiązku zapłaty faktur</w:t>
      </w:r>
      <w:r w:rsidR="00F70021" w:rsidRPr="00645AFE">
        <w:rPr>
          <w:rFonts w:ascii="Arial" w:hAnsi="Arial" w:cs="Arial"/>
          <w:color w:val="000000" w:themeColor="text1"/>
          <w:sz w:val="22"/>
          <w:szCs w:val="22"/>
        </w:rPr>
        <w:t>y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 mimo dodatkowego wezwania w terminie 30 dni od upływu terminu na zapłatę faktur</w:t>
      </w:r>
      <w:r w:rsidR="00F70021" w:rsidRPr="00645AFE">
        <w:rPr>
          <w:rFonts w:ascii="Arial" w:hAnsi="Arial" w:cs="Arial"/>
          <w:color w:val="000000" w:themeColor="text1"/>
          <w:sz w:val="22"/>
          <w:szCs w:val="22"/>
        </w:rPr>
        <w:t>y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, określonego w niniejszej umowie;</w:t>
      </w:r>
    </w:p>
    <w:p w:rsidR="00313DE4" w:rsidRPr="00645AFE" w:rsidRDefault="00313DE4" w:rsidP="00A416EA">
      <w:pPr>
        <w:pStyle w:val="Default"/>
        <w:numPr>
          <w:ilvl w:val="0"/>
          <w:numId w:val="20"/>
        </w:numPr>
        <w:tabs>
          <w:tab w:val="left" w:pos="732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Zamawiający odmawia bez uzasadnionej przyczyny odbioru przedmiotu dostawy lub odmawia podpisania protokołu końcowego odbioru;</w:t>
      </w:r>
    </w:p>
    <w:p w:rsidR="00313DE4" w:rsidRPr="00645AFE" w:rsidRDefault="00313DE4" w:rsidP="00A416EA">
      <w:pPr>
        <w:pStyle w:val="Default"/>
        <w:numPr>
          <w:ilvl w:val="0"/>
          <w:numId w:val="20"/>
        </w:numPr>
        <w:tabs>
          <w:tab w:val="left" w:pos="732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Zamawiający zawiadomi Wykonawcę, iż z powodu zaistnienia uprzednio nieprzewidzianych okoliczności nie będzie mógł spełnić swoich zobowiązań umownych wobec Wykonawcy.</w:t>
      </w:r>
    </w:p>
    <w:p w:rsidR="00313DE4" w:rsidRPr="00645AFE" w:rsidRDefault="00313DE4" w:rsidP="00A416EA">
      <w:pPr>
        <w:pStyle w:val="Default"/>
        <w:widowControl w:val="0"/>
        <w:numPr>
          <w:ilvl w:val="0"/>
          <w:numId w:val="16"/>
        </w:numPr>
        <w:tabs>
          <w:tab w:val="left" w:pos="344"/>
        </w:tabs>
        <w:spacing w:after="120"/>
        <w:ind w:left="352" w:hanging="3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Oświadczenie o odstąpieniu od umowy z przyczyn, o których mowa w ust. 1 i 2 powinno zostać złożone w terminie 30 dni od daty powzięcia wiadomości o okolicznościach uzasadniających odstąpienie od umowy.</w:t>
      </w:r>
    </w:p>
    <w:p w:rsidR="00313DE4" w:rsidRPr="00645AFE" w:rsidRDefault="00313DE4" w:rsidP="00A416EA">
      <w:pPr>
        <w:pStyle w:val="Default"/>
        <w:widowControl w:val="0"/>
        <w:numPr>
          <w:ilvl w:val="0"/>
          <w:numId w:val="16"/>
        </w:numPr>
        <w:tabs>
          <w:tab w:val="left" w:pos="344"/>
        </w:tabs>
        <w:spacing w:after="120"/>
        <w:ind w:left="352" w:hanging="3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Odstąpienie od umowy określone w ust. 1 pkt. 2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nastąpi z winy Wykonawcy.</w:t>
      </w:r>
    </w:p>
    <w:p w:rsidR="00BB68BE" w:rsidRPr="00645AFE" w:rsidRDefault="00313DE4" w:rsidP="00A416EA">
      <w:pPr>
        <w:pStyle w:val="Default"/>
        <w:widowControl w:val="0"/>
        <w:numPr>
          <w:ilvl w:val="0"/>
          <w:numId w:val="16"/>
        </w:numPr>
        <w:tabs>
          <w:tab w:val="left" w:pos="344"/>
        </w:tabs>
        <w:spacing w:after="120"/>
        <w:ind w:left="352" w:hanging="3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B68BE" w:rsidRPr="00645AFE" w:rsidRDefault="00BB68BE" w:rsidP="00A416EA">
      <w:pPr>
        <w:pStyle w:val="Default"/>
        <w:widowControl w:val="0"/>
        <w:numPr>
          <w:ilvl w:val="0"/>
          <w:numId w:val="16"/>
        </w:numPr>
        <w:tabs>
          <w:tab w:val="left" w:pos="344"/>
        </w:tabs>
        <w:spacing w:after="120"/>
        <w:ind w:left="352" w:hanging="3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  <w:lang w:val="cs-CZ"/>
        </w:rPr>
        <w:t>Strony zgodnie postanawiają, że odstąpienie od umowy przez którąkolwiek ze stron odniesie skutek wyłącznie na przyszłość (ex nunc), co oznacza, że umowa pozostanie w mocy pomiędzy Stronami w zakresie robót wykonanych do chwili odstąpienia od umowy.</w:t>
      </w:r>
    </w:p>
    <w:p w:rsidR="00313DE4" w:rsidRPr="00645AFE" w:rsidRDefault="00313DE4" w:rsidP="00FE647F">
      <w:pPr>
        <w:pStyle w:val="Default"/>
        <w:tabs>
          <w:tab w:val="left" w:pos="-8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DE4" w:rsidRPr="00645AFE" w:rsidRDefault="00313DE4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>§ 13</w:t>
      </w:r>
    </w:p>
    <w:p w:rsidR="00313DE4" w:rsidRPr="00645AFE" w:rsidRDefault="00313DE4" w:rsidP="00A416EA">
      <w:pPr>
        <w:widowControl w:val="0"/>
        <w:numPr>
          <w:ilvl w:val="0"/>
          <w:numId w:val="17"/>
        </w:numPr>
        <w:tabs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sprawach związanych z realizacją niniejszej umowy Zamawiający wyznacza następującą osobę (Koordynator Projektu):</w:t>
      </w:r>
    </w:p>
    <w:p w:rsidR="00313DE4" w:rsidRPr="00645AFE" w:rsidRDefault="00313DE4" w:rsidP="00FE647F">
      <w:pPr>
        <w:tabs>
          <w:tab w:val="left" w:leader="underscore" w:pos="5144"/>
          <w:tab w:val="left" w:leader="underscore" w:pos="9411"/>
        </w:tabs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……………………………,tel.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e-mail:………………………………………,</w:t>
      </w:r>
    </w:p>
    <w:p w:rsidR="00D955D0" w:rsidRPr="00645AFE" w:rsidRDefault="00313DE4" w:rsidP="00A416EA">
      <w:pPr>
        <w:pStyle w:val="Akapitzlist"/>
        <w:numPr>
          <w:ilvl w:val="0"/>
          <w:numId w:val="17"/>
        </w:numPr>
        <w:tabs>
          <w:tab w:val="left" w:leader="underscore" w:pos="5144"/>
          <w:tab w:val="left" w:leader="underscore" w:pos="941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sprawach związanych z realizacją niniejszej umowy Wykonawca wyznacza następującą osobę</w:t>
      </w:r>
      <w:r w:rsidR="00152EC4" w:rsidRPr="00645A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55D0" w:rsidRPr="00645AFE" w:rsidRDefault="00D955D0" w:rsidP="00FE647F">
      <w:pPr>
        <w:pStyle w:val="Akapitzlist"/>
        <w:tabs>
          <w:tab w:val="left" w:leader="underscore" w:pos="5144"/>
          <w:tab w:val="left" w:leader="underscore" w:pos="9411"/>
        </w:tabs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Kierownik Projektu</w:t>
      </w:r>
    </w:p>
    <w:p w:rsidR="00152EC4" w:rsidRPr="00645AFE" w:rsidRDefault="00152EC4" w:rsidP="00FE647F">
      <w:pPr>
        <w:pStyle w:val="Akapitzlist"/>
        <w:tabs>
          <w:tab w:val="left" w:leader="underscore" w:pos="5144"/>
          <w:tab w:val="left" w:leader="underscore" w:pos="9411"/>
        </w:tabs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……………………………,tel. …………………………… e-mail:……………………………………,</w:t>
      </w:r>
    </w:p>
    <w:p w:rsidR="00313DE4" w:rsidRPr="00645AFE" w:rsidRDefault="00313DE4" w:rsidP="00A416EA">
      <w:pPr>
        <w:widowControl w:val="0"/>
        <w:numPr>
          <w:ilvl w:val="0"/>
          <w:numId w:val="17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Koordynator Projektu oraz Kierownik Projektu są zobowiązani do ścisłej współpracy celem właściwego zarządzania </w:t>
      </w:r>
      <w:r w:rsidR="00D955D0" w:rsidRPr="00645AFE">
        <w:rPr>
          <w:rFonts w:ascii="Arial" w:hAnsi="Arial" w:cs="Arial"/>
          <w:color w:val="000000" w:themeColor="text1"/>
          <w:sz w:val="22"/>
          <w:szCs w:val="22"/>
        </w:rPr>
        <w:t>realizacją niniejszej umowy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3DE4" w:rsidRPr="00645AFE" w:rsidRDefault="00313DE4" w:rsidP="00A416EA">
      <w:pPr>
        <w:widowControl w:val="0"/>
        <w:numPr>
          <w:ilvl w:val="0"/>
          <w:numId w:val="17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Zmiana Przedstawiciela oraz danych kontaktowych na potrzeby niniejszej umowy nie wymaga wprowadzania aneksu do umowy. Zmiana następuje poprzez pisemne oświadczenie złożone drugiej Stronie pod rygorem nieważności.</w:t>
      </w:r>
    </w:p>
    <w:p w:rsidR="00313DE4" w:rsidRPr="00645AFE" w:rsidRDefault="00313DE4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60F13" w:rsidRPr="00645AFE" w:rsidRDefault="00760F13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60F13" w:rsidRPr="00645AFE" w:rsidRDefault="00760F13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DE4" w:rsidRPr="00645AFE" w:rsidRDefault="00D955D0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>§ 14</w:t>
      </w:r>
    </w:p>
    <w:p w:rsidR="00F36644" w:rsidRPr="00645AFE" w:rsidRDefault="00F36644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11A19" w:rsidRPr="00645AFE" w:rsidRDefault="00B11A19" w:rsidP="00A416EA">
      <w:pPr>
        <w:pStyle w:val="Default"/>
        <w:widowControl w:val="0"/>
        <w:numPr>
          <w:ilvl w:val="0"/>
          <w:numId w:val="15"/>
        </w:numPr>
        <w:tabs>
          <w:tab w:val="left" w:pos="414"/>
        </w:tabs>
        <w:spacing w:after="120"/>
        <w:ind w:left="400" w:hanging="4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 sprawach nie uregulowanych postanowieniami niniejszej umowy, mają zastosowanie przepisy Kodeksu cywilnego, ustawy Prawo zamówień publicznych wraz z aktami wykonawczymi do tych ustaw.</w:t>
      </w:r>
    </w:p>
    <w:p w:rsidR="00152EC4" w:rsidRPr="00645AFE" w:rsidRDefault="00B11A19" w:rsidP="00A416EA">
      <w:pPr>
        <w:pStyle w:val="Default"/>
        <w:widowControl w:val="0"/>
        <w:numPr>
          <w:ilvl w:val="0"/>
          <w:numId w:val="15"/>
        </w:numPr>
        <w:tabs>
          <w:tab w:val="left" w:pos="414"/>
        </w:tabs>
        <w:spacing w:after="120"/>
        <w:ind w:left="400" w:hanging="4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Ewentualne spory, wynikłe w związku z realizacją przedmiotu umowy, strony zobowiązują się 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lastRenderedPageBreak/>
        <w:t>rozwiązywać w drodze wspólnych negocjacji, a w przypadku niemożności ustalenia kompromisu, będą rozstrzygane przez sąd właściwy dla siedziby Zamawiającego.</w:t>
      </w:r>
    </w:p>
    <w:p w:rsidR="00152EC4" w:rsidRPr="00645AFE" w:rsidRDefault="00152EC4" w:rsidP="00A416EA">
      <w:pPr>
        <w:pStyle w:val="Default"/>
        <w:widowControl w:val="0"/>
        <w:numPr>
          <w:ilvl w:val="0"/>
          <w:numId w:val="15"/>
        </w:numPr>
        <w:tabs>
          <w:tab w:val="left" w:pos="414"/>
        </w:tabs>
        <w:spacing w:after="120"/>
        <w:ind w:left="400" w:hanging="4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Umowę niniejszą sporządzono w trzech jednobrzmiących egzemplarzach, w tym dwa egzemplarze dla Zamawiającego i jeden egzemplarz dla Wykonawcy.</w:t>
      </w:r>
    </w:p>
    <w:p w:rsidR="00152EC4" w:rsidRPr="00645AFE" w:rsidRDefault="00152EC4" w:rsidP="00FE647F">
      <w:pPr>
        <w:pStyle w:val="Default"/>
        <w:widowControl w:val="0"/>
        <w:tabs>
          <w:tab w:val="left" w:pos="414"/>
        </w:tabs>
        <w:spacing w:after="120"/>
        <w:ind w:left="4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4D5A" w:rsidRPr="00645AFE" w:rsidRDefault="00664D5A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2EC4" w:rsidRPr="00645AFE" w:rsidRDefault="00152EC4" w:rsidP="00FE647F">
      <w:pPr>
        <w:pStyle w:val="NormalnyWeb"/>
        <w:spacing w:before="0" w:beforeAutospacing="0"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Klauzula dotycząca RODO dla Wykonawców </w:t>
      </w:r>
    </w:p>
    <w:p w:rsidR="00152EC4" w:rsidRPr="00645AFE" w:rsidRDefault="00152EC4" w:rsidP="00FE647F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Zgodnie z art. 13 ust. 1 i 2 rozporządzenia Parlamentu Europejskiego i Rady (UE) 2016/679 z dnia 27 kwietnia 2016 r. w sprawie ochrony osób fizycznych w związku z przetwarzaniem danych osobowych i w sprawie swobodnego przepływu takich danych oraz uchylenia dyrektywy 95/46/WE (ogólne rozporządzenie o ochronie danych) (Dz. Urz. UE L 119 z 04.05.2016, str. 1), dalej „RODO”, informuję, że: </w:t>
      </w:r>
    </w:p>
    <w:p w:rsidR="00274263" w:rsidRPr="00645AFE" w:rsidRDefault="00152EC4" w:rsidP="00274263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1) administratorem Pani/Pana danych osobowych jest </w:t>
      </w:r>
      <w:r w:rsidR="00274263" w:rsidRPr="00645AFE">
        <w:rPr>
          <w:rFonts w:ascii="Arial" w:hAnsi="Arial" w:cs="Arial"/>
          <w:color w:val="000000" w:themeColor="text1"/>
          <w:sz w:val="22"/>
          <w:szCs w:val="22"/>
        </w:rPr>
        <w:t xml:space="preserve">Dyrektor Zespołu Szkół Ekonomicznych w Brzegu, ul. Jana Pawła II 28, 49-300 Brzeg. Administrator wyznaczył Inspektora Ochrony Danych, </w:t>
      </w:r>
      <w:bookmarkStart w:id="1" w:name="_Hlk524682657"/>
      <w:r w:rsidR="00274263" w:rsidRPr="00645AFE">
        <w:rPr>
          <w:rFonts w:ascii="Arial" w:hAnsi="Arial" w:cs="Arial"/>
          <w:color w:val="000000" w:themeColor="text1"/>
          <w:sz w:val="22"/>
          <w:szCs w:val="22"/>
        </w:rPr>
        <w:t xml:space="preserve">kontakt: tel. 77 4447934, e-mail: </w:t>
      </w:r>
      <w:bookmarkEnd w:id="1"/>
      <w:r w:rsidR="00274263" w:rsidRPr="00645AFE">
        <w:rPr>
          <w:rFonts w:ascii="Arial" w:hAnsi="Arial" w:cs="Arial"/>
          <w:color w:val="000000" w:themeColor="text1"/>
          <w:sz w:val="22"/>
          <w:szCs w:val="22"/>
        </w:rPr>
        <w:t xml:space="preserve">odo@brzeg-powiat.pl </w:t>
      </w:r>
    </w:p>
    <w:p w:rsidR="00152EC4" w:rsidRPr="00645AFE" w:rsidRDefault="00152EC4" w:rsidP="00FE647F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Pani/Pana dane osobowe przetwarzane będą na podstawie art. 6 ust. 1 lit. c RODO w celu związanym z postępowaniem o udzielenie zamówienia publicznego dla zadania pn.: </w:t>
      </w:r>
      <w:r w:rsidR="00162D90" w:rsidRPr="00645AFE">
        <w:rPr>
          <w:rFonts w:ascii="Arial" w:hAnsi="Arial" w:cs="Arial"/>
          <w:b/>
          <w:color w:val="000000" w:themeColor="text1"/>
          <w:sz w:val="22"/>
          <w:szCs w:val="22"/>
        </w:rPr>
        <w:t>Dostawa sprzętu komputerowego z oprogramowaniem i urządzeń peryferyjnych do siedmiu pracowni w Zespole Szkół Ekonomicznych w Brzegu w ramach projektu „Nasza jakość – Twoja szansa. Podniesienie kompetencji zawodowych uczniów i  nauczycieli Zespołu Szkół Ekonomicznych w Brzegu"</w:t>
      </w:r>
      <w:r w:rsidRPr="00645AF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F36644" w:rsidRPr="00645AFE" w:rsidRDefault="00F36644" w:rsidP="00FE647F">
      <w:pPr>
        <w:pStyle w:val="Tekstpodstawowy"/>
        <w:spacing w:after="120"/>
        <w:jc w:val="left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</w:p>
    <w:p w:rsidR="00550A82" w:rsidRPr="00645AFE" w:rsidRDefault="00550A82" w:rsidP="00FE647F">
      <w:pPr>
        <w:pStyle w:val="Tekstpodstawowy"/>
        <w:spacing w:after="120"/>
        <w:jc w:val="left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</w:p>
    <w:p w:rsidR="0048675F" w:rsidRPr="00645AFE" w:rsidRDefault="00BF327D" w:rsidP="00FE647F">
      <w:pPr>
        <w:spacing w:after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Załącznik</w:t>
      </w:r>
      <w:r w:rsidR="00F36644" w:rsidRPr="00645AF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do </w:t>
      </w:r>
      <w:r w:rsidR="006F7088" w:rsidRPr="00645AF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umowy:</w:t>
      </w:r>
    </w:p>
    <w:p w:rsidR="003A59F6" w:rsidRPr="00645AFE" w:rsidRDefault="0095705B" w:rsidP="00FE647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color w:val="000000" w:themeColor="text1"/>
          <w:sz w:val="22"/>
          <w:szCs w:val="22"/>
        </w:rPr>
        <w:t>Wycena</w:t>
      </w:r>
      <w:r w:rsidR="003A59F6" w:rsidRPr="00645AFE">
        <w:rPr>
          <w:rFonts w:ascii="Arial" w:hAnsi="Arial" w:cs="Arial"/>
          <w:color w:val="000000" w:themeColor="text1"/>
          <w:sz w:val="22"/>
          <w:szCs w:val="22"/>
        </w:rPr>
        <w:t xml:space="preserve"> dostawy.</w:t>
      </w:r>
    </w:p>
    <w:p w:rsidR="00BB68BE" w:rsidRPr="00645AFE" w:rsidRDefault="00BB68BE" w:rsidP="00FE647F">
      <w:pPr>
        <w:spacing w:after="120"/>
        <w:ind w:right="15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68BE" w:rsidRPr="00645AFE" w:rsidRDefault="00BB68BE" w:rsidP="00FE647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EE66BB" w:rsidRPr="00645AFE" w:rsidRDefault="00EE66BB" w:rsidP="00FE647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EE66BB" w:rsidRPr="00645AFE" w:rsidRDefault="00EE66BB" w:rsidP="00FE647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EE66BB" w:rsidRPr="00645AFE" w:rsidRDefault="00EE66BB" w:rsidP="00FE647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F36644" w:rsidRPr="00274263" w:rsidRDefault="00F36644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                                                </w:t>
      </w:r>
      <w:r w:rsidR="00A576AB" w:rsidRPr="00645AFE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Pr="00645AFE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bookmarkStart w:id="2" w:name="_GoBack"/>
      <w:bookmarkEnd w:id="2"/>
    </w:p>
    <w:p w:rsidR="00F36644" w:rsidRPr="00274263" w:rsidRDefault="00F36644" w:rsidP="00FE647F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36644" w:rsidRPr="00274263" w:rsidRDefault="00F36644" w:rsidP="00FE647F">
      <w:pPr>
        <w:spacing w:after="12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sectPr w:rsidR="00F36644" w:rsidRPr="00274263" w:rsidSect="00E3002C">
      <w:headerReference w:type="default" r:id="rId9"/>
      <w:footerReference w:type="default" r:id="rId10"/>
      <w:pgSz w:w="12242" w:h="15842"/>
      <w:pgMar w:top="1085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62E4" w:rsidRDefault="00A162E4">
      <w:r>
        <w:separator/>
      </w:r>
    </w:p>
  </w:endnote>
  <w:endnote w:type="continuationSeparator" w:id="0">
    <w:p w:rsidR="00A162E4" w:rsidRDefault="00A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20B0604020202020204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altName w:val="Times New Roman"/>
    <w:panose1 w:val="020B0604020202020204"/>
    <w:charset w:val="EE"/>
    <w:family w:val="auto"/>
    <w:pitch w:val="default"/>
  </w:font>
  <w:font w:name="CIDFont+F5">
    <w:panose1 w:val="020B0604020202020204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C99" w:rsidRPr="006F7088" w:rsidRDefault="00472C99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Pr="006F7088">
      <w:rPr>
        <w:rStyle w:val="Numerstrony"/>
        <w:i/>
      </w:rPr>
      <w:fldChar w:fldCharType="separate"/>
    </w:r>
    <w:r w:rsidR="005447AB">
      <w:rPr>
        <w:rStyle w:val="Numerstrony"/>
        <w:i/>
        <w:noProof/>
      </w:rPr>
      <w:t>7</w:t>
    </w:r>
    <w:r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Pr="006F7088">
      <w:rPr>
        <w:rStyle w:val="Numerstrony"/>
        <w:i/>
      </w:rPr>
      <w:fldChar w:fldCharType="separate"/>
    </w:r>
    <w:r w:rsidR="005447AB">
      <w:rPr>
        <w:rStyle w:val="Numerstrony"/>
        <w:i/>
        <w:noProof/>
      </w:rPr>
      <w:t>7</w:t>
    </w:r>
    <w:r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62E4" w:rsidRDefault="00A162E4">
      <w:r>
        <w:separator/>
      </w:r>
    </w:p>
  </w:footnote>
  <w:footnote w:type="continuationSeparator" w:id="0">
    <w:p w:rsidR="00A162E4" w:rsidRDefault="00A1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5D0" w:rsidRDefault="00D955D0" w:rsidP="00B50DAE">
    <w:pPr>
      <w:spacing w:line="360" w:lineRule="auto"/>
      <w:rPr>
        <w:noProof/>
      </w:rPr>
    </w:pPr>
  </w:p>
  <w:p w:rsidR="00472C99" w:rsidRDefault="00472C99" w:rsidP="00D40F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87EDCE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IDFont+F2" w:cs="Calibri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IDFont+F2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845F9"/>
    <w:multiLevelType w:val="hybridMultilevel"/>
    <w:tmpl w:val="3536A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5C130D"/>
    <w:multiLevelType w:val="hybridMultilevel"/>
    <w:tmpl w:val="137609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0E375A"/>
    <w:multiLevelType w:val="hybridMultilevel"/>
    <w:tmpl w:val="DB62D4C6"/>
    <w:lvl w:ilvl="0" w:tplc="6140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2F9F"/>
    <w:multiLevelType w:val="hybridMultilevel"/>
    <w:tmpl w:val="600C2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104E"/>
    <w:multiLevelType w:val="hybridMultilevel"/>
    <w:tmpl w:val="59D6C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41382"/>
    <w:multiLevelType w:val="multilevel"/>
    <w:tmpl w:val="3F6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640D8"/>
    <w:multiLevelType w:val="hybridMultilevel"/>
    <w:tmpl w:val="C3EAA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733E"/>
    <w:multiLevelType w:val="multilevel"/>
    <w:tmpl w:val="CEE60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A8436D"/>
    <w:multiLevelType w:val="multilevel"/>
    <w:tmpl w:val="E1E49FB2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57ACC"/>
    <w:multiLevelType w:val="hybridMultilevel"/>
    <w:tmpl w:val="B770CD42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14B0F0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E25D07"/>
    <w:multiLevelType w:val="hybridMultilevel"/>
    <w:tmpl w:val="2FA05978"/>
    <w:lvl w:ilvl="0" w:tplc="209C891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D0166C7A">
      <w:start w:val="1"/>
      <w:numFmt w:val="lowerLetter"/>
      <w:lvlText w:val="%2)"/>
      <w:lvlJc w:val="left"/>
      <w:pPr>
        <w:ind w:left="1866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01306B"/>
    <w:multiLevelType w:val="hybridMultilevel"/>
    <w:tmpl w:val="5816A562"/>
    <w:lvl w:ilvl="0" w:tplc="2F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9A100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849BC"/>
    <w:multiLevelType w:val="hybridMultilevel"/>
    <w:tmpl w:val="7916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1F049A"/>
    <w:multiLevelType w:val="hybridMultilevel"/>
    <w:tmpl w:val="3638683A"/>
    <w:lvl w:ilvl="0" w:tplc="171E503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5"/>
  </w:num>
  <w:num w:numId="5">
    <w:abstractNumId w:val="9"/>
  </w:num>
  <w:num w:numId="6">
    <w:abstractNumId w:val="5"/>
  </w:num>
  <w:num w:numId="7">
    <w:abstractNumId w:val="20"/>
  </w:num>
  <w:num w:numId="8">
    <w:abstractNumId w:val="14"/>
  </w:num>
  <w:num w:numId="9">
    <w:abstractNumId w:val="16"/>
  </w:num>
  <w:num w:numId="10">
    <w:abstractNumId w:val="23"/>
  </w:num>
  <w:num w:numId="11">
    <w:abstractNumId w:val="19"/>
  </w:num>
  <w:num w:numId="12">
    <w:abstractNumId w:val="22"/>
  </w:num>
  <w:num w:numId="13">
    <w:abstractNumId w:val="17"/>
  </w:num>
  <w:num w:numId="14">
    <w:abstractNumId w:val="4"/>
  </w:num>
  <w:num w:numId="15">
    <w:abstractNumId w:val="2"/>
  </w:num>
  <w:num w:numId="16">
    <w:abstractNumId w:val="0"/>
  </w:num>
  <w:num w:numId="17">
    <w:abstractNumId w:val="12"/>
  </w:num>
  <w:num w:numId="18">
    <w:abstractNumId w:val="8"/>
  </w:num>
  <w:num w:numId="19">
    <w:abstractNumId w:val="10"/>
  </w:num>
  <w:num w:numId="20">
    <w:abstractNumId w:val="6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6EA9"/>
    <w:rsid w:val="000B79F8"/>
    <w:rsid w:val="000B7C42"/>
    <w:rsid w:val="000C12E6"/>
    <w:rsid w:val="000C15B5"/>
    <w:rsid w:val="000C3931"/>
    <w:rsid w:val="000C6AAB"/>
    <w:rsid w:val="000D323C"/>
    <w:rsid w:val="000D3BDF"/>
    <w:rsid w:val="000D56F1"/>
    <w:rsid w:val="000D67F3"/>
    <w:rsid w:val="000E033C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2EC4"/>
    <w:rsid w:val="001543E1"/>
    <w:rsid w:val="00157059"/>
    <w:rsid w:val="00161B2E"/>
    <w:rsid w:val="00161E20"/>
    <w:rsid w:val="00162D9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E3B52"/>
    <w:rsid w:val="001F3CEA"/>
    <w:rsid w:val="001F4D87"/>
    <w:rsid w:val="001F620A"/>
    <w:rsid w:val="00205770"/>
    <w:rsid w:val="002070C2"/>
    <w:rsid w:val="00217655"/>
    <w:rsid w:val="00221395"/>
    <w:rsid w:val="00221AA9"/>
    <w:rsid w:val="0022541C"/>
    <w:rsid w:val="00225F63"/>
    <w:rsid w:val="00230626"/>
    <w:rsid w:val="00230B89"/>
    <w:rsid w:val="00233FEA"/>
    <w:rsid w:val="002354D9"/>
    <w:rsid w:val="002437F4"/>
    <w:rsid w:val="00253574"/>
    <w:rsid w:val="0025361C"/>
    <w:rsid w:val="00261BB0"/>
    <w:rsid w:val="00262521"/>
    <w:rsid w:val="0026740A"/>
    <w:rsid w:val="00271990"/>
    <w:rsid w:val="00271EE1"/>
    <w:rsid w:val="00274263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E7EA6"/>
    <w:rsid w:val="002F0103"/>
    <w:rsid w:val="0030393F"/>
    <w:rsid w:val="00313DE4"/>
    <w:rsid w:val="00316F3E"/>
    <w:rsid w:val="003174A3"/>
    <w:rsid w:val="00317B3B"/>
    <w:rsid w:val="00317F09"/>
    <w:rsid w:val="003220D1"/>
    <w:rsid w:val="00323C2B"/>
    <w:rsid w:val="003356D2"/>
    <w:rsid w:val="00340261"/>
    <w:rsid w:val="003412BB"/>
    <w:rsid w:val="00341F5D"/>
    <w:rsid w:val="003468BA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D74A2"/>
    <w:rsid w:val="003E214C"/>
    <w:rsid w:val="003E2A03"/>
    <w:rsid w:val="003E56F2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19C5"/>
    <w:rsid w:val="0045479A"/>
    <w:rsid w:val="00455CC3"/>
    <w:rsid w:val="00457669"/>
    <w:rsid w:val="00461E38"/>
    <w:rsid w:val="00463522"/>
    <w:rsid w:val="00463E46"/>
    <w:rsid w:val="00465803"/>
    <w:rsid w:val="004727DF"/>
    <w:rsid w:val="00472C99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015C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447AB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94965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7D0"/>
    <w:rsid w:val="00617DB3"/>
    <w:rsid w:val="00622A26"/>
    <w:rsid w:val="006309FF"/>
    <w:rsid w:val="006347BD"/>
    <w:rsid w:val="00640B14"/>
    <w:rsid w:val="0064322B"/>
    <w:rsid w:val="006442CD"/>
    <w:rsid w:val="00644BEA"/>
    <w:rsid w:val="006450BF"/>
    <w:rsid w:val="00645AFE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4D63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2107"/>
    <w:rsid w:val="007441DC"/>
    <w:rsid w:val="007469E3"/>
    <w:rsid w:val="00750EC7"/>
    <w:rsid w:val="00751D83"/>
    <w:rsid w:val="007528FD"/>
    <w:rsid w:val="0075370E"/>
    <w:rsid w:val="007543DC"/>
    <w:rsid w:val="00760F13"/>
    <w:rsid w:val="00763F6C"/>
    <w:rsid w:val="00773B37"/>
    <w:rsid w:val="007748BE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2FDB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6947"/>
    <w:rsid w:val="0092786D"/>
    <w:rsid w:val="009278EB"/>
    <w:rsid w:val="00927D0F"/>
    <w:rsid w:val="00932121"/>
    <w:rsid w:val="00932D54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514"/>
    <w:rsid w:val="009D2A09"/>
    <w:rsid w:val="009D388C"/>
    <w:rsid w:val="009D7466"/>
    <w:rsid w:val="009E3766"/>
    <w:rsid w:val="009F0750"/>
    <w:rsid w:val="009F171E"/>
    <w:rsid w:val="009F25C6"/>
    <w:rsid w:val="009F6F76"/>
    <w:rsid w:val="009F7EC7"/>
    <w:rsid w:val="00A0651F"/>
    <w:rsid w:val="00A14B14"/>
    <w:rsid w:val="00A162E4"/>
    <w:rsid w:val="00A202C6"/>
    <w:rsid w:val="00A236E1"/>
    <w:rsid w:val="00A24368"/>
    <w:rsid w:val="00A247A5"/>
    <w:rsid w:val="00A27A52"/>
    <w:rsid w:val="00A314D6"/>
    <w:rsid w:val="00A37373"/>
    <w:rsid w:val="00A37F5F"/>
    <w:rsid w:val="00A416EA"/>
    <w:rsid w:val="00A427CC"/>
    <w:rsid w:val="00A451EE"/>
    <w:rsid w:val="00A5072B"/>
    <w:rsid w:val="00A55E9D"/>
    <w:rsid w:val="00A569C8"/>
    <w:rsid w:val="00A576AB"/>
    <w:rsid w:val="00A60B0C"/>
    <w:rsid w:val="00A659E5"/>
    <w:rsid w:val="00A71BDF"/>
    <w:rsid w:val="00A72506"/>
    <w:rsid w:val="00A92AC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1A19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DAE"/>
    <w:rsid w:val="00B50FA3"/>
    <w:rsid w:val="00B51CD5"/>
    <w:rsid w:val="00B524E9"/>
    <w:rsid w:val="00B544EC"/>
    <w:rsid w:val="00B54510"/>
    <w:rsid w:val="00B60D5A"/>
    <w:rsid w:val="00B637C8"/>
    <w:rsid w:val="00B64EAE"/>
    <w:rsid w:val="00B658A5"/>
    <w:rsid w:val="00B6772C"/>
    <w:rsid w:val="00B70B94"/>
    <w:rsid w:val="00B737E1"/>
    <w:rsid w:val="00B76BCC"/>
    <w:rsid w:val="00B80477"/>
    <w:rsid w:val="00B90513"/>
    <w:rsid w:val="00B90DD6"/>
    <w:rsid w:val="00B92602"/>
    <w:rsid w:val="00BA0A18"/>
    <w:rsid w:val="00BA1AB3"/>
    <w:rsid w:val="00BA1E4C"/>
    <w:rsid w:val="00BB25D3"/>
    <w:rsid w:val="00BB52CD"/>
    <w:rsid w:val="00BB68BE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AF7"/>
    <w:rsid w:val="00C81E31"/>
    <w:rsid w:val="00C85EA1"/>
    <w:rsid w:val="00C94BDB"/>
    <w:rsid w:val="00C95798"/>
    <w:rsid w:val="00C95CD8"/>
    <w:rsid w:val="00CA4BEE"/>
    <w:rsid w:val="00CA5E20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385"/>
    <w:rsid w:val="00CE58D5"/>
    <w:rsid w:val="00CE66D6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955D0"/>
    <w:rsid w:val="00D963B7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45B"/>
    <w:rsid w:val="00E16788"/>
    <w:rsid w:val="00E208FF"/>
    <w:rsid w:val="00E230CA"/>
    <w:rsid w:val="00E3002C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2EF"/>
    <w:rsid w:val="00EC7CA4"/>
    <w:rsid w:val="00ED26B1"/>
    <w:rsid w:val="00EE277D"/>
    <w:rsid w:val="00EE4030"/>
    <w:rsid w:val="00EE4F19"/>
    <w:rsid w:val="00EE66BB"/>
    <w:rsid w:val="00EE6C98"/>
    <w:rsid w:val="00EF7289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0021"/>
    <w:rsid w:val="00F733DC"/>
    <w:rsid w:val="00F7578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7621"/>
    <w:rsid w:val="00FD7A3D"/>
    <w:rsid w:val="00FE012C"/>
    <w:rsid w:val="00FE13F0"/>
    <w:rsid w:val="00FE30F0"/>
    <w:rsid w:val="00FE647F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090EC4-581A-49E1-B39A-E8165D97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AA9"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300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36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361C"/>
  </w:style>
  <w:style w:type="character" w:styleId="Odwoaniedokomentarza">
    <w:name w:val="annotation reference"/>
    <w:uiPriority w:val="99"/>
    <w:semiHidden/>
    <w:rsid w:val="00313DE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3DE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DE4"/>
  </w:style>
  <w:style w:type="character" w:customStyle="1" w:styleId="Teksttreci4Odstpy0pt">
    <w:name w:val="Tekst treści (4) + Odstępy 0 pt"/>
    <w:rsid w:val="00313D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BB68BE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FE647F"/>
  </w:style>
  <w:style w:type="character" w:customStyle="1" w:styleId="Nagwek6Znak">
    <w:name w:val="Nagłówek 6 Znak"/>
    <w:basedOn w:val="Domylnaczcionkaakapitu"/>
    <w:link w:val="Nagwek6"/>
    <w:semiHidden/>
    <w:rsid w:val="00E300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F779-497A-1A4D-A735-A0A65003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2489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Kamila Rademacher</cp:lastModifiedBy>
  <cp:revision>3</cp:revision>
  <cp:lastPrinted>2017-08-23T06:11:00Z</cp:lastPrinted>
  <dcterms:created xsi:type="dcterms:W3CDTF">2020-12-01T12:20:00Z</dcterms:created>
  <dcterms:modified xsi:type="dcterms:W3CDTF">2020-12-01T12:37:00Z</dcterms:modified>
</cp:coreProperties>
</file>