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B4E8" w14:textId="77777777" w:rsidR="00AA608B" w:rsidRPr="008724BC" w:rsidRDefault="00AA608B" w:rsidP="008724BC">
      <w:pPr>
        <w:spacing w:line="240" w:lineRule="auto"/>
        <w:rPr>
          <w:rFonts w:ascii="Arial" w:hAnsi="Arial" w:cs="Arial"/>
          <w:b/>
          <w:bCs/>
          <w:sz w:val="20"/>
          <w:szCs w:val="20"/>
        </w:rPr>
      </w:pPr>
    </w:p>
    <w:p w14:paraId="5534EB57" w14:textId="77777777" w:rsidR="00AA608B" w:rsidRPr="008724BC" w:rsidRDefault="00AA608B" w:rsidP="008724BC">
      <w:pPr>
        <w:spacing w:line="240" w:lineRule="auto"/>
        <w:rPr>
          <w:rFonts w:ascii="Arial" w:hAnsi="Arial" w:cs="Arial"/>
          <w:b/>
          <w:bCs/>
          <w:sz w:val="20"/>
          <w:szCs w:val="20"/>
        </w:rPr>
      </w:pPr>
      <w:r w:rsidRPr="008724BC">
        <w:rPr>
          <w:rFonts w:ascii="Arial" w:hAnsi="Arial" w:cs="Arial"/>
          <w:noProof/>
          <w:color w:val="000000"/>
          <w:sz w:val="20"/>
          <w:szCs w:val="20"/>
        </w:rPr>
        <w:drawing>
          <wp:inline distT="0" distB="0" distL="0" distR="0" wp14:anchorId="0A5001F1" wp14:editId="3A67282F">
            <wp:extent cx="5760720" cy="549794"/>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9794"/>
                    </a:xfrm>
                    <a:prstGeom prst="rect">
                      <a:avLst/>
                    </a:prstGeom>
                    <a:noFill/>
                    <a:ln>
                      <a:noFill/>
                    </a:ln>
                  </pic:spPr>
                </pic:pic>
              </a:graphicData>
            </a:graphic>
          </wp:inline>
        </w:drawing>
      </w:r>
    </w:p>
    <w:p w14:paraId="6A35583F" w14:textId="77777777" w:rsidR="00AA608B" w:rsidRPr="008724BC" w:rsidRDefault="00AA608B" w:rsidP="008724BC">
      <w:pPr>
        <w:spacing w:line="240" w:lineRule="auto"/>
        <w:rPr>
          <w:rFonts w:ascii="Arial" w:hAnsi="Arial" w:cs="Arial"/>
          <w:b/>
          <w:bCs/>
          <w:sz w:val="20"/>
          <w:szCs w:val="20"/>
        </w:rPr>
      </w:pPr>
    </w:p>
    <w:p w14:paraId="1B875B74" w14:textId="77777777" w:rsidR="00AA608B" w:rsidRPr="008724BC" w:rsidRDefault="00AA608B" w:rsidP="008724BC">
      <w:pPr>
        <w:spacing w:line="240" w:lineRule="auto"/>
        <w:rPr>
          <w:rFonts w:ascii="Arial" w:hAnsi="Arial" w:cs="Arial"/>
          <w:b/>
          <w:bCs/>
          <w:sz w:val="20"/>
          <w:szCs w:val="20"/>
        </w:rPr>
      </w:pPr>
      <w:r w:rsidRPr="008724BC">
        <w:rPr>
          <w:rFonts w:ascii="Arial" w:hAnsi="Arial" w:cs="Arial"/>
          <w:b/>
          <w:bCs/>
          <w:sz w:val="20"/>
          <w:szCs w:val="20"/>
        </w:rPr>
        <w:t>ZAMAWIAJĄCY:</w:t>
      </w:r>
    </w:p>
    <w:p w14:paraId="32CC4091" w14:textId="77777777" w:rsidR="00AA608B" w:rsidRPr="008724BC" w:rsidRDefault="00AA608B" w:rsidP="008724BC">
      <w:pPr>
        <w:spacing w:line="240" w:lineRule="auto"/>
        <w:rPr>
          <w:rFonts w:ascii="Arial" w:hAnsi="Arial" w:cs="Arial"/>
          <w:b/>
          <w:color w:val="000000"/>
          <w:sz w:val="20"/>
          <w:szCs w:val="20"/>
        </w:rPr>
      </w:pPr>
      <w:r w:rsidRPr="008724BC">
        <w:rPr>
          <w:rFonts w:ascii="Arial" w:hAnsi="Arial" w:cs="Arial"/>
          <w:b/>
          <w:color w:val="000000"/>
          <w:sz w:val="20"/>
          <w:szCs w:val="20"/>
        </w:rPr>
        <w:t>ZESPÓŁ SZKÓŁ EKONOMICZNYCH W BRZEGU</w:t>
      </w:r>
    </w:p>
    <w:p w14:paraId="60D5C2D4" w14:textId="77777777" w:rsidR="00AA608B" w:rsidRPr="008724BC" w:rsidRDefault="00AA608B" w:rsidP="008724BC">
      <w:pPr>
        <w:spacing w:line="240" w:lineRule="auto"/>
        <w:ind w:right="-45"/>
        <w:rPr>
          <w:rFonts w:ascii="Arial" w:hAnsi="Arial" w:cs="Arial"/>
          <w:b/>
          <w:color w:val="000000"/>
          <w:sz w:val="20"/>
          <w:szCs w:val="20"/>
        </w:rPr>
      </w:pPr>
      <w:r w:rsidRPr="008724BC">
        <w:rPr>
          <w:rFonts w:ascii="Arial" w:hAnsi="Arial" w:cs="Arial"/>
          <w:b/>
          <w:color w:val="000000"/>
          <w:sz w:val="20"/>
          <w:szCs w:val="20"/>
        </w:rPr>
        <w:t xml:space="preserve">adres:  49-300 Brzeg,  ul.: Jana Pawła II 28,    </w:t>
      </w:r>
    </w:p>
    <w:p w14:paraId="03A03C26" w14:textId="77777777" w:rsidR="00AA608B" w:rsidRPr="008724BC" w:rsidRDefault="00AA608B" w:rsidP="008724BC">
      <w:pPr>
        <w:spacing w:line="240" w:lineRule="auto"/>
        <w:ind w:right="-45"/>
        <w:rPr>
          <w:rFonts w:ascii="Arial" w:hAnsi="Arial" w:cs="Arial"/>
          <w:b/>
          <w:color w:val="000000"/>
          <w:sz w:val="20"/>
          <w:szCs w:val="20"/>
          <w:lang w:val="en-US"/>
        </w:rPr>
      </w:pPr>
      <w:r w:rsidRPr="008724BC">
        <w:rPr>
          <w:rFonts w:ascii="Arial" w:hAnsi="Arial" w:cs="Arial"/>
          <w:b/>
          <w:color w:val="000000"/>
          <w:sz w:val="20"/>
          <w:szCs w:val="20"/>
          <w:lang w:val="en-US"/>
        </w:rPr>
        <w:t xml:space="preserve">internet: </w:t>
      </w:r>
      <w:hyperlink r:id="rId9" w:history="1">
        <w:r w:rsidRPr="008724BC">
          <w:rPr>
            <w:rStyle w:val="Hipercze"/>
            <w:rFonts w:ascii="Arial" w:hAnsi="Arial" w:cs="Arial"/>
            <w:b/>
            <w:sz w:val="20"/>
            <w:szCs w:val="20"/>
            <w:lang w:val="en-US"/>
          </w:rPr>
          <w:t>http://zsebrzeg.pl</w:t>
        </w:r>
      </w:hyperlink>
      <w:r w:rsidRPr="008724BC">
        <w:rPr>
          <w:rFonts w:ascii="Arial" w:hAnsi="Arial" w:cs="Arial"/>
          <w:b/>
          <w:color w:val="000000"/>
          <w:sz w:val="20"/>
          <w:szCs w:val="20"/>
          <w:lang w:val="en-US"/>
        </w:rPr>
        <w:t xml:space="preserve">          </w:t>
      </w:r>
    </w:p>
    <w:p w14:paraId="35303E52" w14:textId="77777777" w:rsidR="00AA608B" w:rsidRPr="008724BC" w:rsidRDefault="00AA608B" w:rsidP="008724BC">
      <w:pPr>
        <w:spacing w:line="240" w:lineRule="auto"/>
        <w:ind w:right="-45"/>
        <w:rPr>
          <w:rFonts w:ascii="Arial" w:hAnsi="Arial" w:cs="Arial"/>
          <w:b/>
          <w:color w:val="000000"/>
          <w:sz w:val="20"/>
          <w:szCs w:val="20"/>
          <w:lang w:val="en-US"/>
        </w:rPr>
      </w:pPr>
      <w:proofErr w:type="spellStart"/>
      <w:r w:rsidRPr="008724BC">
        <w:rPr>
          <w:rFonts w:ascii="Arial" w:hAnsi="Arial" w:cs="Arial"/>
          <w:b/>
          <w:color w:val="000000"/>
          <w:sz w:val="20"/>
          <w:szCs w:val="20"/>
          <w:lang w:val="en-US"/>
        </w:rPr>
        <w:t>adres</w:t>
      </w:r>
      <w:proofErr w:type="spellEnd"/>
      <w:r w:rsidRPr="008724BC">
        <w:rPr>
          <w:rFonts w:ascii="Arial" w:hAnsi="Arial" w:cs="Arial"/>
          <w:b/>
          <w:color w:val="000000"/>
          <w:sz w:val="20"/>
          <w:szCs w:val="20"/>
          <w:lang w:val="en-US"/>
        </w:rPr>
        <w:t xml:space="preserve"> e-mail: </w:t>
      </w:r>
      <w:hyperlink r:id="rId10" w:history="1">
        <w:r w:rsidRPr="008724BC">
          <w:rPr>
            <w:rStyle w:val="Hipercze"/>
            <w:rFonts w:ascii="Arial" w:hAnsi="Arial" w:cs="Arial"/>
            <w:b/>
            <w:sz w:val="20"/>
            <w:szCs w:val="20"/>
            <w:lang w:val="en-US"/>
          </w:rPr>
          <w:t>zse_brzeg@wodip.opole.pl</w:t>
        </w:r>
      </w:hyperlink>
    </w:p>
    <w:p w14:paraId="16D39254" w14:textId="77777777" w:rsidR="00AA608B" w:rsidRPr="008724BC" w:rsidRDefault="00AA608B" w:rsidP="008724BC">
      <w:pPr>
        <w:tabs>
          <w:tab w:val="num" w:pos="927"/>
        </w:tabs>
        <w:spacing w:line="240" w:lineRule="auto"/>
        <w:ind w:right="-45"/>
        <w:rPr>
          <w:rFonts w:ascii="Arial" w:hAnsi="Arial" w:cs="Arial"/>
          <w:b/>
          <w:color w:val="000000"/>
          <w:sz w:val="20"/>
          <w:szCs w:val="20"/>
        </w:rPr>
      </w:pPr>
      <w:r w:rsidRPr="008724BC">
        <w:rPr>
          <w:rFonts w:ascii="Arial" w:hAnsi="Arial" w:cs="Arial"/>
          <w:b/>
          <w:color w:val="000000"/>
          <w:sz w:val="20"/>
          <w:szCs w:val="20"/>
        </w:rPr>
        <w:t xml:space="preserve">tel.:   77 4162794     </w:t>
      </w:r>
    </w:p>
    <w:p w14:paraId="4DA15F61" w14:textId="77777777" w:rsidR="00AA608B" w:rsidRPr="008724BC" w:rsidRDefault="00AA608B" w:rsidP="008724BC">
      <w:pPr>
        <w:spacing w:line="240" w:lineRule="auto"/>
        <w:textAlignment w:val="baseline"/>
        <w:rPr>
          <w:rFonts w:ascii="Arial" w:hAnsi="Arial" w:cs="Arial"/>
          <w:b/>
          <w:bCs/>
          <w:sz w:val="20"/>
          <w:szCs w:val="20"/>
          <w:lang w:val="it-IT"/>
        </w:rPr>
      </w:pPr>
      <w:r w:rsidRPr="008724BC">
        <w:rPr>
          <w:rFonts w:ascii="Arial" w:hAnsi="Arial" w:cs="Arial"/>
          <w:b/>
          <w:bCs/>
          <w:sz w:val="20"/>
          <w:szCs w:val="20"/>
        </w:rPr>
        <w:t>_______________________________________________________________</w:t>
      </w:r>
    </w:p>
    <w:p w14:paraId="42D4F54A" w14:textId="6343635B" w:rsidR="00AA608B" w:rsidRPr="008724BC" w:rsidRDefault="00AA608B" w:rsidP="008724BC">
      <w:pPr>
        <w:spacing w:line="240" w:lineRule="auto"/>
        <w:textAlignment w:val="baseline"/>
        <w:rPr>
          <w:rFonts w:ascii="Arial" w:hAnsi="Arial" w:cs="Arial"/>
          <w:b/>
          <w:bCs/>
          <w:sz w:val="20"/>
          <w:szCs w:val="20"/>
          <w:lang w:val="it-IT"/>
        </w:rPr>
      </w:pPr>
      <w:r w:rsidRPr="008724BC">
        <w:rPr>
          <w:rFonts w:ascii="Arial" w:hAnsi="Arial" w:cs="Arial"/>
          <w:b/>
          <w:bCs/>
          <w:sz w:val="20"/>
          <w:szCs w:val="20"/>
          <w:lang w:val="it-IT"/>
        </w:rPr>
        <w:t xml:space="preserve">Nr referencyjny nadany sprawie przez Zamawiającego  </w:t>
      </w:r>
      <w:r w:rsidR="00603670">
        <w:rPr>
          <w:rFonts w:ascii="Arial" w:hAnsi="Arial" w:cs="Arial"/>
          <w:b/>
          <w:bCs/>
          <w:sz w:val="20"/>
          <w:szCs w:val="20"/>
          <w:lang w:val="it-IT"/>
        </w:rPr>
        <w:t>1</w:t>
      </w:r>
      <w:r w:rsidRPr="00603670">
        <w:rPr>
          <w:rFonts w:ascii="Arial" w:hAnsi="Arial" w:cs="Arial"/>
          <w:b/>
          <w:bCs/>
          <w:sz w:val="20"/>
          <w:szCs w:val="20"/>
          <w:lang w:val="it-IT"/>
        </w:rPr>
        <w:t>/2023</w:t>
      </w:r>
    </w:p>
    <w:p w14:paraId="7ED2E4AE" w14:textId="77777777" w:rsidR="00AA608B" w:rsidRPr="008724BC" w:rsidRDefault="00AA608B" w:rsidP="008724BC">
      <w:pPr>
        <w:spacing w:line="240" w:lineRule="auto"/>
        <w:textAlignment w:val="baseline"/>
        <w:rPr>
          <w:rFonts w:ascii="Arial" w:hAnsi="Arial" w:cs="Arial"/>
          <w:b/>
          <w:bCs/>
          <w:sz w:val="20"/>
          <w:szCs w:val="20"/>
          <w:lang w:val="it-IT"/>
        </w:rPr>
      </w:pPr>
    </w:p>
    <w:p w14:paraId="7B9BEE61" w14:textId="77777777" w:rsidR="00AA608B" w:rsidRPr="008724BC" w:rsidRDefault="00AA608B" w:rsidP="008724BC">
      <w:pPr>
        <w:spacing w:line="240" w:lineRule="auto"/>
        <w:jc w:val="center"/>
        <w:textAlignment w:val="baseline"/>
        <w:rPr>
          <w:rFonts w:ascii="Arial" w:hAnsi="Arial" w:cs="Arial"/>
          <w:b/>
          <w:bCs/>
          <w:sz w:val="20"/>
          <w:szCs w:val="20"/>
          <w:lang w:val="it-IT"/>
        </w:rPr>
      </w:pPr>
    </w:p>
    <w:p w14:paraId="2814F327" w14:textId="77777777" w:rsidR="00AA608B" w:rsidRPr="008724BC" w:rsidRDefault="00AA608B" w:rsidP="008724BC">
      <w:pPr>
        <w:spacing w:line="240" w:lineRule="auto"/>
        <w:jc w:val="center"/>
        <w:textAlignment w:val="baseline"/>
        <w:rPr>
          <w:rFonts w:ascii="Arial" w:hAnsi="Arial" w:cs="Arial"/>
          <w:b/>
          <w:bCs/>
          <w:sz w:val="20"/>
          <w:szCs w:val="20"/>
          <w:lang w:val="it-IT"/>
        </w:rPr>
      </w:pPr>
      <w:r w:rsidRPr="008724BC">
        <w:rPr>
          <w:rFonts w:ascii="Arial" w:hAnsi="Arial" w:cs="Arial"/>
          <w:b/>
          <w:bCs/>
          <w:sz w:val="20"/>
          <w:szCs w:val="20"/>
          <w:lang w:val="it-IT"/>
        </w:rPr>
        <w:t>ZAPYTANIE OFERTOWE</w:t>
      </w:r>
    </w:p>
    <w:p w14:paraId="46C0F902" w14:textId="77777777" w:rsidR="00AA608B" w:rsidRPr="008724BC" w:rsidRDefault="00AA608B" w:rsidP="008724BC">
      <w:pPr>
        <w:spacing w:line="240" w:lineRule="auto"/>
        <w:jc w:val="center"/>
        <w:textAlignment w:val="baseline"/>
        <w:rPr>
          <w:rFonts w:ascii="Arial" w:hAnsi="Arial" w:cs="Arial"/>
          <w:b/>
          <w:bCs/>
          <w:sz w:val="20"/>
          <w:szCs w:val="20"/>
          <w:lang w:val="it-IT"/>
        </w:rPr>
      </w:pPr>
    </w:p>
    <w:p w14:paraId="741D9365" w14:textId="77777777" w:rsidR="00AA608B" w:rsidRPr="008724BC" w:rsidRDefault="00AA608B" w:rsidP="008724BC">
      <w:pPr>
        <w:spacing w:line="240" w:lineRule="auto"/>
        <w:rPr>
          <w:rFonts w:ascii="Arial" w:hAnsi="Arial" w:cs="Arial"/>
          <w:b/>
          <w:color w:val="000000"/>
          <w:sz w:val="20"/>
          <w:szCs w:val="20"/>
          <w:shd w:val="clear" w:color="auto" w:fill="FFFFFF"/>
          <w:lang w:val="cs-CZ" w:eastAsia="en-US"/>
        </w:rPr>
      </w:pPr>
    </w:p>
    <w:p w14:paraId="2DAC8972" w14:textId="77777777" w:rsidR="00AA608B" w:rsidRPr="008724BC" w:rsidRDefault="00AA608B" w:rsidP="008724BC">
      <w:pPr>
        <w:spacing w:line="240" w:lineRule="auto"/>
        <w:jc w:val="center"/>
        <w:textAlignment w:val="baseline"/>
        <w:rPr>
          <w:rFonts w:ascii="Arial" w:hAnsi="Arial" w:cs="Arial"/>
          <w:sz w:val="20"/>
          <w:szCs w:val="20"/>
          <w:shd w:val="clear" w:color="auto" w:fill="FFFFFF"/>
        </w:rPr>
      </w:pPr>
    </w:p>
    <w:p w14:paraId="4F21A8B7" w14:textId="77777777" w:rsidR="00AA608B" w:rsidRPr="008724BC" w:rsidRDefault="00AA608B" w:rsidP="008724BC">
      <w:pPr>
        <w:spacing w:line="240" w:lineRule="auto"/>
        <w:jc w:val="center"/>
        <w:rPr>
          <w:rFonts w:ascii="Arial" w:hAnsi="Arial" w:cs="Arial"/>
          <w:b/>
          <w:bCs/>
          <w:sz w:val="20"/>
          <w:szCs w:val="20"/>
        </w:rPr>
      </w:pPr>
    </w:p>
    <w:p w14:paraId="59524733" w14:textId="77777777" w:rsidR="00AA608B" w:rsidRPr="008724BC" w:rsidRDefault="00AA608B" w:rsidP="008724BC">
      <w:pPr>
        <w:spacing w:line="240" w:lineRule="auto"/>
        <w:jc w:val="center"/>
        <w:rPr>
          <w:rFonts w:ascii="Arial" w:hAnsi="Arial" w:cs="Arial"/>
          <w:b/>
          <w:bCs/>
          <w:sz w:val="20"/>
          <w:szCs w:val="20"/>
        </w:rPr>
      </w:pPr>
      <w:bookmarkStart w:id="0" w:name="_Hlk70884503"/>
      <w:bookmarkStart w:id="1" w:name="_Hlk70888282"/>
      <w:r w:rsidRPr="008724BC">
        <w:rPr>
          <w:rFonts w:ascii="Arial" w:hAnsi="Arial" w:cs="Arial"/>
          <w:b/>
          <w:bCs/>
          <w:sz w:val="20"/>
          <w:szCs w:val="20"/>
        </w:rPr>
        <w:t xml:space="preserve">na </w:t>
      </w:r>
      <w:bookmarkEnd w:id="0"/>
    </w:p>
    <w:p w14:paraId="44825DBF" w14:textId="043890E0" w:rsidR="00AA608B" w:rsidRPr="008724BC" w:rsidRDefault="00AA608B" w:rsidP="008724BC">
      <w:pPr>
        <w:spacing w:line="240" w:lineRule="auto"/>
        <w:rPr>
          <w:rFonts w:ascii="Arial" w:hAnsi="Arial" w:cs="Arial"/>
          <w:b/>
          <w:bCs/>
          <w:color w:val="000000"/>
          <w:sz w:val="20"/>
          <w:szCs w:val="20"/>
        </w:rPr>
      </w:pPr>
      <w:r w:rsidRPr="008724BC">
        <w:rPr>
          <w:rFonts w:ascii="Arial" w:hAnsi="Arial" w:cs="Arial"/>
          <w:b/>
          <w:bCs/>
          <w:sz w:val="20"/>
          <w:szCs w:val="20"/>
        </w:rPr>
        <w:t>Doposażenie Pracow</w:t>
      </w:r>
      <w:r w:rsidR="00603670">
        <w:rPr>
          <w:rFonts w:ascii="Arial" w:hAnsi="Arial" w:cs="Arial"/>
          <w:b/>
          <w:bCs/>
          <w:sz w:val="20"/>
          <w:szCs w:val="20"/>
        </w:rPr>
        <w:t>ni  Komputerowej dla zawodu technik g</w:t>
      </w:r>
      <w:r w:rsidRPr="008724BC">
        <w:rPr>
          <w:rFonts w:ascii="Arial" w:hAnsi="Arial" w:cs="Arial"/>
          <w:b/>
          <w:bCs/>
          <w:sz w:val="20"/>
          <w:szCs w:val="20"/>
        </w:rPr>
        <w:t>rafiki i poligrafii cyfrowej</w:t>
      </w:r>
      <w:r w:rsidRPr="008724BC">
        <w:rPr>
          <w:rFonts w:ascii="Arial" w:hAnsi="Arial" w:cs="Arial"/>
          <w:b/>
          <w:bCs/>
          <w:color w:val="000000"/>
          <w:sz w:val="20"/>
          <w:szCs w:val="20"/>
        </w:rPr>
        <w:t xml:space="preserve"> </w:t>
      </w:r>
      <w:r w:rsidR="00603670">
        <w:rPr>
          <w:rFonts w:ascii="Arial" w:hAnsi="Arial" w:cs="Arial"/>
          <w:b/>
          <w:bCs/>
          <w:color w:val="000000"/>
          <w:sz w:val="20"/>
          <w:szCs w:val="20"/>
        </w:rPr>
        <w:br/>
      </w:r>
      <w:r w:rsidRPr="008724BC">
        <w:rPr>
          <w:rFonts w:ascii="Arial" w:hAnsi="Arial" w:cs="Arial"/>
          <w:b/>
          <w:bCs/>
          <w:color w:val="000000"/>
          <w:sz w:val="20"/>
          <w:szCs w:val="20"/>
        </w:rPr>
        <w:t xml:space="preserve">w Zespole Szkół Ekonomicznych w Brzegu </w:t>
      </w:r>
    </w:p>
    <w:p w14:paraId="585349A4" w14:textId="77777777" w:rsidR="00AA608B" w:rsidRPr="008724BC" w:rsidRDefault="00AA608B" w:rsidP="008724BC">
      <w:pPr>
        <w:spacing w:line="240" w:lineRule="auto"/>
        <w:jc w:val="center"/>
        <w:rPr>
          <w:rFonts w:ascii="Arial" w:hAnsi="Arial" w:cs="Arial"/>
          <w:b/>
          <w:bCs/>
          <w:sz w:val="20"/>
          <w:szCs w:val="20"/>
        </w:rPr>
      </w:pPr>
    </w:p>
    <w:bookmarkEnd w:id="1"/>
    <w:p w14:paraId="57995196" w14:textId="77777777" w:rsidR="00AA608B" w:rsidRPr="008724BC" w:rsidRDefault="00AA608B" w:rsidP="008724BC">
      <w:pPr>
        <w:widowControl w:val="0"/>
        <w:autoSpaceDE w:val="0"/>
        <w:autoSpaceDN w:val="0"/>
        <w:adjustRightInd w:val="0"/>
        <w:spacing w:line="240" w:lineRule="auto"/>
        <w:jc w:val="left"/>
        <w:rPr>
          <w:rFonts w:ascii="Arial" w:eastAsia="Calibri" w:hAnsi="Arial" w:cs="Arial"/>
          <w:b/>
          <w:sz w:val="20"/>
          <w:szCs w:val="20"/>
          <w:lang w:eastAsia="en-US"/>
        </w:rPr>
      </w:pPr>
      <w:r w:rsidRPr="008724BC">
        <w:rPr>
          <w:rFonts w:ascii="Arial" w:hAnsi="Arial" w:cs="Arial"/>
          <w:b/>
          <w:sz w:val="20"/>
          <w:szCs w:val="20"/>
        </w:rPr>
        <w:t xml:space="preserve">zamówienie jest częścią Projektu pn. </w:t>
      </w:r>
      <w:r w:rsidRPr="008724BC">
        <w:rPr>
          <w:rFonts w:ascii="Arial" w:hAnsi="Arial" w:cs="Arial"/>
          <w:b/>
          <w:color w:val="000000"/>
          <w:sz w:val="20"/>
          <w:szCs w:val="20"/>
        </w:rPr>
        <w:t>„Nasza jakość – Twoja szansa. Podniesienie kompetencji zawodowych uczniów i  nauczycieli Zespołu Szkół Ekonomicznych w Brzegu"</w:t>
      </w:r>
    </w:p>
    <w:p w14:paraId="2FDBDACF" w14:textId="77777777" w:rsidR="00AA608B" w:rsidRPr="008724BC" w:rsidRDefault="00AA608B" w:rsidP="008724BC">
      <w:pPr>
        <w:spacing w:line="240" w:lineRule="auto"/>
        <w:jc w:val="left"/>
        <w:rPr>
          <w:rFonts w:ascii="Arial" w:hAnsi="Arial" w:cs="Arial"/>
          <w:b/>
          <w:sz w:val="20"/>
          <w:szCs w:val="20"/>
        </w:rPr>
      </w:pPr>
    </w:p>
    <w:p w14:paraId="2065FF95" w14:textId="77777777" w:rsidR="00AA608B" w:rsidRPr="008724BC" w:rsidRDefault="00AA608B" w:rsidP="008724BC">
      <w:pPr>
        <w:spacing w:line="240" w:lineRule="auto"/>
        <w:jc w:val="center"/>
        <w:rPr>
          <w:rFonts w:ascii="Arial" w:hAnsi="Arial" w:cs="Arial"/>
          <w:b/>
          <w:bCs/>
          <w:sz w:val="20"/>
          <w:szCs w:val="20"/>
        </w:rPr>
      </w:pPr>
      <w:r w:rsidRPr="008724BC">
        <w:rPr>
          <w:rFonts w:ascii="Arial" w:hAnsi="Arial" w:cs="Arial"/>
          <w:b/>
          <w:sz w:val="20"/>
          <w:szCs w:val="20"/>
        </w:rPr>
        <w:tab/>
      </w:r>
    </w:p>
    <w:p w14:paraId="3844618D" w14:textId="77777777" w:rsidR="00AA608B" w:rsidRPr="008724BC" w:rsidRDefault="00AA608B" w:rsidP="008724BC">
      <w:pPr>
        <w:spacing w:line="240" w:lineRule="auto"/>
        <w:rPr>
          <w:rFonts w:ascii="Arial" w:hAnsi="Arial" w:cs="Arial"/>
          <w:sz w:val="20"/>
          <w:szCs w:val="20"/>
        </w:rPr>
      </w:pPr>
      <w:r w:rsidRPr="008724BC">
        <w:rPr>
          <w:rFonts w:ascii="Arial" w:hAnsi="Arial" w:cs="Arial"/>
          <w:sz w:val="20"/>
          <w:szCs w:val="20"/>
        </w:rPr>
        <w:t>Zatwierdzam:</w:t>
      </w:r>
      <w:r w:rsidRPr="008724BC">
        <w:rPr>
          <w:rFonts w:ascii="Arial" w:hAnsi="Arial" w:cs="Arial"/>
          <w:sz w:val="20"/>
          <w:szCs w:val="20"/>
        </w:rPr>
        <w:tab/>
      </w:r>
    </w:p>
    <w:p w14:paraId="325F38E3" w14:textId="77777777" w:rsidR="00AA608B" w:rsidRPr="008724BC" w:rsidRDefault="00AA608B" w:rsidP="008724BC">
      <w:pPr>
        <w:spacing w:line="240" w:lineRule="auto"/>
        <w:rPr>
          <w:rFonts w:ascii="Arial" w:hAnsi="Arial" w:cs="Arial"/>
          <w:sz w:val="20"/>
          <w:szCs w:val="20"/>
        </w:rPr>
      </w:pPr>
    </w:p>
    <w:p w14:paraId="0A162E11" w14:textId="77777777" w:rsidR="00AA608B" w:rsidRPr="008724BC" w:rsidRDefault="00AA608B" w:rsidP="008724BC">
      <w:pPr>
        <w:spacing w:line="240" w:lineRule="auto"/>
        <w:rPr>
          <w:rFonts w:ascii="Arial" w:hAnsi="Arial" w:cs="Arial"/>
          <w:sz w:val="20"/>
          <w:szCs w:val="20"/>
        </w:rPr>
      </w:pP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p>
    <w:p w14:paraId="0FF1EE3D" w14:textId="77E5F0A2" w:rsidR="00AA608B" w:rsidRPr="008724BC" w:rsidRDefault="00AA608B" w:rsidP="008724BC">
      <w:pPr>
        <w:spacing w:line="240" w:lineRule="auto"/>
        <w:jc w:val="left"/>
        <w:rPr>
          <w:rFonts w:ascii="Arial" w:hAnsi="Arial" w:cs="Arial"/>
          <w:b/>
          <w:bCs/>
          <w:sz w:val="20"/>
          <w:szCs w:val="20"/>
        </w:rPr>
      </w:pPr>
      <w:r w:rsidRPr="008724BC">
        <w:rPr>
          <w:rFonts w:ascii="Arial" w:hAnsi="Arial" w:cs="Arial"/>
          <w:sz w:val="20"/>
          <w:szCs w:val="20"/>
        </w:rPr>
        <w:t xml:space="preserve">Brzeg, </w:t>
      </w:r>
      <w:r w:rsidR="00603670">
        <w:rPr>
          <w:rFonts w:ascii="Arial" w:hAnsi="Arial" w:cs="Arial"/>
          <w:sz w:val="20"/>
          <w:szCs w:val="20"/>
        </w:rPr>
        <w:t>28</w:t>
      </w:r>
      <w:r w:rsidRPr="008724BC">
        <w:rPr>
          <w:rFonts w:ascii="Arial" w:hAnsi="Arial" w:cs="Arial"/>
          <w:sz w:val="20"/>
          <w:szCs w:val="20"/>
        </w:rPr>
        <w:t>.09.2023 r.</w:t>
      </w:r>
      <w:r w:rsidRPr="008724BC">
        <w:rPr>
          <w:rFonts w:ascii="Arial" w:hAnsi="Arial" w:cs="Arial"/>
          <w:b/>
          <w:bCs/>
          <w:sz w:val="20"/>
          <w:szCs w:val="20"/>
        </w:rPr>
        <w:br w:type="page"/>
      </w:r>
    </w:p>
    <w:p w14:paraId="4F4D4624" w14:textId="77777777" w:rsidR="00AA608B" w:rsidRPr="008724BC" w:rsidRDefault="00AA608B" w:rsidP="008724BC">
      <w:pPr>
        <w:spacing w:line="240" w:lineRule="auto"/>
        <w:jc w:val="left"/>
        <w:textAlignment w:val="baseline"/>
        <w:rPr>
          <w:rFonts w:ascii="Arial" w:hAnsi="Arial" w:cs="Arial"/>
          <w:b/>
          <w:bCs/>
          <w:sz w:val="20"/>
          <w:szCs w:val="20"/>
        </w:rPr>
      </w:pPr>
      <w:r w:rsidRPr="008724BC">
        <w:rPr>
          <w:rFonts w:ascii="Arial" w:hAnsi="Arial" w:cs="Arial"/>
          <w:b/>
          <w:bCs/>
          <w:sz w:val="20"/>
          <w:szCs w:val="20"/>
        </w:rPr>
        <w:lastRenderedPageBreak/>
        <w:t>Zapytanie ofertowe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2069"/>
        <w:gridCol w:w="5670"/>
      </w:tblGrid>
      <w:tr w:rsidR="00AA608B" w:rsidRPr="008724BC" w14:paraId="2FB924E0" w14:textId="77777777" w:rsidTr="00603670">
        <w:tc>
          <w:tcPr>
            <w:tcW w:w="1158" w:type="dxa"/>
            <w:shd w:val="clear" w:color="auto" w:fill="C4BC96"/>
            <w:vAlign w:val="center"/>
          </w:tcPr>
          <w:p w14:paraId="6288C4D1" w14:textId="77777777" w:rsidR="00AA608B" w:rsidRPr="008724BC" w:rsidRDefault="00AA608B" w:rsidP="008724BC">
            <w:pPr>
              <w:spacing w:line="240" w:lineRule="auto"/>
              <w:jc w:val="center"/>
              <w:rPr>
                <w:rFonts w:ascii="Arial" w:hAnsi="Arial" w:cs="Arial"/>
                <w:b/>
                <w:bCs/>
                <w:sz w:val="20"/>
                <w:szCs w:val="20"/>
              </w:rPr>
            </w:pPr>
            <w:proofErr w:type="spellStart"/>
            <w:r w:rsidRPr="008724BC">
              <w:rPr>
                <w:rFonts w:ascii="Arial" w:hAnsi="Arial" w:cs="Arial"/>
                <w:b/>
                <w:bCs/>
                <w:sz w:val="20"/>
                <w:szCs w:val="20"/>
              </w:rPr>
              <w:t>L.p</w:t>
            </w:r>
            <w:proofErr w:type="spellEnd"/>
          </w:p>
        </w:tc>
        <w:tc>
          <w:tcPr>
            <w:tcW w:w="2069" w:type="dxa"/>
            <w:shd w:val="clear" w:color="auto" w:fill="C4BC96"/>
            <w:vAlign w:val="center"/>
          </w:tcPr>
          <w:p w14:paraId="33F37BCA" w14:textId="77777777" w:rsidR="00AA608B" w:rsidRPr="008724BC" w:rsidRDefault="00AA608B" w:rsidP="008724BC">
            <w:pPr>
              <w:spacing w:line="240" w:lineRule="auto"/>
              <w:jc w:val="center"/>
              <w:rPr>
                <w:rFonts w:ascii="Arial" w:hAnsi="Arial" w:cs="Arial"/>
                <w:b/>
                <w:bCs/>
                <w:sz w:val="20"/>
                <w:szCs w:val="20"/>
              </w:rPr>
            </w:pPr>
            <w:r w:rsidRPr="008724BC">
              <w:rPr>
                <w:rFonts w:ascii="Arial" w:hAnsi="Arial" w:cs="Arial"/>
                <w:b/>
                <w:bCs/>
                <w:sz w:val="20"/>
                <w:szCs w:val="20"/>
              </w:rPr>
              <w:t>Oznaczenie Części Zapytania  Ofertowego</w:t>
            </w:r>
          </w:p>
        </w:tc>
        <w:tc>
          <w:tcPr>
            <w:tcW w:w="5670" w:type="dxa"/>
            <w:shd w:val="clear" w:color="auto" w:fill="C4BC96"/>
            <w:vAlign w:val="center"/>
          </w:tcPr>
          <w:p w14:paraId="1EE0C382" w14:textId="77777777" w:rsidR="00AA608B" w:rsidRPr="008724BC" w:rsidRDefault="00AA608B" w:rsidP="008724BC">
            <w:pPr>
              <w:spacing w:line="240" w:lineRule="auto"/>
              <w:jc w:val="center"/>
              <w:rPr>
                <w:rFonts w:ascii="Arial" w:hAnsi="Arial" w:cs="Arial"/>
                <w:b/>
                <w:bCs/>
                <w:sz w:val="20"/>
                <w:szCs w:val="20"/>
              </w:rPr>
            </w:pPr>
            <w:r w:rsidRPr="008724BC">
              <w:rPr>
                <w:rFonts w:ascii="Arial" w:hAnsi="Arial" w:cs="Arial"/>
                <w:b/>
                <w:bCs/>
                <w:sz w:val="20"/>
                <w:szCs w:val="20"/>
              </w:rPr>
              <w:t>Nazwa Części Zapytania  Ofertowego</w:t>
            </w:r>
          </w:p>
        </w:tc>
      </w:tr>
      <w:tr w:rsidR="00AA608B" w:rsidRPr="008724BC" w14:paraId="3D8E3C06" w14:textId="77777777" w:rsidTr="00603670">
        <w:tc>
          <w:tcPr>
            <w:tcW w:w="1158" w:type="dxa"/>
            <w:vAlign w:val="center"/>
          </w:tcPr>
          <w:p w14:paraId="6CC86643" w14:textId="77777777" w:rsidR="00AA608B" w:rsidRPr="008724BC" w:rsidRDefault="00AA608B" w:rsidP="008724BC">
            <w:pPr>
              <w:spacing w:line="240" w:lineRule="auto"/>
              <w:jc w:val="left"/>
              <w:rPr>
                <w:rFonts w:ascii="Arial" w:hAnsi="Arial" w:cs="Arial"/>
                <w:sz w:val="20"/>
                <w:szCs w:val="20"/>
              </w:rPr>
            </w:pPr>
            <w:r w:rsidRPr="008724BC">
              <w:rPr>
                <w:rFonts w:ascii="Arial" w:hAnsi="Arial" w:cs="Arial"/>
                <w:sz w:val="20"/>
                <w:szCs w:val="20"/>
              </w:rPr>
              <w:t>1</w:t>
            </w:r>
          </w:p>
        </w:tc>
        <w:tc>
          <w:tcPr>
            <w:tcW w:w="2069" w:type="dxa"/>
            <w:vAlign w:val="center"/>
          </w:tcPr>
          <w:p w14:paraId="5F07FDB7" w14:textId="77777777" w:rsidR="00AA608B" w:rsidRPr="008724BC" w:rsidRDefault="00AA608B" w:rsidP="008724BC">
            <w:pPr>
              <w:spacing w:line="240" w:lineRule="auto"/>
              <w:jc w:val="left"/>
              <w:rPr>
                <w:rFonts w:ascii="Arial" w:hAnsi="Arial" w:cs="Arial"/>
                <w:sz w:val="20"/>
                <w:szCs w:val="20"/>
              </w:rPr>
            </w:pPr>
            <w:r w:rsidRPr="008724BC">
              <w:rPr>
                <w:rFonts w:ascii="Arial" w:hAnsi="Arial" w:cs="Arial"/>
                <w:sz w:val="20"/>
                <w:szCs w:val="20"/>
              </w:rPr>
              <w:t>Część I</w:t>
            </w:r>
          </w:p>
        </w:tc>
        <w:tc>
          <w:tcPr>
            <w:tcW w:w="5670" w:type="dxa"/>
            <w:vAlign w:val="center"/>
          </w:tcPr>
          <w:p w14:paraId="509D4C8A" w14:textId="77777777" w:rsidR="00AA608B" w:rsidRPr="008724BC" w:rsidRDefault="00AA608B" w:rsidP="008724BC">
            <w:pPr>
              <w:spacing w:line="240" w:lineRule="auto"/>
              <w:jc w:val="left"/>
              <w:rPr>
                <w:rFonts w:ascii="Arial" w:hAnsi="Arial" w:cs="Arial"/>
                <w:sz w:val="20"/>
                <w:szCs w:val="20"/>
              </w:rPr>
            </w:pPr>
            <w:r w:rsidRPr="008724BC">
              <w:rPr>
                <w:rFonts w:ascii="Arial" w:hAnsi="Arial" w:cs="Arial"/>
                <w:sz w:val="20"/>
                <w:szCs w:val="20"/>
              </w:rPr>
              <w:t>Instrukcja dla Wykonawców (IDW)</w:t>
            </w:r>
          </w:p>
        </w:tc>
      </w:tr>
      <w:tr w:rsidR="00AA608B" w:rsidRPr="008724BC" w14:paraId="3526E96E" w14:textId="77777777" w:rsidTr="00603670">
        <w:tc>
          <w:tcPr>
            <w:tcW w:w="1158" w:type="dxa"/>
            <w:vAlign w:val="center"/>
          </w:tcPr>
          <w:p w14:paraId="14A18F9E" w14:textId="77777777" w:rsidR="00AA608B" w:rsidRPr="008724BC" w:rsidRDefault="00AA608B" w:rsidP="008724BC">
            <w:pPr>
              <w:spacing w:line="240" w:lineRule="auto"/>
              <w:jc w:val="left"/>
              <w:rPr>
                <w:rFonts w:ascii="Arial" w:hAnsi="Arial" w:cs="Arial"/>
                <w:sz w:val="20"/>
                <w:szCs w:val="20"/>
              </w:rPr>
            </w:pPr>
            <w:r w:rsidRPr="008724BC">
              <w:rPr>
                <w:rFonts w:ascii="Arial" w:hAnsi="Arial" w:cs="Arial"/>
                <w:sz w:val="20"/>
                <w:szCs w:val="20"/>
              </w:rPr>
              <w:t>2</w:t>
            </w:r>
          </w:p>
        </w:tc>
        <w:tc>
          <w:tcPr>
            <w:tcW w:w="2069" w:type="dxa"/>
            <w:vAlign w:val="center"/>
          </w:tcPr>
          <w:p w14:paraId="150F6749" w14:textId="77777777" w:rsidR="00AA608B" w:rsidRPr="008724BC" w:rsidRDefault="00AA608B" w:rsidP="008724BC">
            <w:pPr>
              <w:spacing w:line="240" w:lineRule="auto"/>
              <w:jc w:val="left"/>
              <w:rPr>
                <w:rFonts w:ascii="Arial" w:hAnsi="Arial" w:cs="Arial"/>
                <w:sz w:val="20"/>
                <w:szCs w:val="20"/>
              </w:rPr>
            </w:pPr>
            <w:r w:rsidRPr="008724BC">
              <w:rPr>
                <w:rFonts w:ascii="Arial" w:hAnsi="Arial" w:cs="Arial"/>
                <w:sz w:val="20"/>
                <w:szCs w:val="20"/>
              </w:rPr>
              <w:t>Część II</w:t>
            </w:r>
          </w:p>
        </w:tc>
        <w:tc>
          <w:tcPr>
            <w:tcW w:w="5670" w:type="dxa"/>
            <w:vAlign w:val="center"/>
          </w:tcPr>
          <w:p w14:paraId="0AFA088E" w14:textId="77777777" w:rsidR="00AA608B" w:rsidRPr="008724BC" w:rsidRDefault="00AA608B" w:rsidP="008724BC">
            <w:pPr>
              <w:spacing w:line="240" w:lineRule="auto"/>
              <w:jc w:val="left"/>
              <w:rPr>
                <w:rFonts w:ascii="Arial" w:hAnsi="Arial" w:cs="Arial"/>
                <w:sz w:val="20"/>
                <w:szCs w:val="20"/>
              </w:rPr>
            </w:pPr>
            <w:r w:rsidRPr="008724BC">
              <w:rPr>
                <w:rFonts w:ascii="Arial" w:hAnsi="Arial" w:cs="Arial"/>
                <w:sz w:val="20"/>
                <w:szCs w:val="20"/>
              </w:rPr>
              <w:t xml:space="preserve">Wzór Umowy </w:t>
            </w:r>
          </w:p>
        </w:tc>
      </w:tr>
    </w:tbl>
    <w:p w14:paraId="30D6037E" w14:textId="77777777" w:rsidR="00AA608B" w:rsidRPr="008724BC" w:rsidRDefault="00AA608B" w:rsidP="008724BC">
      <w:pPr>
        <w:spacing w:line="240" w:lineRule="auto"/>
        <w:jc w:val="left"/>
        <w:textAlignment w:val="baseline"/>
        <w:rPr>
          <w:rFonts w:ascii="Arial" w:hAnsi="Arial" w:cs="Arial"/>
          <w:b/>
          <w:bCs/>
          <w:sz w:val="20"/>
          <w:szCs w:val="20"/>
        </w:rPr>
      </w:pPr>
    </w:p>
    <w:p w14:paraId="1D50CD25" w14:textId="77777777" w:rsidR="00AA608B" w:rsidRPr="008724BC" w:rsidRDefault="00AA608B" w:rsidP="008724BC">
      <w:pPr>
        <w:spacing w:line="240" w:lineRule="auto"/>
        <w:jc w:val="center"/>
        <w:textAlignment w:val="baseline"/>
        <w:rPr>
          <w:rFonts w:ascii="Arial" w:hAnsi="Arial" w:cs="Arial"/>
          <w:b/>
          <w:bCs/>
          <w:sz w:val="20"/>
          <w:szCs w:val="20"/>
        </w:rPr>
      </w:pPr>
    </w:p>
    <w:p w14:paraId="3FDACC26" w14:textId="77777777" w:rsidR="00AA608B" w:rsidRPr="008724BC" w:rsidRDefault="00AA608B" w:rsidP="008724BC">
      <w:pPr>
        <w:spacing w:line="240" w:lineRule="auto"/>
        <w:rPr>
          <w:rFonts w:ascii="Arial" w:hAnsi="Arial" w:cs="Arial"/>
          <w:sz w:val="20"/>
          <w:szCs w:val="20"/>
        </w:rPr>
      </w:pPr>
      <w:r w:rsidRPr="008724BC">
        <w:rPr>
          <w:rFonts w:ascii="Arial" w:hAnsi="Arial" w:cs="Arial"/>
          <w:bCs/>
          <w:sz w:val="20"/>
          <w:szCs w:val="20"/>
          <w:lang w:val="it-IT"/>
        </w:rPr>
        <w:t>ZAPYTANIE OFERTOWE</w:t>
      </w:r>
      <w:r w:rsidRPr="008724BC">
        <w:rPr>
          <w:rFonts w:ascii="Arial" w:hAnsi="Arial" w:cs="Arial"/>
          <w:sz w:val="20"/>
          <w:szCs w:val="20"/>
        </w:rPr>
        <w:t xml:space="preserve"> zostało zamieszczone na stronie internetowej Zamawiającego: </w:t>
      </w:r>
      <w:hyperlink r:id="rId11" w:history="1">
        <w:r w:rsidRPr="008724BC">
          <w:rPr>
            <w:rStyle w:val="Hipercze"/>
            <w:rFonts w:ascii="Arial" w:hAnsi="Arial" w:cs="Arial"/>
            <w:sz w:val="20"/>
            <w:szCs w:val="20"/>
          </w:rPr>
          <w:t>http://zsebrzeg.pl</w:t>
        </w:r>
      </w:hyperlink>
      <w:r w:rsidRPr="008724BC">
        <w:rPr>
          <w:rFonts w:ascii="Arial" w:hAnsi="Arial" w:cs="Arial"/>
          <w:color w:val="000000"/>
          <w:sz w:val="20"/>
          <w:szCs w:val="20"/>
        </w:rPr>
        <w:t xml:space="preserve"> oraz na stronie </w:t>
      </w:r>
      <w:hyperlink r:id="rId12" w:history="1">
        <w:r w:rsidRPr="008724BC">
          <w:rPr>
            <w:rStyle w:val="Hipercze"/>
            <w:rFonts w:ascii="Arial" w:hAnsi="Arial" w:cs="Arial"/>
            <w:sz w:val="20"/>
            <w:szCs w:val="20"/>
          </w:rPr>
          <w:t>https://bazakonkurencyjnosci.funduszeeuropejskie.gov.pl</w:t>
        </w:r>
      </w:hyperlink>
      <w:r w:rsidRPr="008724BC">
        <w:rPr>
          <w:rFonts w:ascii="Arial" w:hAnsi="Arial" w:cs="Arial"/>
          <w:color w:val="000000"/>
          <w:sz w:val="20"/>
          <w:szCs w:val="20"/>
        </w:rPr>
        <w:t xml:space="preserve"> </w:t>
      </w:r>
    </w:p>
    <w:p w14:paraId="29D7A848" w14:textId="77777777" w:rsidR="00875E2D" w:rsidRPr="008724BC" w:rsidRDefault="00875E2D" w:rsidP="008724BC">
      <w:pPr>
        <w:spacing w:line="240" w:lineRule="auto"/>
        <w:rPr>
          <w:rFonts w:ascii="Arial" w:hAnsi="Arial" w:cs="Arial"/>
          <w:sz w:val="20"/>
          <w:szCs w:val="20"/>
        </w:rPr>
      </w:pPr>
    </w:p>
    <w:p w14:paraId="156E1688" w14:textId="675EB416" w:rsidR="00EC7FDB" w:rsidRPr="008724BC" w:rsidRDefault="00EC7FDB" w:rsidP="008724BC">
      <w:pPr>
        <w:pStyle w:val="TOCHeading1"/>
        <w:spacing w:before="0" w:line="240" w:lineRule="auto"/>
        <w:rPr>
          <w:rFonts w:ascii="Arial" w:hAnsi="Arial" w:cs="Arial"/>
          <w:color w:val="auto"/>
          <w:sz w:val="20"/>
          <w:szCs w:val="20"/>
        </w:rPr>
      </w:pPr>
      <w:r w:rsidRPr="008724BC">
        <w:rPr>
          <w:rFonts w:ascii="Arial" w:hAnsi="Arial" w:cs="Arial"/>
          <w:color w:val="auto"/>
          <w:sz w:val="20"/>
          <w:szCs w:val="20"/>
        </w:rPr>
        <w:t xml:space="preserve">Część I Instrukcja dla Wykonawców </w:t>
      </w:r>
    </w:p>
    <w:p w14:paraId="3B632324" w14:textId="77777777" w:rsidR="00EC7FDB" w:rsidRPr="008724BC" w:rsidRDefault="00EC7FDB" w:rsidP="008724BC">
      <w:pPr>
        <w:pStyle w:val="TOCHeading1"/>
        <w:spacing w:before="0" w:line="240" w:lineRule="auto"/>
        <w:rPr>
          <w:rFonts w:ascii="Arial" w:hAnsi="Arial" w:cs="Arial"/>
          <w:color w:val="auto"/>
          <w:sz w:val="20"/>
          <w:szCs w:val="20"/>
        </w:rPr>
      </w:pPr>
      <w:r w:rsidRPr="008724BC">
        <w:rPr>
          <w:rFonts w:ascii="Arial" w:hAnsi="Arial" w:cs="Arial"/>
          <w:color w:val="auto"/>
          <w:sz w:val="20"/>
          <w:szCs w:val="20"/>
        </w:rPr>
        <w:t>Spis treści</w:t>
      </w:r>
    </w:p>
    <w:p w14:paraId="255CF09C" w14:textId="78B3A61B" w:rsidR="003E272D" w:rsidRPr="008724BC" w:rsidRDefault="00EC7FDB" w:rsidP="008724BC">
      <w:pPr>
        <w:pStyle w:val="Spistreci1"/>
        <w:rPr>
          <w:rFonts w:ascii="Arial" w:eastAsiaTheme="minorEastAsia" w:hAnsi="Arial" w:cs="Arial"/>
          <w:noProof/>
          <w:sz w:val="20"/>
          <w:szCs w:val="20"/>
        </w:rPr>
      </w:pPr>
      <w:r w:rsidRPr="008724BC">
        <w:rPr>
          <w:rFonts w:ascii="Arial" w:hAnsi="Arial" w:cs="Arial"/>
          <w:sz w:val="20"/>
          <w:szCs w:val="20"/>
        </w:rPr>
        <w:fldChar w:fldCharType="begin"/>
      </w:r>
      <w:r w:rsidRPr="008724BC">
        <w:rPr>
          <w:rFonts w:ascii="Arial" w:hAnsi="Arial" w:cs="Arial"/>
          <w:sz w:val="20"/>
          <w:szCs w:val="20"/>
        </w:rPr>
        <w:instrText xml:space="preserve"> TOC \o "1-3" \h \z \u </w:instrText>
      </w:r>
      <w:r w:rsidRPr="008724BC">
        <w:rPr>
          <w:rFonts w:ascii="Arial" w:hAnsi="Arial" w:cs="Arial"/>
          <w:sz w:val="20"/>
          <w:szCs w:val="20"/>
        </w:rPr>
        <w:fldChar w:fldCharType="separate"/>
      </w:r>
      <w:hyperlink w:anchor="_Toc36192490" w:history="1">
        <w:r w:rsidR="003E272D" w:rsidRPr="008724BC">
          <w:rPr>
            <w:rStyle w:val="Hipercze"/>
            <w:rFonts w:ascii="Arial" w:hAnsi="Arial" w:cs="Arial"/>
            <w:noProof/>
            <w:sz w:val="20"/>
            <w:szCs w:val="20"/>
          </w:rPr>
          <w:t>1</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Nazwa i adres Zamawiającego</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_Toc36192490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4</w:t>
        </w:r>
        <w:r w:rsidR="003E272D" w:rsidRPr="008724BC">
          <w:rPr>
            <w:rFonts w:ascii="Arial" w:hAnsi="Arial" w:cs="Arial"/>
            <w:noProof/>
            <w:webHidden/>
            <w:sz w:val="20"/>
            <w:szCs w:val="20"/>
          </w:rPr>
          <w:fldChar w:fldCharType="end"/>
        </w:r>
      </w:hyperlink>
    </w:p>
    <w:p w14:paraId="798767E3" w14:textId="0E5E649F" w:rsidR="003E272D" w:rsidRPr="008724BC" w:rsidRDefault="00000000" w:rsidP="008724BC">
      <w:pPr>
        <w:pStyle w:val="Spistreci1"/>
        <w:rPr>
          <w:rFonts w:ascii="Arial" w:eastAsiaTheme="minorEastAsia" w:hAnsi="Arial" w:cs="Arial"/>
          <w:noProof/>
          <w:sz w:val="20"/>
          <w:szCs w:val="20"/>
        </w:rPr>
      </w:pPr>
      <w:hyperlink w:anchor="_Toc36192491" w:history="1">
        <w:r w:rsidR="003E272D" w:rsidRPr="008724BC">
          <w:rPr>
            <w:rStyle w:val="Hipercze"/>
            <w:rFonts w:ascii="Arial" w:hAnsi="Arial" w:cs="Arial"/>
            <w:noProof/>
            <w:sz w:val="20"/>
            <w:szCs w:val="20"/>
          </w:rPr>
          <w:t>2</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Definicje i skróty</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_Toc36192491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4</w:t>
        </w:r>
        <w:r w:rsidR="003E272D" w:rsidRPr="008724BC">
          <w:rPr>
            <w:rFonts w:ascii="Arial" w:hAnsi="Arial" w:cs="Arial"/>
            <w:noProof/>
            <w:webHidden/>
            <w:sz w:val="20"/>
            <w:szCs w:val="20"/>
          </w:rPr>
          <w:fldChar w:fldCharType="end"/>
        </w:r>
      </w:hyperlink>
    </w:p>
    <w:p w14:paraId="5AA959C9" w14:textId="76D9EA64" w:rsidR="003E272D" w:rsidRPr="008724BC" w:rsidRDefault="00000000" w:rsidP="008724BC">
      <w:pPr>
        <w:pStyle w:val="Spistreci1"/>
        <w:rPr>
          <w:rFonts w:ascii="Arial" w:eastAsiaTheme="minorEastAsia" w:hAnsi="Arial" w:cs="Arial"/>
          <w:noProof/>
          <w:sz w:val="20"/>
          <w:szCs w:val="20"/>
        </w:rPr>
      </w:pPr>
      <w:hyperlink w:anchor="_Toc36192492" w:history="1">
        <w:r w:rsidR="003E272D" w:rsidRPr="008724BC">
          <w:rPr>
            <w:rStyle w:val="Hipercze"/>
            <w:rFonts w:ascii="Arial" w:hAnsi="Arial" w:cs="Arial"/>
            <w:noProof/>
            <w:sz w:val="20"/>
            <w:szCs w:val="20"/>
          </w:rPr>
          <w:t>3</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Tryb udzielania zamówienia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_Toc36192492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5</w:t>
        </w:r>
        <w:r w:rsidR="003E272D" w:rsidRPr="008724BC">
          <w:rPr>
            <w:rFonts w:ascii="Arial" w:hAnsi="Arial" w:cs="Arial"/>
            <w:noProof/>
            <w:webHidden/>
            <w:sz w:val="20"/>
            <w:szCs w:val="20"/>
          </w:rPr>
          <w:fldChar w:fldCharType="end"/>
        </w:r>
      </w:hyperlink>
    </w:p>
    <w:p w14:paraId="2DE66AA2" w14:textId="624CB338" w:rsidR="003E272D" w:rsidRPr="008724BC" w:rsidRDefault="00000000" w:rsidP="008724BC">
      <w:pPr>
        <w:pStyle w:val="Spistreci1"/>
        <w:rPr>
          <w:rFonts w:ascii="Arial" w:eastAsiaTheme="minorEastAsia" w:hAnsi="Arial" w:cs="Arial"/>
          <w:noProof/>
          <w:sz w:val="20"/>
          <w:szCs w:val="20"/>
        </w:rPr>
      </w:pPr>
      <w:hyperlink w:anchor="_Toc36192493" w:history="1">
        <w:r w:rsidR="003E272D" w:rsidRPr="008724BC">
          <w:rPr>
            <w:rStyle w:val="Hipercze"/>
            <w:rFonts w:ascii="Arial" w:hAnsi="Arial" w:cs="Arial"/>
            <w:noProof/>
            <w:sz w:val="20"/>
            <w:szCs w:val="20"/>
          </w:rPr>
          <w:t>4</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Opis przedmiotu zamówienia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_Toc36192493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5</w:t>
        </w:r>
        <w:r w:rsidR="003E272D" w:rsidRPr="008724BC">
          <w:rPr>
            <w:rFonts w:ascii="Arial" w:hAnsi="Arial" w:cs="Arial"/>
            <w:noProof/>
            <w:webHidden/>
            <w:sz w:val="20"/>
            <w:szCs w:val="20"/>
          </w:rPr>
          <w:fldChar w:fldCharType="end"/>
        </w:r>
      </w:hyperlink>
    </w:p>
    <w:p w14:paraId="7B9590EE" w14:textId="79CB4F47" w:rsidR="003E272D" w:rsidRPr="008724BC" w:rsidRDefault="00000000" w:rsidP="008724BC">
      <w:pPr>
        <w:pStyle w:val="Spistreci1"/>
        <w:rPr>
          <w:rFonts w:ascii="Arial" w:eastAsiaTheme="minorEastAsia" w:hAnsi="Arial" w:cs="Arial"/>
          <w:noProof/>
          <w:sz w:val="20"/>
          <w:szCs w:val="20"/>
        </w:rPr>
      </w:pPr>
      <w:hyperlink w:anchor="_Toc36192494" w:history="1">
        <w:r w:rsidR="003E272D" w:rsidRPr="008724BC">
          <w:rPr>
            <w:rStyle w:val="Hipercze"/>
            <w:rFonts w:ascii="Arial" w:hAnsi="Arial" w:cs="Arial"/>
            <w:noProof/>
            <w:sz w:val="20"/>
            <w:szCs w:val="20"/>
          </w:rPr>
          <w:t>5</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Zamówienia częściowe, umowa ramowa, aukcja elektroniczna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_Toc36192494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6</w:t>
        </w:r>
        <w:r w:rsidR="003E272D" w:rsidRPr="008724BC">
          <w:rPr>
            <w:rFonts w:ascii="Arial" w:hAnsi="Arial" w:cs="Arial"/>
            <w:noProof/>
            <w:webHidden/>
            <w:sz w:val="20"/>
            <w:szCs w:val="20"/>
          </w:rPr>
          <w:fldChar w:fldCharType="end"/>
        </w:r>
      </w:hyperlink>
    </w:p>
    <w:p w14:paraId="33E5F0A0" w14:textId="20879F75" w:rsidR="003E272D" w:rsidRPr="008724BC" w:rsidRDefault="00000000" w:rsidP="008724BC">
      <w:pPr>
        <w:pStyle w:val="Spistreci1"/>
        <w:rPr>
          <w:rFonts w:ascii="Arial" w:eastAsiaTheme="minorEastAsia" w:hAnsi="Arial" w:cs="Arial"/>
          <w:noProof/>
          <w:sz w:val="20"/>
          <w:szCs w:val="20"/>
        </w:rPr>
      </w:pPr>
      <w:hyperlink w:anchor="_Toc36192495" w:history="1">
        <w:r w:rsidR="003E272D" w:rsidRPr="008724BC">
          <w:rPr>
            <w:rStyle w:val="Hipercze"/>
            <w:rFonts w:ascii="Arial" w:hAnsi="Arial" w:cs="Arial"/>
            <w:noProof/>
            <w:sz w:val="20"/>
            <w:szCs w:val="20"/>
          </w:rPr>
          <w:t>6</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Zamówienia uzupełniające</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_Toc36192495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6</w:t>
        </w:r>
        <w:r w:rsidR="003E272D" w:rsidRPr="008724BC">
          <w:rPr>
            <w:rFonts w:ascii="Arial" w:hAnsi="Arial" w:cs="Arial"/>
            <w:noProof/>
            <w:webHidden/>
            <w:sz w:val="20"/>
            <w:szCs w:val="20"/>
          </w:rPr>
          <w:fldChar w:fldCharType="end"/>
        </w:r>
      </w:hyperlink>
    </w:p>
    <w:p w14:paraId="174CEED6" w14:textId="3F80C154" w:rsidR="003E272D" w:rsidRPr="008724BC" w:rsidRDefault="00000000" w:rsidP="008724BC">
      <w:pPr>
        <w:pStyle w:val="Spistreci1"/>
        <w:rPr>
          <w:rFonts w:ascii="Arial" w:eastAsiaTheme="minorEastAsia" w:hAnsi="Arial" w:cs="Arial"/>
          <w:noProof/>
          <w:sz w:val="20"/>
          <w:szCs w:val="20"/>
        </w:rPr>
      </w:pPr>
      <w:hyperlink w:anchor="_Toc36192496" w:history="1">
        <w:r w:rsidR="003E272D" w:rsidRPr="008724BC">
          <w:rPr>
            <w:rStyle w:val="Hipercze"/>
            <w:rFonts w:ascii="Arial" w:hAnsi="Arial" w:cs="Arial"/>
            <w:noProof/>
            <w:sz w:val="20"/>
            <w:szCs w:val="20"/>
          </w:rPr>
          <w:t>7</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Informacje o ofercie wariantowej</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_Toc36192496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6</w:t>
        </w:r>
        <w:r w:rsidR="003E272D" w:rsidRPr="008724BC">
          <w:rPr>
            <w:rFonts w:ascii="Arial" w:hAnsi="Arial" w:cs="Arial"/>
            <w:noProof/>
            <w:webHidden/>
            <w:sz w:val="20"/>
            <w:szCs w:val="20"/>
          </w:rPr>
          <w:fldChar w:fldCharType="end"/>
        </w:r>
      </w:hyperlink>
    </w:p>
    <w:p w14:paraId="7D7350DE" w14:textId="22369D1F" w:rsidR="003E272D" w:rsidRPr="008724BC" w:rsidRDefault="00000000" w:rsidP="008724BC">
      <w:pPr>
        <w:pStyle w:val="Spistreci1"/>
        <w:rPr>
          <w:rFonts w:ascii="Arial" w:eastAsiaTheme="minorEastAsia" w:hAnsi="Arial" w:cs="Arial"/>
          <w:noProof/>
          <w:sz w:val="20"/>
          <w:szCs w:val="20"/>
        </w:rPr>
      </w:pPr>
      <w:hyperlink w:anchor="_Toc36192497" w:history="1">
        <w:r w:rsidR="003E272D" w:rsidRPr="008724BC">
          <w:rPr>
            <w:rStyle w:val="Hipercze"/>
            <w:rFonts w:ascii="Arial" w:hAnsi="Arial" w:cs="Arial"/>
            <w:noProof/>
            <w:sz w:val="20"/>
            <w:szCs w:val="20"/>
          </w:rPr>
          <w:t>8</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Termin wykonania zamówienia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_Toc36192497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6</w:t>
        </w:r>
        <w:r w:rsidR="003E272D" w:rsidRPr="008724BC">
          <w:rPr>
            <w:rFonts w:ascii="Arial" w:hAnsi="Arial" w:cs="Arial"/>
            <w:noProof/>
            <w:webHidden/>
            <w:sz w:val="20"/>
            <w:szCs w:val="20"/>
          </w:rPr>
          <w:fldChar w:fldCharType="end"/>
        </w:r>
      </w:hyperlink>
    </w:p>
    <w:p w14:paraId="4BF25FA4" w14:textId="59BFCE3F" w:rsidR="003E272D" w:rsidRPr="008724BC" w:rsidRDefault="00000000" w:rsidP="008724BC">
      <w:pPr>
        <w:pStyle w:val="Spistreci1"/>
        <w:rPr>
          <w:rFonts w:ascii="Arial" w:eastAsiaTheme="minorEastAsia" w:hAnsi="Arial" w:cs="Arial"/>
          <w:noProof/>
          <w:sz w:val="20"/>
          <w:szCs w:val="20"/>
        </w:rPr>
      </w:pPr>
      <w:hyperlink w:anchor="_Toc36192498" w:history="1">
        <w:r w:rsidR="003E272D" w:rsidRPr="008724BC">
          <w:rPr>
            <w:rStyle w:val="Hipercze"/>
            <w:rFonts w:ascii="Arial" w:hAnsi="Arial" w:cs="Arial"/>
            <w:noProof/>
            <w:sz w:val="20"/>
            <w:szCs w:val="20"/>
          </w:rPr>
          <w:t>9</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Warunki udziału w postępowaniu</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_Toc36192498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6</w:t>
        </w:r>
        <w:r w:rsidR="003E272D" w:rsidRPr="008724BC">
          <w:rPr>
            <w:rFonts w:ascii="Arial" w:hAnsi="Arial" w:cs="Arial"/>
            <w:noProof/>
            <w:webHidden/>
            <w:sz w:val="20"/>
            <w:szCs w:val="20"/>
          </w:rPr>
          <w:fldChar w:fldCharType="end"/>
        </w:r>
      </w:hyperlink>
    </w:p>
    <w:p w14:paraId="2C4BEE52" w14:textId="091F8C63" w:rsidR="003E272D" w:rsidRPr="008724BC" w:rsidRDefault="00000000" w:rsidP="008724BC">
      <w:pPr>
        <w:pStyle w:val="Spistreci1"/>
        <w:rPr>
          <w:rFonts w:ascii="Arial" w:eastAsiaTheme="minorEastAsia" w:hAnsi="Arial" w:cs="Arial"/>
          <w:noProof/>
          <w:sz w:val="20"/>
          <w:szCs w:val="20"/>
        </w:rPr>
      </w:pPr>
      <w:hyperlink w:anchor="_Toc36192499" w:history="1">
        <w:r w:rsidR="003E272D" w:rsidRPr="008724BC">
          <w:rPr>
            <w:rStyle w:val="Hipercze"/>
            <w:rFonts w:ascii="Arial" w:hAnsi="Arial" w:cs="Arial"/>
            <w:noProof/>
            <w:spacing w:val="2"/>
            <w:sz w:val="20"/>
            <w:szCs w:val="20"/>
          </w:rPr>
          <w:t>10</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Wykonawcy wspólnie ubiegający się udzielenie zamówienia.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_Toc36192499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9</w:t>
        </w:r>
        <w:r w:rsidR="003E272D" w:rsidRPr="008724BC">
          <w:rPr>
            <w:rFonts w:ascii="Arial" w:hAnsi="Arial" w:cs="Arial"/>
            <w:noProof/>
            <w:webHidden/>
            <w:sz w:val="20"/>
            <w:szCs w:val="20"/>
          </w:rPr>
          <w:fldChar w:fldCharType="end"/>
        </w:r>
      </w:hyperlink>
    </w:p>
    <w:p w14:paraId="78028E29" w14:textId="74BA7905" w:rsidR="003E272D" w:rsidRPr="008724BC" w:rsidRDefault="00000000" w:rsidP="008724BC">
      <w:pPr>
        <w:pStyle w:val="Spistreci1"/>
        <w:rPr>
          <w:rFonts w:ascii="Arial" w:eastAsiaTheme="minorEastAsia" w:hAnsi="Arial" w:cs="Arial"/>
          <w:noProof/>
          <w:sz w:val="20"/>
          <w:szCs w:val="20"/>
        </w:rPr>
      </w:pPr>
      <w:hyperlink w:anchor="_Toc36192500" w:history="1">
        <w:r w:rsidR="003E272D" w:rsidRPr="008724BC">
          <w:rPr>
            <w:rStyle w:val="Hipercze"/>
            <w:rFonts w:ascii="Arial" w:hAnsi="Arial" w:cs="Arial"/>
            <w:noProof/>
            <w:spacing w:val="2"/>
            <w:sz w:val="20"/>
            <w:szCs w:val="20"/>
          </w:rPr>
          <w:t>11</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Wadium</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_Toc36192500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10</w:t>
        </w:r>
        <w:r w:rsidR="003E272D" w:rsidRPr="008724BC">
          <w:rPr>
            <w:rFonts w:ascii="Arial" w:hAnsi="Arial" w:cs="Arial"/>
            <w:noProof/>
            <w:webHidden/>
            <w:sz w:val="20"/>
            <w:szCs w:val="20"/>
          </w:rPr>
          <w:fldChar w:fldCharType="end"/>
        </w:r>
      </w:hyperlink>
    </w:p>
    <w:p w14:paraId="1514BAF3" w14:textId="0F3F558A" w:rsidR="003E272D" w:rsidRPr="008724BC" w:rsidRDefault="00000000" w:rsidP="008724BC">
      <w:pPr>
        <w:pStyle w:val="Spistreci1"/>
        <w:rPr>
          <w:rFonts w:ascii="Arial" w:eastAsiaTheme="minorEastAsia" w:hAnsi="Arial" w:cs="Arial"/>
          <w:noProof/>
          <w:sz w:val="20"/>
          <w:szCs w:val="20"/>
        </w:rPr>
      </w:pPr>
      <w:hyperlink w:anchor="_Toc36192501" w:history="1">
        <w:r w:rsidR="003E272D" w:rsidRPr="008724BC">
          <w:rPr>
            <w:rStyle w:val="Hipercze"/>
            <w:rFonts w:ascii="Arial" w:hAnsi="Arial" w:cs="Arial"/>
            <w:noProof/>
            <w:spacing w:val="2"/>
            <w:sz w:val="20"/>
            <w:szCs w:val="20"/>
          </w:rPr>
          <w:t>12</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Wymagania dotyczące zabezpieczenia należytego wykonania umowy.</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_Toc36192501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10</w:t>
        </w:r>
        <w:r w:rsidR="003E272D" w:rsidRPr="008724BC">
          <w:rPr>
            <w:rFonts w:ascii="Arial" w:hAnsi="Arial" w:cs="Arial"/>
            <w:noProof/>
            <w:webHidden/>
            <w:sz w:val="20"/>
            <w:szCs w:val="20"/>
          </w:rPr>
          <w:fldChar w:fldCharType="end"/>
        </w:r>
      </w:hyperlink>
    </w:p>
    <w:p w14:paraId="5754C016" w14:textId="10B7C5C0" w:rsidR="003E272D" w:rsidRPr="008724BC" w:rsidRDefault="00000000" w:rsidP="008724BC">
      <w:pPr>
        <w:pStyle w:val="Spistreci1"/>
        <w:rPr>
          <w:rFonts w:ascii="Arial" w:eastAsiaTheme="minorEastAsia" w:hAnsi="Arial" w:cs="Arial"/>
          <w:noProof/>
          <w:sz w:val="20"/>
          <w:szCs w:val="20"/>
        </w:rPr>
      </w:pPr>
      <w:hyperlink w:anchor="_Toc36192502" w:history="1">
        <w:r w:rsidR="003E272D" w:rsidRPr="008724BC">
          <w:rPr>
            <w:rStyle w:val="Hipercze"/>
            <w:rFonts w:ascii="Arial" w:hAnsi="Arial" w:cs="Arial"/>
            <w:noProof/>
            <w:spacing w:val="2"/>
            <w:sz w:val="20"/>
            <w:szCs w:val="20"/>
          </w:rPr>
          <w:t>13</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Waluta w jakiej będą prowadzone rozliczenia związane z realizacją niniejszego zamówienia publicznego.</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_Toc36192502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11</w:t>
        </w:r>
        <w:r w:rsidR="003E272D" w:rsidRPr="008724BC">
          <w:rPr>
            <w:rFonts w:ascii="Arial" w:hAnsi="Arial" w:cs="Arial"/>
            <w:noProof/>
            <w:webHidden/>
            <w:sz w:val="20"/>
            <w:szCs w:val="20"/>
          </w:rPr>
          <w:fldChar w:fldCharType="end"/>
        </w:r>
      </w:hyperlink>
    </w:p>
    <w:p w14:paraId="6959F497" w14:textId="6BC562FC" w:rsidR="003E272D" w:rsidRPr="008724BC" w:rsidRDefault="00000000" w:rsidP="008724BC">
      <w:pPr>
        <w:pStyle w:val="Spistreci1"/>
        <w:rPr>
          <w:rFonts w:ascii="Arial" w:eastAsiaTheme="minorEastAsia" w:hAnsi="Arial" w:cs="Arial"/>
          <w:noProof/>
          <w:sz w:val="20"/>
          <w:szCs w:val="20"/>
        </w:rPr>
      </w:pPr>
      <w:hyperlink w:anchor="_Toc36192503" w:history="1">
        <w:r w:rsidR="003E272D" w:rsidRPr="008724BC">
          <w:rPr>
            <w:rStyle w:val="Hipercze"/>
            <w:rFonts w:ascii="Arial" w:hAnsi="Arial" w:cs="Arial"/>
            <w:noProof/>
            <w:spacing w:val="2"/>
            <w:sz w:val="20"/>
            <w:szCs w:val="20"/>
          </w:rPr>
          <w:t>14</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Opis sposobu przygotowania oferty.</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_Toc36192503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11</w:t>
        </w:r>
        <w:r w:rsidR="003E272D" w:rsidRPr="008724BC">
          <w:rPr>
            <w:rFonts w:ascii="Arial" w:hAnsi="Arial" w:cs="Arial"/>
            <w:noProof/>
            <w:webHidden/>
            <w:sz w:val="20"/>
            <w:szCs w:val="20"/>
          </w:rPr>
          <w:fldChar w:fldCharType="end"/>
        </w:r>
      </w:hyperlink>
    </w:p>
    <w:p w14:paraId="3B093493" w14:textId="7A9B6399" w:rsidR="003E272D" w:rsidRPr="008724BC" w:rsidRDefault="00000000" w:rsidP="008724BC">
      <w:pPr>
        <w:pStyle w:val="Spistreci1"/>
        <w:rPr>
          <w:rFonts w:ascii="Arial" w:eastAsiaTheme="minorEastAsia" w:hAnsi="Arial" w:cs="Arial"/>
          <w:noProof/>
          <w:sz w:val="20"/>
          <w:szCs w:val="20"/>
        </w:rPr>
      </w:pPr>
      <w:hyperlink w:anchor="_Toc36192504" w:history="1">
        <w:r w:rsidR="003E272D" w:rsidRPr="008724BC">
          <w:rPr>
            <w:rStyle w:val="Hipercze"/>
            <w:rFonts w:ascii="Arial" w:hAnsi="Arial" w:cs="Arial"/>
            <w:noProof/>
            <w:spacing w:val="2"/>
            <w:sz w:val="20"/>
            <w:szCs w:val="20"/>
          </w:rPr>
          <w:t>15</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Wyjaśnianie i zmiany w treści zapytania ofertowego.</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_Toc36192504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12</w:t>
        </w:r>
        <w:r w:rsidR="003E272D" w:rsidRPr="008724BC">
          <w:rPr>
            <w:rFonts w:ascii="Arial" w:hAnsi="Arial" w:cs="Arial"/>
            <w:noProof/>
            <w:webHidden/>
            <w:sz w:val="20"/>
            <w:szCs w:val="20"/>
          </w:rPr>
          <w:fldChar w:fldCharType="end"/>
        </w:r>
      </w:hyperlink>
    </w:p>
    <w:p w14:paraId="6B32BE92" w14:textId="240AF587" w:rsidR="003E272D" w:rsidRPr="008724BC" w:rsidRDefault="00000000" w:rsidP="008724BC">
      <w:pPr>
        <w:pStyle w:val="Spistreci1"/>
        <w:rPr>
          <w:rFonts w:ascii="Arial" w:eastAsiaTheme="minorEastAsia" w:hAnsi="Arial" w:cs="Arial"/>
          <w:noProof/>
          <w:sz w:val="20"/>
          <w:szCs w:val="20"/>
        </w:rPr>
      </w:pPr>
      <w:hyperlink w:anchor="_Toc36192505" w:history="1">
        <w:r w:rsidR="003E272D" w:rsidRPr="008724BC">
          <w:rPr>
            <w:rStyle w:val="Hipercze"/>
            <w:rFonts w:ascii="Arial" w:hAnsi="Arial" w:cs="Arial"/>
            <w:noProof/>
            <w:spacing w:val="2"/>
            <w:sz w:val="20"/>
            <w:szCs w:val="20"/>
          </w:rPr>
          <w:t>16</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Zebranie Wykonawców.</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_Toc36192505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13</w:t>
        </w:r>
        <w:r w:rsidR="003E272D" w:rsidRPr="008724BC">
          <w:rPr>
            <w:rFonts w:ascii="Arial" w:hAnsi="Arial" w:cs="Arial"/>
            <w:noProof/>
            <w:webHidden/>
            <w:sz w:val="20"/>
            <w:szCs w:val="20"/>
          </w:rPr>
          <w:fldChar w:fldCharType="end"/>
        </w:r>
      </w:hyperlink>
    </w:p>
    <w:p w14:paraId="14C5D8B5" w14:textId="091A2527" w:rsidR="003E272D" w:rsidRPr="008724BC" w:rsidRDefault="00000000" w:rsidP="008724BC">
      <w:pPr>
        <w:pStyle w:val="Spistreci1"/>
        <w:rPr>
          <w:rFonts w:ascii="Arial" w:eastAsiaTheme="minorEastAsia" w:hAnsi="Arial" w:cs="Arial"/>
          <w:noProof/>
          <w:sz w:val="20"/>
          <w:szCs w:val="20"/>
        </w:rPr>
      </w:pPr>
      <w:hyperlink w:anchor="_Toc36192506" w:history="1">
        <w:r w:rsidR="003E272D" w:rsidRPr="008724BC">
          <w:rPr>
            <w:rStyle w:val="Hipercze"/>
            <w:rFonts w:ascii="Arial" w:hAnsi="Arial" w:cs="Arial"/>
            <w:noProof/>
            <w:spacing w:val="2"/>
            <w:sz w:val="20"/>
            <w:szCs w:val="20"/>
          </w:rPr>
          <w:t>17</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Osoby uprawnione do porozumiewania się z Wykonawcami.</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_Toc36192506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13</w:t>
        </w:r>
        <w:r w:rsidR="003E272D" w:rsidRPr="008724BC">
          <w:rPr>
            <w:rFonts w:ascii="Arial" w:hAnsi="Arial" w:cs="Arial"/>
            <w:noProof/>
            <w:webHidden/>
            <w:sz w:val="20"/>
            <w:szCs w:val="20"/>
          </w:rPr>
          <w:fldChar w:fldCharType="end"/>
        </w:r>
      </w:hyperlink>
    </w:p>
    <w:p w14:paraId="0517605D" w14:textId="423356E5" w:rsidR="003E272D" w:rsidRPr="008724BC" w:rsidRDefault="00000000" w:rsidP="008724BC">
      <w:pPr>
        <w:pStyle w:val="Spistreci1"/>
        <w:rPr>
          <w:rFonts w:ascii="Arial" w:eastAsiaTheme="minorEastAsia" w:hAnsi="Arial" w:cs="Arial"/>
          <w:noProof/>
          <w:sz w:val="20"/>
          <w:szCs w:val="20"/>
        </w:rPr>
      </w:pPr>
      <w:hyperlink w:anchor="_Toc36192507" w:history="1">
        <w:r w:rsidR="003E272D" w:rsidRPr="008724BC">
          <w:rPr>
            <w:rStyle w:val="Hipercze"/>
            <w:rFonts w:ascii="Arial" w:hAnsi="Arial" w:cs="Arial"/>
            <w:noProof/>
            <w:spacing w:val="-2"/>
            <w:sz w:val="20"/>
            <w:szCs w:val="20"/>
          </w:rPr>
          <w:t>18</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Miejsce, termin i sposób złożenia oferty.</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_Toc36192507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13</w:t>
        </w:r>
        <w:r w:rsidR="003E272D" w:rsidRPr="008724BC">
          <w:rPr>
            <w:rFonts w:ascii="Arial" w:hAnsi="Arial" w:cs="Arial"/>
            <w:noProof/>
            <w:webHidden/>
            <w:sz w:val="20"/>
            <w:szCs w:val="20"/>
          </w:rPr>
          <w:fldChar w:fldCharType="end"/>
        </w:r>
      </w:hyperlink>
    </w:p>
    <w:p w14:paraId="6CD883A2" w14:textId="05485620" w:rsidR="003E272D" w:rsidRPr="008724BC" w:rsidRDefault="00000000" w:rsidP="008724BC">
      <w:pPr>
        <w:pStyle w:val="Spistreci1"/>
        <w:rPr>
          <w:rFonts w:ascii="Arial" w:eastAsiaTheme="minorEastAsia" w:hAnsi="Arial" w:cs="Arial"/>
          <w:noProof/>
          <w:sz w:val="20"/>
          <w:szCs w:val="20"/>
        </w:rPr>
      </w:pPr>
      <w:hyperlink w:anchor="_Toc36192508" w:history="1">
        <w:r w:rsidR="003E272D" w:rsidRPr="008724BC">
          <w:rPr>
            <w:rStyle w:val="Hipercze"/>
            <w:rFonts w:ascii="Arial" w:hAnsi="Arial" w:cs="Arial"/>
            <w:noProof/>
            <w:spacing w:val="-2"/>
            <w:sz w:val="20"/>
            <w:szCs w:val="20"/>
          </w:rPr>
          <w:t>19</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Tryb otwarcia ofert</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_Toc36192508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13</w:t>
        </w:r>
        <w:r w:rsidR="003E272D" w:rsidRPr="008724BC">
          <w:rPr>
            <w:rFonts w:ascii="Arial" w:hAnsi="Arial" w:cs="Arial"/>
            <w:noProof/>
            <w:webHidden/>
            <w:sz w:val="20"/>
            <w:szCs w:val="20"/>
          </w:rPr>
          <w:fldChar w:fldCharType="end"/>
        </w:r>
      </w:hyperlink>
    </w:p>
    <w:p w14:paraId="493ED25D" w14:textId="42E82517" w:rsidR="003E272D" w:rsidRPr="008724BC" w:rsidRDefault="00000000" w:rsidP="008724BC">
      <w:pPr>
        <w:pStyle w:val="Spistreci1"/>
        <w:rPr>
          <w:rFonts w:ascii="Arial" w:eastAsiaTheme="minorEastAsia" w:hAnsi="Arial" w:cs="Arial"/>
          <w:noProof/>
          <w:sz w:val="20"/>
          <w:szCs w:val="20"/>
        </w:rPr>
      </w:pPr>
      <w:hyperlink w:anchor="_Toc36192509" w:history="1">
        <w:r w:rsidR="003E272D" w:rsidRPr="008724BC">
          <w:rPr>
            <w:rStyle w:val="Hipercze"/>
            <w:rFonts w:ascii="Arial" w:hAnsi="Arial" w:cs="Arial"/>
            <w:noProof/>
            <w:spacing w:val="-2"/>
            <w:sz w:val="20"/>
            <w:szCs w:val="20"/>
          </w:rPr>
          <w:t>20</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Oferty złożone po terminie.</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_Toc36192509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14</w:t>
        </w:r>
        <w:r w:rsidR="003E272D" w:rsidRPr="008724BC">
          <w:rPr>
            <w:rFonts w:ascii="Arial" w:hAnsi="Arial" w:cs="Arial"/>
            <w:noProof/>
            <w:webHidden/>
            <w:sz w:val="20"/>
            <w:szCs w:val="20"/>
          </w:rPr>
          <w:fldChar w:fldCharType="end"/>
        </w:r>
      </w:hyperlink>
    </w:p>
    <w:p w14:paraId="0A192503" w14:textId="5F34B77C" w:rsidR="003E272D" w:rsidRPr="008724BC" w:rsidRDefault="00000000" w:rsidP="008724BC">
      <w:pPr>
        <w:pStyle w:val="Spistreci1"/>
        <w:rPr>
          <w:rFonts w:ascii="Arial" w:eastAsiaTheme="minorEastAsia" w:hAnsi="Arial" w:cs="Arial"/>
          <w:noProof/>
          <w:sz w:val="20"/>
          <w:szCs w:val="20"/>
        </w:rPr>
      </w:pPr>
      <w:hyperlink w:anchor="_Toc36192510" w:history="1">
        <w:r w:rsidR="003E272D" w:rsidRPr="008724BC">
          <w:rPr>
            <w:rStyle w:val="Hipercze"/>
            <w:rFonts w:ascii="Arial" w:hAnsi="Arial" w:cs="Arial"/>
            <w:noProof/>
            <w:spacing w:val="-2"/>
            <w:sz w:val="20"/>
            <w:szCs w:val="20"/>
          </w:rPr>
          <w:t>21</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Termin związania ofertą</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_Toc36192510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14</w:t>
        </w:r>
        <w:r w:rsidR="003E272D" w:rsidRPr="008724BC">
          <w:rPr>
            <w:rFonts w:ascii="Arial" w:hAnsi="Arial" w:cs="Arial"/>
            <w:noProof/>
            <w:webHidden/>
            <w:sz w:val="20"/>
            <w:szCs w:val="20"/>
          </w:rPr>
          <w:fldChar w:fldCharType="end"/>
        </w:r>
      </w:hyperlink>
    </w:p>
    <w:p w14:paraId="01AD94CC" w14:textId="56FEBD85" w:rsidR="003E272D" w:rsidRPr="008724BC" w:rsidRDefault="00000000" w:rsidP="008724BC">
      <w:pPr>
        <w:pStyle w:val="Spistreci1"/>
        <w:rPr>
          <w:rFonts w:ascii="Arial" w:eastAsiaTheme="minorEastAsia" w:hAnsi="Arial" w:cs="Arial"/>
          <w:noProof/>
          <w:sz w:val="20"/>
          <w:szCs w:val="20"/>
        </w:rPr>
      </w:pPr>
      <w:hyperlink w:anchor="_Toc36192511" w:history="1">
        <w:r w:rsidR="003E272D" w:rsidRPr="008724BC">
          <w:rPr>
            <w:rStyle w:val="Hipercze"/>
            <w:rFonts w:ascii="Arial" w:hAnsi="Arial" w:cs="Arial"/>
            <w:noProof/>
            <w:spacing w:val="-2"/>
            <w:sz w:val="20"/>
            <w:szCs w:val="20"/>
          </w:rPr>
          <w:t>22</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Opis sposobu obliczenia ceny.</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_Toc36192511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14</w:t>
        </w:r>
        <w:r w:rsidR="003E272D" w:rsidRPr="008724BC">
          <w:rPr>
            <w:rFonts w:ascii="Arial" w:hAnsi="Arial" w:cs="Arial"/>
            <w:noProof/>
            <w:webHidden/>
            <w:sz w:val="20"/>
            <w:szCs w:val="20"/>
          </w:rPr>
          <w:fldChar w:fldCharType="end"/>
        </w:r>
      </w:hyperlink>
    </w:p>
    <w:p w14:paraId="7B320C21" w14:textId="3872E378" w:rsidR="003E272D" w:rsidRPr="008724BC" w:rsidRDefault="00000000" w:rsidP="008724BC">
      <w:pPr>
        <w:pStyle w:val="Spistreci1"/>
        <w:rPr>
          <w:rFonts w:ascii="Arial" w:eastAsiaTheme="minorEastAsia" w:hAnsi="Arial" w:cs="Arial"/>
          <w:noProof/>
          <w:sz w:val="20"/>
          <w:szCs w:val="20"/>
        </w:rPr>
      </w:pPr>
      <w:hyperlink w:anchor="_Toc36192512" w:history="1">
        <w:r w:rsidR="003E272D" w:rsidRPr="008724BC">
          <w:rPr>
            <w:rStyle w:val="Hipercze"/>
            <w:rFonts w:ascii="Arial" w:hAnsi="Arial" w:cs="Arial"/>
            <w:noProof/>
            <w:spacing w:val="-2"/>
            <w:sz w:val="20"/>
            <w:szCs w:val="20"/>
          </w:rPr>
          <w:t>23</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Kryteria oceny ofert.</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_Toc36192512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14</w:t>
        </w:r>
        <w:r w:rsidR="003E272D" w:rsidRPr="008724BC">
          <w:rPr>
            <w:rFonts w:ascii="Arial" w:hAnsi="Arial" w:cs="Arial"/>
            <w:noProof/>
            <w:webHidden/>
            <w:sz w:val="20"/>
            <w:szCs w:val="20"/>
          </w:rPr>
          <w:fldChar w:fldCharType="end"/>
        </w:r>
      </w:hyperlink>
    </w:p>
    <w:p w14:paraId="4A084CC5" w14:textId="077E09BC" w:rsidR="003E272D" w:rsidRPr="008724BC" w:rsidRDefault="00000000" w:rsidP="008724BC">
      <w:pPr>
        <w:pStyle w:val="Spistreci1"/>
        <w:rPr>
          <w:rFonts w:ascii="Arial" w:eastAsiaTheme="minorEastAsia" w:hAnsi="Arial" w:cs="Arial"/>
          <w:noProof/>
          <w:sz w:val="20"/>
          <w:szCs w:val="20"/>
        </w:rPr>
      </w:pPr>
      <w:hyperlink w:anchor="_Toc36192513" w:history="1">
        <w:r w:rsidR="003E272D" w:rsidRPr="008724BC">
          <w:rPr>
            <w:rStyle w:val="Hipercze"/>
            <w:rFonts w:ascii="Arial" w:hAnsi="Arial" w:cs="Arial"/>
            <w:noProof/>
            <w:spacing w:val="-2"/>
            <w:sz w:val="20"/>
            <w:szCs w:val="20"/>
          </w:rPr>
          <w:t>24</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Oferta z rażąco niską ceną.</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_Toc36192513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15</w:t>
        </w:r>
        <w:r w:rsidR="003E272D" w:rsidRPr="008724BC">
          <w:rPr>
            <w:rFonts w:ascii="Arial" w:hAnsi="Arial" w:cs="Arial"/>
            <w:noProof/>
            <w:webHidden/>
            <w:sz w:val="20"/>
            <w:szCs w:val="20"/>
          </w:rPr>
          <w:fldChar w:fldCharType="end"/>
        </w:r>
      </w:hyperlink>
    </w:p>
    <w:p w14:paraId="3B75F902" w14:textId="31D1196B" w:rsidR="003E272D" w:rsidRPr="008724BC" w:rsidRDefault="00000000" w:rsidP="008724BC">
      <w:pPr>
        <w:pStyle w:val="Spistreci1"/>
        <w:rPr>
          <w:rFonts w:ascii="Arial" w:eastAsiaTheme="minorEastAsia" w:hAnsi="Arial" w:cs="Arial"/>
          <w:noProof/>
          <w:sz w:val="20"/>
          <w:szCs w:val="20"/>
        </w:rPr>
      </w:pPr>
      <w:hyperlink w:anchor="_Toc36192514" w:history="1">
        <w:r w:rsidR="003E272D" w:rsidRPr="008724BC">
          <w:rPr>
            <w:rStyle w:val="Hipercze"/>
            <w:rFonts w:ascii="Arial" w:hAnsi="Arial" w:cs="Arial"/>
            <w:noProof/>
            <w:spacing w:val="-2"/>
            <w:sz w:val="20"/>
            <w:szCs w:val="20"/>
          </w:rPr>
          <w:t>25</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Uzupełnienie dokumentów.</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_Toc36192514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16</w:t>
        </w:r>
        <w:r w:rsidR="003E272D" w:rsidRPr="008724BC">
          <w:rPr>
            <w:rFonts w:ascii="Arial" w:hAnsi="Arial" w:cs="Arial"/>
            <w:noProof/>
            <w:webHidden/>
            <w:sz w:val="20"/>
            <w:szCs w:val="20"/>
          </w:rPr>
          <w:fldChar w:fldCharType="end"/>
        </w:r>
      </w:hyperlink>
    </w:p>
    <w:p w14:paraId="37DE9A98" w14:textId="61413962" w:rsidR="003E272D" w:rsidRPr="008724BC" w:rsidRDefault="00000000" w:rsidP="008724BC">
      <w:pPr>
        <w:pStyle w:val="Spistreci1"/>
        <w:rPr>
          <w:rFonts w:ascii="Arial" w:eastAsiaTheme="minorEastAsia" w:hAnsi="Arial" w:cs="Arial"/>
          <w:noProof/>
          <w:sz w:val="20"/>
          <w:szCs w:val="20"/>
        </w:rPr>
      </w:pPr>
      <w:hyperlink w:anchor="_Toc36192515" w:history="1">
        <w:r w:rsidR="003E272D" w:rsidRPr="008724BC">
          <w:rPr>
            <w:rStyle w:val="Hipercze"/>
            <w:rFonts w:ascii="Arial" w:hAnsi="Arial" w:cs="Arial"/>
            <w:noProof/>
            <w:spacing w:val="-2"/>
            <w:sz w:val="20"/>
            <w:szCs w:val="20"/>
          </w:rPr>
          <w:t>26</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Odrzucenie oferty</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_Toc36192515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16</w:t>
        </w:r>
        <w:r w:rsidR="003E272D" w:rsidRPr="008724BC">
          <w:rPr>
            <w:rFonts w:ascii="Arial" w:hAnsi="Arial" w:cs="Arial"/>
            <w:noProof/>
            <w:webHidden/>
            <w:sz w:val="20"/>
            <w:szCs w:val="20"/>
          </w:rPr>
          <w:fldChar w:fldCharType="end"/>
        </w:r>
      </w:hyperlink>
    </w:p>
    <w:p w14:paraId="71DD7D07" w14:textId="176E47D1" w:rsidR="003E272D" w:rsidRPr="008724BC" w:rsidRDefault="00000000" w:rsidP="008724BC">
      <w:pPr>
        <w:pStyle w:val="Spistreci1"/>
        <w:rPr>
          <w:rFonts w:ascii="Arial" w:eastAsiaTheme="minorEastAsia" w:hAnsi="Arial" w:cs="Arial"/>
          <w:noProof/>
          <w:sz w:val="20"/>
          <w:szCs w:val="20"/>
        </w:rPr>
      </w:pPr>
      <w:hyperlink w:anchor="_Toc36192516" w:history="1">
        <w:r w:rsidR="003E272D" w:rsidRPr="008724BC">
          <w:rPr>
            <w:rStyle w:val="Hipercze"/>
            <w:rFonts w:ascii="Arial" w:hAnsi="Arial" w:cs="Arial"/>
            <w:noProof/>
            <w:spacing w:val="-2"/>
            <w:sz w:val="20"/>
            <w:szCs w:val="20"/>
          </w:rPr>
          <w:t>27</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Wybór oferty i zawiadomienie o wyniku postępowania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_Toc36192516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16</w:t>
        </w:r>
        <w:r w:rsidR="003E272D" w:rsidRPr="008724BC">
          <w:rPr>
            <w:rFonts w:ascii="Arial" w:hAnsi="Arial" w:cs="Arial"/>
            <w:noProof/>
            <w:webHidden/>
            <w:sz w:val="20"/>
            <w:szCs w:val="20"/>
          </w:rPr>
          <w:fldChar w:fldCharType="end"/>
        </w:r>
      </w:hyperlink>
    </w:p>
    <w:p w14:paraId="59125E24" w14:textId="4DA79C45" w:rsidR="003E272D" w:rsidRPr="008724BC" w:rsidRDefault="00000000" w:rsidP="008724BC">
      <w:pPr>
        <w:pStyle w:val="Spistreci1"/>
        <w:rPr>
          <w:rFonts w:ascii="Arial" w:eastAsiaTheme="minorEastAsia" w:hAnsi="Arial" w:cs="Arial"/>
          <w:noProof/>
          <w:sz w:val="20"/>
          <w:szCs w:val="20"/>
        </w:rPr>
      </w:pPr>
      <w:hyperlink w:anchor="_Toc36192517" w:history="1">
        <w:r w:rsidR="003E272D" w:rsidRPr="008724BC">
          <w:rPr>
            <w:rStyle w:val="Hipercze"/>
            <w:rFonts w:ascii="Arial" w:hAnsi="Arial" w:cs="Arial"/>
            <w:noProof/>
            <w:spacing w:val="-2"/>
            <w:sz w:val="20"/>
            <w:szCs w:val="20"/>
          </w:rPr>
          <w:t>28</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Informacje ogólne dotyczące kwestii formalnych umowy w sprawie niniejszego zamówienia.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_Toc36192517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17</w:t>
        </w:r>
        <w:r w:rsidR="003E272D" w:rsidRPr="008724BC">
          <w:rPr>
            <w:rFonts w:ascii="Arial" w:hAnsi="Arial" w:cs="Arial"/>
            <w:noProof/>
            <w:webHidden/>
            <w:sz w:val="20"/>
            <w:szCs w:val="20"/>
          </w:rPr>
          <w:fldChar w:fldCharType="end"/>
        </w:r>
      </w:hyperlink>
    </w:p>
    <w:p w14:paraId="30B27ACC" w14:textId="7CC11620" w:rsidR="003E272D" w:rsidRPr="008724BC" w:rsidRDefault="00000000" w:rsidP="008724BC">
      <w:pPr>
        <w:pStyle w:val="Spistreci1"/>
        <w:rPr>
          <w:rFonts w:ascii="Arial" w:eastAsiaTheme="minorEastAsia" w:hAnsi="Arial" w:cs="Arial"/>
          <w:noProof/>
          <w:sz w:val="20"/>
          <w:szCs w:val="20"/>
        </w:rPr>
      </w:pPr>
      <w:hyperlink w:anchor="_Toc36192518" w:history="1">
        <w:r w:rsidR="003E272D" w:rsidRPr="008724BC">
          <w:rPr>
            <w:rStyle w:val="Hipercze"/>
            <w:rFonts w:ascii="Arial" w:hAnsi="Arial" w:cs="Arial"/>
            <w:noProof/>
            <w:spacing w:val="-2"/>
            <w:sz w:val="20"/>
            <w:szCs w:val="20"/>
          </w:rPr>
          <w:t>29</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Unieważnienie postępowania</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_Toc36192518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17</w:t>
        </w:r>
        <w:r w:rsidR="003E272D" w:rsidRPr="008724BC">
          <w:rPr>
            <w:rFonts w:ascii="Arial" w:hAnsi="Arial" w:cs="Arial"/>
            <w:noProof/>
            <w:webHidden/>
            <w:sz w:val="20"/>
            <w:szCs w:val="20"/>
          </w:rPr>
          <w:fldChar w:fldCharType="end"/>
        </w:r>
      </w:hyperlink>
    </w:p>
    <w:p w14:paraId="4A1DB748" w14:textId="7E27EC92" w:rsidR="003E272D" w:rsidRPr="008724BC" w:rsidRDefault="00000000" w:rsidP="008724BC">
      <w:pPr>
        <w:pStyle w:val="Spistreci1"/>
        <w:rPr>
          <w:rFonts w:ascii="Arial" w:eastAsiaTheme="minorEastAsia" w:hAnsi="Arial" w:cs="Arial"/>
          <w:noProof/>
          <w:sz w:val="20"/>
          <w:szCs w:val="20"/>
        </w:rPr>
      </w:pPr>
      <w:hyperlink w:anchor="_Toc36192519" w:history="1">
        <w:r w:rsidR="003E272D" w:rsidRPr="008724BC">
          <w:rPr>
            <w:rStyle w:val="Hipercze"/>
            <w:rFonts w:ascii="Arial" w:hAnsi="Arial" w:cs="Arial"/>
            <w:noProof/>
            <w:spacing w:val="-2"/>
            <w:sz w:val="20"/>
            <w:szCs w:val="20"/>
          </w:rPr>
          <w:t>30</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Środki ochrony prawnej</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_Toc36192519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18</w:t>
        </w:r>
        <w:r w:rsidR="003E272D" w:rsidRPr="008724BC">
          <w:rPr>
            <w:rFonts w:ascii="Arial" w:hAnsi="Arial" w:cs="Arial"/>
            <w:noProof/>
            <w:webHidden/>
            <w:sz w:val="20"/>
            <w:szCs w:val="20"/>
          </w:rPr>
          <w:fldChar w:fldCharType="end"/>
        </w:r>
      </w:hyperlink>
    </w:p>
    <w:p w14:paraId="710D1075" w14:textId="3F827C46" w:rsidR="003E272D" w:rsidRPr="008724BC" w:rsidRDefault="00000000" w:rsidP="008724BC">
      <w:pPr>
        <w:pStyle w:val="Spistreci1"/>
        <w:rPr>
          <w:rFonts w:ascii="Arial" w:eastAsiaTheme="minorEastAsia" w:hAnsi="Arial" w:cs="Arial"/>
          <w:noProof/>
          <w:sz w:val="20"/>
          <w:szCs w:val="20"/>
        </w:rPr>
      </w:pPr>
      <w:hyperlink w:anchor="_Toc36192520" w:history="1">
        <w:r w:rsidR="003E272D" w:rsidRPr="008724BC">
          <w:rPr>
            <w:rStyle w:val="Hipercze"/>
            <w:rFonts w:ascii="Arial" w:hAnsi="Arial" w:cs="Arial"/>
            <w:noProof/>
            <w:spacing w:val="-2"/>
            <w:sz w:val="20"/>
            <w:szCs w:val="20"/>
          </w:rPr>
          <w:t>31</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Sposób porozumiewania się Zamawiającego z Wykonawcami.</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_Toc36192520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18</w:t>
        </w:r>
        <w:r w:rsidR="003E272D" w:rsidRPr="008724BC">
          <w:rPr>
            <w:rFonts w:ascii="Arial" w:hAnsi="Arial" w:cs="Arial"/>
            <w:noProof/>
            <w:webHidden/>
            <w:sz w:val="20"/>
            <w:szCs w:val="20"/>
          </w:rPr>
          <w:fldChar w:fldCharType="end"/>
        </w:r>
      </w:hyperlink>
    </w:p>
    <w:p w14:paraId="1D3D4766" w14:textId="1E0B5BCE" w:rsidR="003E272D" w:rsidRPr="008724BC" w:rsidRDefault="00000000" w:rsidP="008724BC">
      <w:pPr>
        <w:pStyle w:val="Spistreci1"/>
        <w:rPr>
          <w:rFonts w:ascii="Arial" w:eastAsiaTheme="minorEastAsia" w:hAnsi="Arial" w:cs="Arial"/>
          <w:noProof/>
          <w:sz w:val="20"/>
          <w:szCs w:val="20"/>
        </w:rPr>
      </w:pPr>
      <w:hyperlink w:anchor="_Toc36192521" w:history="1">
        <w:r w:rsidR="003E272D" w:rsidRPr="008724BC">
          <w:rPr>
            <w:rStyle w:val="Hipercze"/>
            <w:rFonts w:ascii="Arial" w:hAnsi="Arial" w:cs="Arial"/>
            <w:noProof/>
            <w:spacing w:val="-2"/>
            <w:sz w:val="20"/>
            <w:szCs w:val="20"/>
          </w:rPr>
          <w:t>32</w:t>
        </w:r>
        <w:r w:rsidR="003E272D" w:rsidRPr="008724BC">
          <w:rPr>
            <w:rFonts w:ascii="Arial" w:eastAsiaTheme="minorEastAsia" w:hAnsi="Arial" w:cs="Arial"/>
            <w:noProof/>
            <w:sz w:val="20"/>
            <w:szCs w:val="20"/>
          </w:rPr>
          <w:tab/>
        </w:r>
        <w:r w:rsidR="003E272D" w:rsidRPr="008724BC">
          <w:rPr>
            <w:rStyle w:val="Hipercze"/>
            <w:rFonts w:ascii="Arial" w:hAnsi="Arial" w:cs="Arial"/>
            <w:noProof/>
            <w:spacing w:val="-2"/>
            <w:sz w:val="20"/>
            <w:szCs w:val="20"/>
          </w:rPr>
          <w:t>Podwykonawstwo</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_Toc36192521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18</w:t>
        </w:r>
        <w:r w:rsidR="003E272D" w:rsidRPr="008724BC">
          <w:rPr>
            <w:rFonts w:ascii="Arial" w:hAnsi="Arial" w:cs="Arial"/>
            <w:noProof/>
            <w:webHidden/>
            <w:sz w:val="20"/>
            <w:szCs w:val="20"/>
          </w:rPr>
          <w:fldChar w:fldCharType="end"/>
        </w:r>
      </w:hyperlink>
    </w:p>
    <w:p w14:paraId="52E8E74D" w14:textId="516A17F2" w:rsidR="003E272D" w:rsidRPr="008724BC" w:rsidRDefault="00000000" w:rsidP="008724BC">
      <w:pPr>
        <w:pStyle w:val="Spistreci1"/>
        <w:rPr>
          <w:rFonts w:ascii="Arial" w:eastAsiaTheme="minorEastAsia" w:hAnsi="Arial" w:cs="Arial"/>
          <w:noProof/>
          <w:sz w:val="20"/>
          <w:szCs w:val="20"/>
        </w:rPr>
      </w:pPr>
      <w:hyperlink w:anchor="_Toc36192522" w:history="1">
        <w:r w:rsidR="003E272D" w:rsidRPr="008724BC">
          <w:rPr>
            <w:rStyle w:val="Hipercze"/>
            <w:rFonts w:ascii="Arial" w:hAnsi="Arial" w:cs="Arial"/>
            <w:noProof/>
            <w:sz w:val="20"/>
            <w:szCs w:val="20"/>
          </w:rPr>
          <w:t>33</w:t>
        </w:r>
        <w:r w:rsidR="003E272D" w:rsidRPr="008724BC">
          <w:rPr>
            <w:rFonts w:ascii="Arial" w:eastAsiaTheme="minorEastAsia" w:hAnsi="Arial" w:cs="Arial"/>
            <w:noProof/>
            <w:sz w:val="20"/>
            <w:szCs w:val="20"/>
          </w:rPr>
          <w:tab/>
        </w:r>
        <w:r w:rsidR="003E272D" w:rsidRPr="008724BC">
          <w:rPr>
            <w:rStyle w:val="Hipercze"/>
            <w:rFonts w:ascii="Arial" w:hAnsi="Arial" w:cs="Arial"/>
            <w:noProof/>
            <w:sz w:val="20"/>
            <w:szCs w:val="20"/>
          </w:rPr>
          <w:t>Wzory załączników do IDW, ułatwiających Wykonawcom sporządzenie kompletnej Oferty</w:t>
        </w:r>
        <w:r w:rsidR="003E272D" w:rsidRPr="008724BC">
          <w:rPr>
            <w:rFonts w:ascii="Arial" w:hAnsi="Arial" w:cs="Arial"/>
            <w:noProof/>
            <w:webHidden/>
            <w:sz w:val="20"/>
            <w:szCs w:val="20"/>
          </w:rPr>
          <w:tab/>
        </w:r>
        <w:r w:rsidR="003E272D" w:rsidRPr="008724BC">
          <w:rPr>
            <w:rFonts w:ascii="Arial" w:hAnsi="Arial" w:cs="Arial"/>
            <w:noProof/>
            <w:webHidden/>
            <w:sz w:val="20"/>
            <w:szCs w:val="20"/>
          </w:rPr>
          <w:fldChar w:fldCharType="begin"/>
        </w:r>
        <w:r w:rsidR="003E272D" w:rsidRPr="008724BC">
          <w:rPr>
            <w:rFonts w:ascii="Arial" w:hAnsi="Arial" w:cs="Arial"/>
            <w:noProof/>
            <w:webHidden/>
            <w:sz w:val="20"/>
            <w:szCs w:val="20"/>
          </w:rPr>
          <w:instrText xml:space="preserve"> PAGEREF _Toc36192522 \h </w:instrText>
        </w:r>
        <w:r w:rsidR="003E272D" w:rsidRPr="008724BC">
          <w:rPr>
            <w:rFonts w:ascii="Arial" w:hAnsi="Arial" w:cs="Arial"/>
            <w:noProof/>
            <w:webHidden/>
            <w:sz w:val="20"/>
            <w:szCs w:val="20"/>
          </w:rPr>
        </w:r>
        <w:r w:rsidR="003E272D" w:rsidRPr="008724BC">
          <w:rPr>
            <w:rFonts w:ascii="Arial" w:hAnsi="Arial" w:cs="Arial"/>
            <w:noProof/>
            <w:webHidden/>
            <w:sz w:val="20"/>
            <w:szCs w:val="20"/>
          </w:rPr>
          <w:fldChar w:fldCharType="separate"/>
        </w:r>
        <w:r w:rsidR="00EB1B03" w:rsidRPr="008724BC">
          <w:rPr>
            <w:rFonts w:ascii="Arial" w:hAnsi="Arial" w:cs="Arial"/>
            <w:noProof/>
            <w:webHidden/>
            <w:sz w:val="20"/>
            <w:szCs w:val="20"/>
          </w:rPr>
          <w:t>18</w:t>
        </w:r>
        <w:r w:rsidR="003E272D" w:rsidRPr="008724BC">
          <w:rPr>
            <w:rFonts w:ascii="Arial" w:hAnsi="Arial" w:cs="Arial"/>
            <w:noProof/>
            <w:webHidden/>
            <w:sz w:val="20"/>
            <w:szCs w:val="20"/>
          </w:rPr>
          <w:fldChar w:fldCharType="end"/>
        </w:r>
      </w:hyperlink>
    </w:p>
    <w:p w14:paraId="0A69D510" w14:textId="5E62375D" w:rsidR="0019575D" w:rsidRDefault="00EC7FDB" w:rsidP="008724BC">
      <w:pPr>
        <w:spacing w:line="240" w:lineRule="auto"/>
        <w:rPr>
          <w:rFonts w:ascii="Arial" w:hAnsi="Arial" w:cs="Arial"/>
          <w:sz w:val="20"/>
          <w:szCs w:val="20"/>
        </w:rPr>
      </w:pPr>
      <w:r w:rsidRPr="008724BC">
        <w:rPr>
          <w:rFonts w:ascii="Arial" w:hAnsi="Arial" w:cs="Arial"/>
          <w:sz w:val="20"/>
          <w:szCs w:val="20"/>
        </w:rPr>
        <w:fldChar w:fldCharType="end"/>
      </w:r>
    </w:p>
    <w:p w14:paraId="5698A713" w14:textId="77777777" w:rsidR="001A7176" w:rsidRDefault="001A7176" w:rsidP="008724BC">
      <w:pPr>
        <w:spacing w:line="240" w:lineRule="auto"/>
        <w:rPr>
          <w:rFonts w:ascii="Arial" w:hAnsi="Arial" w:cs="Arial"/>
          <w:sz w:val="20"/>
          <w:szCs w:val="20"/>
        </w:rPr>
      </w:pPr>
    </w:p>
    <w:p w14:paraId="125766B1" w14:textId="77777777" w:rsidR="001A7176" w:rsidRDefault="001A7176" w:rsidP="008724BC">
      <w:pPr>
        <w:spacing w:line="240" w:lineRule="auto"/>
        <w:rPr>
          <w:rFonts w:ascii="Arial" w:hAnsi="Arial" w:cs="Arial"/>
          <w:sz w:val="20"/>
          <w:szCs w:val="20"/>
        </w:rPr>
      </w:pPr>
    </w:p>
    <w:p w14:paraId="57E73958" w14:textId="77777777" w:rsidR="001A7176" w:rsidRDefault="001A7176" w:rsidP="008724BC">
      <w:pPr>
        <w:spacing w:line="240" w:lineRule="auto"/>
        <w:rPr>
          <w:rFonts w:ascii="Arial" w:hAnsi="Arial" w:cs="Arial"/>
          <w:sz w:val="20"/>
          <w:szCs w:val="20"/>
        </w:rPr>
      </w:pPr>
    </w:p>
    <w:p w14:paraId="137EDFE5" w14:textId="77777777" w:rsidR="001A7176" w:rsidRDefault="001A7176" w:rsidP="008724BC">
      <w:pPr>
        <w:spacing w:line="240" w:lineRule="auto"/>
        <w:rPr>
          <w:rFonts w:ascii="Arial" w:hAnsi="Arial" w:cs="Arial"/>
          <w:sz w:val="20"/>
          <w:szCs w:val="20"/>
        </w:rPr>
      </w:pPr>
    </w:p>
    <w:p w14:paraId="3F9F8077" w14:textId="77777777" w:rsidR="001A7176" w:rsidRDefault="001A7176" w:rsidP="008724BC">
      <w:pPr>
        <w:spacing w:line="240" w:lineRule="auto"/>
        <w:rPr>
          <w:rFonts w:ascii="Arial" w:hAnsi="Arial" w:cs="Arial"/>
          <w:sz w:val="20"/>
          <w:szCs w:val="20"/>
        </w:rPr>
      </w:pPr>
    </w:p>
    <w:p w14:paraId="5B50EAD2" w14:textId="77777777" w:rsidR="001A7176" w:rsidRDefault="001A7176" w:rsidP="008724BC">
      <w:pPr>
        <w:spacing w:line="240" w:lineRule="auto"/>
        <w:rPr>
          <w:rFonts w:ascii="Arial" w:hAnsi="Arial" w:cs="Arial"/>
          <w:sz w:val="20"/>
          <w:szCs w:val="20"/>
        </w:rPr>
      </w:pPr>
    </w:p>
    <w:p w14:paraId="49CACA59" w14:textId="77777777" w:rsidR="001A7176" w:rsidRDefault="001A7176" w:rsidP="008724BC">
      <w:pPr>
        <w:spacing w:line="240" w:lineRule="auto"/>
        <w:rPr>
          <w:rFonts w:ascii="Arial" w:hAnsi="Arial" w:cs="Arial"/>
          <w:sz w:val="20"/>
          <w:szCs w:val="20"/>
        </w:rPr>
      </w:pPr>
    </w:p>
    <w:p w14:paraId="3EB4780C" w14:textId="77777777" w:rsidR="001A7176" w:rsidRDefault="001A7176" w:rsidP="008724BC">
      <w:pPr>
        <w:spacing w:line="240" w:lineRule="auto"/>
        <w:rPr>
          <w:rFonts w:ascii="Arial" w:hAnsi="Arial" w:cs="Arial"/>
          <w:sz w:val="20"/>
          <w:szCs w:val="20"/>
        </w:rPr>
      </w:pPr>
    </w:p>
    <w:p w14:paraId="12560CF5" w14:textId="77777777" w:rsidR="001A7176" w:rsidRDefault="001A7176" w:rsidP="008724BC">
      <w:pPr>
        <w:spacing w:line="240" w:lineRule="auto"/>
        <w:rPr>
          <w:rFonts w:ascii="Arial" w:hAnsi="Arial" w:cs="Arial"/>
          <w:sz w:val="20"/>
          <w:szCs w:val="20"/>
        </w:rPr>
      </w:pPr>
    </w:p>
    <w:p w14:paraId="260FABF8" w14:textId="77777777" w:rsidR="001A7176" w:rsidRDefault="001A7176" w:rsidP="008724BC">
      <w:pPr>
        <w:spacing w:line="240" w:lineRule="auto"/>
        <w:rPr>
          <w:rFonts w:ascii="Arial" w:hAnsi="Arial" w:cs="Arial"/>
          <w:sz w:val="20"/>
          <w:szCs w:val="20"/>
        </w:rPr>
      </w:pPr>
    </w:p>
    <w:p w14:paraId="007DD95A" w14:textId="77777777" w:rsidR="001A7176" w:rsidRDefault="001A7176" w:rsidP="008724BC">
      <w:pPr>
        <w:spacing w:line="240" w:lineRule="auto"/>
        <w:rPr>
          <w:rFonts w:ascii="Arial" w:hAnsi="Arial" w:cs="Arial"/>
          <w:sz w:val="20"/>
          <w:szCs w:val="20"/>
        </w:rPr>
      </w:pPr>
    </w:p>
    <w:p w14:paraId="58370304" w14:textId="77777777" w:rsidR="001A7176" w:rsidRDefault="001A7176" w:rsidP="008724BC">
      <w:pPr>
        <w:spacing w:line="240" w:lineRule="auto"/>
        <w:rPr>
          <w:rFonts w:ascii="Arial" w:hAnsi="Arial" w:cs="Arial"/>
          <w:sz w:val="20"/>
          <w:szCs w:val="20"/>
        </w:rPr>
      </w:pPr>
    </w:p>
    <w:p w14:paraId="3DC2BAF9" w14:textId="77777777" w:rsidR="001A7176" w:rsidRPr="008724BC" w:rsidRDefault="001A7176" w:rsidP="008724BC">
      <w:pPr>
        <w:spacing w:line="240" w:lineRule="auto"/>
        <w:rPr>
          <w:rFonts w:ascii="Arial" w:hAnsi="Arial" w:cs="Arial"/>
          <w:sz w:val="20"/>
          <w:szCs w:val="20"/>
        </w:rPr>
      </w:pPr>
    </w:p>
    <w:p w14:paraId="4D80B6C3" w14:textId="77777777" w:rsidR="00EC7FDB" w:rsidRPr="008724BC" w:rsidRDefault="00EC7FDB" w:rsidP="008724BC">
      <w:pPr>
        <w:pStyle w:val="Nagwek1"/>
        <w:spacing w:line="240" w:lineRule="auto"/>
        <w:rPr>
          <w:rFonts w:ascii="Arial" w:hAnsi="Arial" w:cs="Arial"/>
          <w:sz w:val="20"/>
          <w:szCs w:val="20"/>
        </w:rPr>
      </w:pPr>
      <w:bookmarkStart w:id="2" w:name="_Toc36192490"/>
      <w:r w:rsidRPr="008724BC">
        <w:rPr>
          <w:rFonts w:ascii="Arial" w:hAnsi="Arial" w:cs="Arial"/>
          <w:sz w:val="20"/>
          <w:szCs w:val="20"/>
        </w:rPr>
        <w:lastRenderedPageBreak/>
        <w:t>Nazwa i adres Zamawiającego</w:t>
      </w:r>
      <w:bookmarkEnd w:id="2"/>
    </w:p>
    <w:p w14:paraId="2813AD0F" w14:textId="77777777" w:rsidR="00AA608B" w:rsidRPr="008724BC" w:rsidRDefault="00AA608B" w:rsidP="008724BC">
      <w:pPr>
        <w:spacing w:line="240" w:lineRule="auto"/>
        <w:rPr>
          <w:rFonts w:ascii="Arial" w:hAnsi="Arial" w:cs="Arial"/>
          <w:b/>
          <w:color w:val="000000"/>
          <w:sz w:val="20"/>
          <w:szCs w:val="20"/>
        </w:rPr>
      </w:pPr>
      <w:bookmarkStart w:id="3" w:name="_Toc13057984"/>
      <w:r w:rsidRPr="008724BC">
        <w:rPr>
          <w:rFonts w:ascii="Arial" w:hAnsi="Arial" w:cs="Arial"/>
          <w:b/>
          <w:color w:val="000000"/>
          <w:sz w:val="20"/>
          <w:szCs w:val="20"/>
        </w:rPr>
        <w:t>ZESPÓŁ SZKÓŁ EKONOMICZNYCH W BRZEGU</w:t>
      </w:r>
    </w:p>
    <w:p w14:paraId="15E2D85E" w14:textId="77777777" w:rsidR="00AA608B" w:rsidRPr="008724BC" w:rsidRDefault="00AA608B" w:rsidP="008724BC">
      <w:pPr>
        <w:spacing w:line="240" w:lineRule="auto"/>
        <w:ind w:right="-45"/>
        <w:rPr>
          <w:rFonts w:ascii="Arial" w:hAnsi="Arial" w:cs="Arial"/>
          <w:b/>
          <w:color w:val="000000"/>
          <w:sz w:val="20"/>
          <w:szCs w:val="20"/>
        </w:rPr>
      </w:pPr>
      <w:r w:rsidRPr="008724BC">
        <w:rPr>
          <w:rFonts w:ascii="Arial" w:hAnsi="Arial" w:cs="Arial"/>
          <w:b/>
          <w:color w:val="000000"/>
          <w:sz w:val="20"/>
          <w:szCs w:val="20"/>
        </w:rPr>
        <w:t>49-300 Brzeg,  ul. Jana Pawła II 28</w:t>
      </w:r>
    </w:p>
    <w:bookmarkEnd w:id="3"/>
    <w:p w14:paraId="200A9894" w14:textId="77777777" w:rsidR="007A4097" w:rsidRPr="008724BC" w:rsidRDefault="007A4097" w:rsidP="008724BC">
      <w:pPr>
        <w:spacing w:line="240" w:lineRule="auto"/>
        <w:rPr>
          <w:rFonts w:ascii="Arial" w:hAnsi="Arial" w:cs="Arial"/>
          <w:sz w:val="20"/>
          <w:szCs w:val="20"/>
          <w:lang w:val="cs-CZ"/>
        </w:rPr>
      </w:pPr>
    </w:p>
    <w:p w14:paraId="4ABBA410" w14:textId="77777777" w:rsidR="00EC7FDB" w:rsidRPr="008724BC" w:rsidRDefault="00EC7FDB" w:rsidP="008724BC">
      <w:pPr>
        <w:pStyle w:val="Nagwek1"/>
        <w:spacing w:line="240" w:lineRule="auto"/>
        <w:rPr>
          <w:rFonts w:ascii="Arial" w:hAnsi="Arial" w:cs="Arial"/>
          <w:sz w:val="20"/>
          <w:szCs w:val="20"/>
        </w:rPr>
      </w:pPr>
      <w:bookmarkStart w:id="4" w:name="_Toc36192491"/>
      <w:r w:rsidRPr="008724BC">
        <w:rPr>
          <w:rFonts w:ascii="Arial" w:hAnsi="Arial" w:cs="Arial"/>
          <w:sz w:val="20"/>
          <w:szCs w:val="20"/>
        </w:rPr>
        <w:t>Definicje i skróty</w:t>
      </w:r>
      <w:bookmarkEnd w:id="4"/>
      <w:r w:rsidRPr="008724BC">
        <w:rPr>
          <w:rFonts w:ascii="Arial" w:hAnsi="Arial" w:cs="Arial"/>
          <w:sz w:val="20"/>
          <w:szCs w:val="20"/>
        </w:rPr>
        <w:t xml:space="preserve"> </w:t>
      </w:r>
    </w:p>
    <w:p w14:paraId="1B91D71A" w14:textId="1EA52FA4"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Na potrzeby niniejsze</w:t>
      </w:r>
      <w:r w:rsidR="00AA608B" w:rsidRPr="008724BC">
        <w:rPr>
          <w:rFonts w:ascii="Arial" w:hAnsi="Arial" w:cs="Arial"/>
          <w:sz w:val="20"/>
          <w:szCs w:val="20"/>
        </w:rPr>
        <w:t>go</w:t>
      </w:r>
      <w:r w:rsidRPr="008724BC">
        <w:rPr>
          <w:rFonts w:ascii="Arial" w:hAnsi="Arial" w:cs="Arial"/>
          <w:sz w:val="20"/>
          <w:szCs w:val="20"/>
        </w:rPr>
        <w:t xml:space="preserve"> </w:t>
      </w:r>
      <w:r w:rsidR="00AA608B" w:rsidRPr="008724BC">
        <w:rPr>
          <w:rFonts w:ascii="Arial" w:hAnsi="Arial" w:cs="Arial"/>
          <w:sz w:val="20"/>
          <w:szCs w:val="20"/>
        </w:rPr>
        <w:t xml:space="preserve">zapytania ofertowego </w:t>
      </w:r>
      <w:r w:rsidRPr="008724BC">
        <w:rPr>
          <w:rFonts w:ascii="Arial" w:hAnsi="Arial" w:cs="Arial"/>
          <w:sz w:val="20"/>
          <w:szCs w:val="20"/>
        </w:rPr>
        <w:t>wprowadza się następujące definicje i skróty:</w:t>
      </w:r>
    </w:p>
    <w:p w14:paraId="0085EAAA" w14:textId="77777777" w:rsidR="00EC7FDB" w:rsidRPr="008724BC" w:rsidRDefault="00EC7FDB" w:rsidP="008724BC">
      <w:pPr>
        <w:spacing w:line="240" w:lineRule="auto"/>
        <w:rPr>
          <w:rFonts w:ascii="Arial" w:hAnsi="Arial" w:cs="Arial"/>
          <w:sz w:val="20"/>
          <w:szCs w:val="20"/>
        </w:rPr>
      </w:pPr>
      <w:r w:rsidRPr="008724BC">
        <w:rPr>
          <w:rFonts w:ascii="Arial" w:hAnsi="Arial" w:cs="Arial"/>
          <w:b/>
          <w:bCs/>
          <w:spacing w:val="1"/>
          <w:sz w:val="20"/>
          <w:szCs w:val="20"/>
        </w:rPr>
        <w:t>„IDW"</w:t>
      </w:r>
      <w:r w:rsidRPr="008724BC">
        <w:rPr>
          <w:rFonts w:ascii="Arial" w:hAnsi="Arial" w:cs="Arial"/>
          <w:spacing w:val="1"/>
          <w:sz w:val="20"/>
          <w:szCs w:val="20"/>
        </w:rPr>
        <w:t xml:space="preserve"> - Instrukcja dla Wykonawców.</w:t>
      </w:r>
    </w:p>
    <w:p w14:paraId="2C882592" w14:textId="7F16F106" w:rsidR="00EC7FDB" w:rsidRPr="008724BC" w:rsidRDefault="00EC7FDB" w:rsidP="008724BC">
      <w:pPr>
        <w:spacing w:line="240" w:lineRule="auto"/>
        <w:rPr>
          <w:rFonts w:ascii="Arial" w:hAnsi="Arial" w:cs="Arial"/>
          <w:spacing w:val="4"/>
          <w:sz w:val="20"/>
          <w:szCs w:val="20"/>
        </w:rPr>
      </w:pPr>
      <w:r w:rsidRPr="008724BC">
        <w:rPr>
          <w:rFonts w:ascii="Arial" w:hAnsi="Arial" w:cs="Arial"/>
          <w:b/>
          <w:bCs/>
          <w:spacing w:val="4"/>
          <w:sz w:val="20"/>
          <w:szCs w:val="20"/>
        </w:rPr>
        <w:t xml:space="preserve"> „</w:t>
      </w:r>
      <w:proofErr w:type="spellStart"/>
      <w:r w:rsidRPr="008724BC">
        <w:rPr>
          <w:rFonts w:ascii="Arial" w:hAnsi="Arial" w:cs="Arial"/>
          <w:b/>
          <w:bCs/>
          <w:spacing w:val="4"/>
          <w:sz w:val="20"/>
          <w:szCs w:val="20"/>
        </w:rPr>
        <w:t>u.p.z.p</w:t>
      </w:r>
      <w:proofErr w:type="spellEnd"/>
      <w:r w:rsidRPr="008724BC">
        <w:rPr>
          <w:rFonts w:ascii="Arial" w:hAnsi="Arial" w:cs="Arial"/>
          <w:b/>
          <w:bCs/>
          <w:spacing w:val="4"/>
          <w:sz w:val="20"/>
          <w:szCs w:val="20"/>
        </w:rPr>
        <w:t xml:space="preserve">." </w:t>
      </w:r>
      <w:r w:rsidR="0019575D" w:rsidRPr="008724BC">
        <w:rPr>
          <w:rFonts w:ascii="Arial" w:hAnsi="Arial" w:cs="Arial"/>
          <w:b/>
          <w:bCs/>
          <w:spacing w:val="4"/>
          <w:sz w:val="20"/>
          <w:szCs w:val="20"/>
        </w:rPr>
        <w:t>„</w:t>
      </w:r>
      <w:proofErr w:type="spellStart"/>
      <w:r w:rsidR="0019575D" w:rsidRPr="008724BC">
        <w:rPr>
          <w:rFonts w:ascii="Arial" w:hAnsi="Arial" w:cs="Arial"/>
          <w:b/>
          <w:bCs/>
          <w:spacing w:val="4"/>
          <w:sz w:val="20"/>
          <w:szCs w:val="20"/>
        </w:rPr>
        <w:t>p.z.p</w:t>
      </w:r>
      <w:proofErr w:type="spellEnd"/>
      <w:r w:rsidR="0019575D" w:rsidRPr="008724BC">
        <w:rPr>
          <w:rFonts w:ascii="Arial" w:hAnsi="Arial" w:cs="Arial"/>
          <w:b/>
          <w:bCs/>
          <w:spacing w:val="4"/>
          <w:sz w:val="20"/>
          <w:szCs w:val="20"/>
        </w:rPr>
        <w:t>.”</w:t>
      </w:r>
      <w:r w:rsidRPr="008724BC">
        <w:rPr>
          <w:rFonts w:ascii="Arial" w:hAnsi="Arial" w:cs="Arial"/>
          <w:spacing w:val="4"/>
          <w:sz w:val="20"/>
          <w:szCs w:val="20"/>
        </w:rPr>
        <w:t>- ustawa z dnia 29 stycznia 2004 r. Prawo zamówień publicznych (</w:t>
      </w:r>
      <w:r w:rsidR="005D3F88" w:rsidRPr="008724BC">
        <w:rPr>
          <w:rFonts w:ascii="Arial" w:hAnsi="Arial" w:cs="Arial"/>
          <w:spacing w:val="4"/>
          <w:sz w:val="20"/>
          <w:szCs w:val="20"/>
        </w:rPr>
        <w:t>tekst jednolity Dz. U. z 20</w:t>
      </w:r>
      <w:r w:rsidR="001B16D6" w:rsidRPr="008724BC">
        <w:rPr>
          <w:rFonts w:ascii="Arial" w:hAnsi="Arial" w:cs="Arial"/>
          <w:spacing w:val="4"/>
          <w:sz w:val="20"/>
          <w:szCs w:val="20"/>
        </w:rPr>
        <w:t>23</w:t>
      </w:r>
      <w:r w:rsidR="005D3F88" w:rsidRPr="008724BC">
        <w:rPr>
          <w:rFonts w:ascii="Arial" w:hAnsi="Arial" w:cs="Arial"/>
          <w:spacing w:val="4"/>
          <w:sz w:val="20"/>
          <w:szCs w:val="20"/>
        </w:rPr>
        <w:t xml:space="preserve"> r. poz. </w:t>
      </w:r>
      <w:r w:rsidR="00B0776D" w:rsidRPr="008724BC">
        <w:rPr>
          <w:rFonts w:ascii="Arial" w:hAnsi="Arial" w:cs="Arial"/>
          <w:spacing w:val="4"/>
          <w:sz w:val="20"/>
          <w:szCs w:val="20"/>
        </w:rPr>
        <w:t>1</w:t>
      </w:r>
      <w:r w:rsidR="001B16D6" w:rsidRPr="008724BC">
        <w:rPr>
          <w:rFonts w:ascii="Arial" w:hAnsi="Arial" w:cs="Arial"/>
          <w:spacing w:val="4"/>
          <w:sz w:val="20"/>
          <w:szCs w:val="20"/>
        </w:rPr>
        <w:t>605)</w:t>
      </w:r>
    </w:p>
    <w:p w14:paraId="7E161326" w14:textId="5E3E7CDB" w:rsidR="00B622E2" w:rsidRPr="008724BC" w:rsidRDefault="00B622E2" w:rsidP="008724BC">
      <w:pPr>
        <w:spacing w:line="240" w:lineRule="auto"/>
        <w:rPr>
          <w:rFonts w:ascii="Arial" w:hAnsi="Arial" w:cs="Arial"/>
          <w:spacing w:val="4"/>
          <w:sz w:val="20"/>
          <w:szCs w:val="20"/>
        </w:rPr>
      </w:pPr>
      <w:r w:rsidRPr="008724BC">
        <w:rPr>
          <w:rFonts w:ascii="Arial" w:hAnsi="Arial" w:cs="Arial"/>
          <w:b/>
          <w:spacing w:val="4"/>
          <w:sz w:val="20"/>
          <w:szCs w:val="20"/>
        </w:rPr>
        <w:t xml:space="preserve">„Wytyczne” </w:t>
      </w:r>
      <w:r w:rsidRPr="008724BC">
        <w:rPr>
          <w:rFonts w:ascii="Arial" w:hAnsi="Arial" w:cs="Arial"/>
          <w:spacing w:val="4"/>
          <w:sz w:val="20"/>
          <w:szCs w:val="20"/>
        </w:rPr>
        <w:t xml:space="preserve">– </w:t>
      </w:r>
      <w:r w:rsidR="00AA608B" w:rsidRPr="008724BC">
        <w:rPr>
          <w:rFonts w:ascii="Arial" w:hAnsi="Arial" w:cs="Arial"/>
          <w:bCs/>
          <w:color w:val="000000" w:themeColor="text1"/>
          <w:sz w:val="20"/>
          <w:szCs w:val="20"/>
        </w:rPr>
        <w:t xml:space="preserve">Wytyczne w zakresie </w:t>
      </w:r>
      <w:r w:rsidR="00603670" w:rsidRPr="008724BC">
        <w:rPr>
          <w:rFonts w:ascii="Arial" w:hAnsi="Arial" w:cs="Arial"/>
          <w:bCs/>
          <w:color w:val="000000" w:themeColor="text1"/>
          <w:sz w:val="20"/>
          <w:szCs w:val="20"/>
        </w:rPr>
        <w:t>kwalifikowalno</w:t>
      </w:r>
      <w:r w:rsidR="00603670" w:rsidRPr="008724BC">
        <w:rPr>
          <w:rFonts w:ascii="Arial" w:hAnsi="Arial" w:cs="Arial"/>
          <w:color w:val="000000" w:themeColor="text1"/>
          <w:sz w:val="20"/>
          <w:szCs w:val="20"/>
        </w:rPr>
        <w:t>śc</w:t>
      </w:r>
      <w:r w:rsidR="00603670" w:rsidRPr="008724BC">
        <w:rPr>
          <w:rFonts w:ascii="Arial" w:hAnsi="Arial" w:cs="Arial"/>
          <w:bCs/>
          <w:color w:val="000000" w:themeColor="text1"/>
          <w:sz w:val="20"/>
          <w:szCs w:val="20"/>
        </w:rPr>
        <w:t>i</w:t>
      </w:r>
      <w:r w:rsidR="00AA608B" w:rsidRPr="008724BC">
        <w:rPr>
          <w:rFonts w:ascii="Arial" w:hAnsi="Arial" w:cs="Arial"/>
          <w:bCs/>
          <w:color w:val="000000" w:themeColor="text1"/>
          <w:sz w:val="20"/>
          <w:szCs w:val="20"/>
        </w:rPr>
        <w:t xml:space="preserve"> wydatków w ramach Europejskiego Funduszu Rozwoju Regionalnego, Europejskiego Funduszu Społecznego oraz Funduszu </w:t>
      </w:r>
      <w:r w:rsidR="00603670" w:rsidRPr="008724BC">
        <w:rPr>
          <w:rFonts w:ascii="Arial" w:hAnsi="Arial" w:cs="Arial"/>
          <w:bCs/>
          <w:color w:val="000000" w:themeColor="text1"/>
          <w:sz w:val="20"/>
          <w:szCs w:val="20"/>
        </w:rPr>
        <w:t>Spójno</w:t>
      </w:r>
      <w:r w:rsidR="00603670" w:rsidRPr="008724BC">
        <w:rPr>
          <w:rFonts w:ascii="Arial" w:hAnsi="Arial" w:cs="Arial"/>
          <w:color w:val="000000" w:themeColor="text1"/>
          <w:sz w:val="20"/>
          <w:szCs w:val="20"/>
        </w:rPr>
        <w:t>śc</w:t>
      </w:r>
      <w:r w:rsidR="00603670" w:rsidRPr="008724BC">
        <w:rPr>
          <w:rFonts w:ascii="Arial" w:hAnsi="Arial" w:cs="Arial"/>
          <w:bCs/>
          <w:color w:val="000000" w:themeColor="text1"/>
          <w:sz w:val="20"/>
          <w:szCs w:val="20"/>
        </w:rPr>
        <w:t>i</w:t>
      </w:r>
      <w:r w:rsidR="00AA608B" w:rsidRPr="008724BC">
        <w:rPr>
          <w:rFonts w:ascii="Arial" w:hAnsi="Arial" w:cs="Arial"/>
          <w:bCs/>
          <w:color w:val="000000" w:themeColor="text1"/>
          <w:sz w:val="20"/>
          <w:szCs w:val="20"/>
        </w:rPr>
        <w:t xml:space="preserve"> na lata 2014-2020</w:t>
      </w:r>
      <w:r w:rsidR="00DF6DC3" w:rsidRPr="008724BC">
        <w:rPr>
          <w:rFonts w:ascii="Arial" w:hAnsi="Arial" w:cs="Arial"/>
          <w:spacing w:val="4"/>
          <w:sz w:val="20"/>
          <w:szCs w:val="20"/>
        </w:rPr>
        <w:t>.</w:t>
      </w:r>
    </w:p>
    <w:p w14:paraId="518C2EE5" w14:textId="77777777" w:rsidR="007A4097" w:rsidRPr="008724BC" w:rsidRDefault="007A4097" w:rsidP="008724BC">
      <w:pPr>
        <w:spacing w:line="240" w:lineRule="auto"/>
        <w:rPr>
          <w:rFonts w:ascii="Arial" w:hAnsi="Arial" w:cs="Arial"/>
          <w:i/>
          <w:iCs/>
          <w:sz w:val="20"/>
          <w:szCs w:val="20"/>
        </w:rPr>
      </w:pPr>
    </w:p>
    <w:p w14:paraId="1A70C107" w14:textId="77777777" w:rsidR="00EC7FDB" w:rsidRPr="008724BC" w:rsidRDefault="00EC7FDB" w:rsidP="008724BC">
      <w:pPr>
        <w:pStyle w:val="Nagwek1"/>
        <w:spacing w:line="240" w:lineRule="auto"/>
        <w:rPr>
          <w:rFonts w:ascii="Arial" w:hAnsi="Arial" w:cs="Arial"/>
          <w:sz w:val="20"/>
          <w:szCs w:val="20"/>
        </w:rPr>
      </w:pPr>
      <w:bookmarkStart w:id="5" w:name="_Toc36192492"/>
      <w:r w:rsidRPr="008724BC">
        <w:rPr>
          <w:rFonts w:ascii="Arial" w:hAnsi="Arial" w:cs="Arial"/>
          <w:sz w:val="20"/>
          <w:szCs w:val="20"/>
        </w:rPr>
        <w:t>Tryb udzielania zamówienia</w:t>
      </w:r>
      <w:bookmarkEnd w:id="5"/>
      <w:r w:rsidRPr="008724BC">
        <w:rPr>
          <w:rFonts w:ascii="Arial" w:hAnsi="Arial" w:cs="Arial"/>
          <w:sz w:val="20"/>
          <w:szCs w:val="20"/>
        </w:rPr>
        <w:t xml:space="preserve"> </w:t>
      </w:r>
    </w:p>
    <w:p w14:paraId="6198A61D" w14:textId="77777777" w:rsidR="00AA608B" w:rsidRPr="008724BC" w:rsidRDefault="00AA608B" w:rsidP="008724BC">
      <w:pPr>
        <w:spacing w:line="240" w:lineRule="auto"/>
        <w:rPr>
          <w:rFonts w:ascii="Arial" w:hAnsi="Arial" w:cs="Arial"/>
          <w:color w:val="000000" w:themeColor="text1"/>
          <w:sz w:val="20"/>
          <w:szCs w:val="20"/>
        </w:rPr>
      </w:pPr>
      <w:r w:rsidRPr="008724BC">
        <w:rPr>
          <w:rFonts w:ascii="Arial" w:hAnsi="Arial" w:cs="Arial"/>
          <w:color w:val="000000" w:themeColor="text1"/>
          <w:sz w:val="20"/>
          <w:szCs w:val="20"/>
        </w:rPr>
        <w:t xml:space="preserve">Postępowanie o udzielenie zamówienia prowadzone bez zastosowania ustawy z dnia </w:t>
      </w:r>
      <w:r w:rsidRPr="008724BC">
        <w:rPr>
          <w:rFonts w:ascii="Arial" w:hAnsi="Arial" w:cs="Arial"/>
          <w:bCs/>
          <w:color w:val="000000" w:themeColor="text1"/>
          <w:sz w:val="20"/>
          <w:szCs w:val="20"/>
          <w:shd w:val="clear" w:color="auto" w:fill="FFFFFF"/>
          <w:lang w:val="cs-CZ" w:eastAsia="en-US"/>
        </w:rPr>
        <w:t>11 września 2019 r. Prawo zamówień publicznych (Dz.U. 2023 poz. 1605</w:t>
      </w:r>
      <w:r w:rsidRPr="008724BC">
        <w:rPr>
          <w:rFonts w:ascii="Arial" w:hAnsi="Arial" w:cs="Arial"/>
          <w:color w:val="000000" w:themeColor="text1"/>
          <w:sz w:val="20"/>
          <w:szCs w:val="20"/>
        </w:rPr>
        <w:t xml:space="preserve">) </w:t>
      </w:r>
    </w:p>
    <w:p w14:paraId="38298B8A" w14:textId="75B5F47B" w:rsidR="00AA608B" w:rsidRPr="008724BC" w:rsidRDefault="00AA608B" w:rsidP="008724BC">
      <w:pPr>
        <w:spacing w:line="240" w:lineRule="auto"/>
        <w:rPr>
          <w:rFonts w:ascii="Arial" w:hAnsi="Arial" w:cs="Arial"/>
          <w:color w:val="000000"/>
          <w:sz w:val="20"/>
          <w:szCs w:val="20"/>
          <w:shd w:val="clear" w:color="auto" w:fill="FFFFFF"/>
          <w:lang w:val="cs-CZ" w:eastAsia="en-US"/>
        </w:rPr>
      </w:pPr>
      <w:r w:rsidRPr="008724BC">
        <w:rPr>
          <w:rFonts w:ascii="Arial" w:hAnsi="Arial" w:cs="Arial"/>
          <w:color w:val="000000"/>
          <w:sz w:val="20"/>
          <w:szCs w:val="20"/>
          <w:shd w:val="clear" w:color="auto" w:fill="FFFFFF"/>
          <w:lang w:val="cs-CZ" w:eastAsia="en-US"/>
        </w:rPr>
        <w:t xml:space="preserve">Postępowanie o udzielenie zamówienia  publicznego prowadzone w oparciu o </w:t>
      </w:r>
      <w:r w:rsidRPr="008724BC">
        <w:rPr>
          <w:rFonts w:ascii="Arial" w:hAnsi="Arial" w:cs="Arial"/>
          <w:bCs/>
          <w:color w:val="000000" w:themeColor="text1"/>
          <w:sz w:val="20"/>
          <w:szCs w:val="20"/>
        </w:rPr>
        <w:t xml:space="preserve">Wytyczne w zakresie </w:t>
      </w:r>
      <w:proofErr w:type="spellStart"/>
      <w:r w:rsidRPr="008724BC">
        <w:rPr>
          <w:rFonts w:ascii="Arial" w:hAnsi="Arial" w:cs="Arial"/>
          <w:bCs/>
          <w:color w:val="000000" w:themeColor="text1"/>
          <w:sz w:val="20"/>
          <w:szCs w:val="20"/>
        </w:rPr>
        <w:t>kwalifikowalno</w:t>
      </w:r>
      <w:r w:rsidRPr="008724BC">
        <w:rPr>
          <w:rFonts w:ascii="Arial" w:hAnsi="Arial" w:cs="Arial"/>
          <w:color w:val="000000" w:themeColor="text1"/>
          <w:sz w:val="20"/>
          <w:szCs w:val="20"/>
        </w:rPr>
        <w:t>ś</w:t>
      </w:r>
      <w:r w:rsidRPr="008724BC">
        <w:rPr>
          <w:rFonts w:ascii="Arial" w:hAnsi="Arial" w:cs="Arial"/>
          <w:bCs/>
          <w:color w:val="000000" w:themeColor="text1"/>
          <w:sz w:val="20"/>
          <w:szCs w:val="20"/>
        </w:rPr>
        <w:t>ci</w:t>
      </w:r>
      <w:proofErr w:type="spellEnd"/>
      <w:r w:rsidRPr="008724BC">
        <w:rPr>
          <w:rFonts w:ascii="Arial" w:hAnsi="Arial" w:cs="Arial"/>
          <w:bCs/>
          <w:color w:val="000000" w:themeColor="text1"/>
          <w:sz w:val="20"/>
          <w:szCs w:val="20"/>
        </w:rPr>
        <w:t xml:space="preserve"> wydatków w ramach Europejskiego Funduszu Rozwoju Regionalnego, Europejskiego Funduszu Społecznego oraz Funduszu </w:t>
      </w:r>
      <w:r w:rsidR="00603670" w:rsidRPr="008724BC">
        <w:rPr>
          <w:rFonts w:ascii="Arial" w:hAnsi="Arial" w:cs="Arial"/>
          <w:bCs/>
          <w:color w:val="000000" w:themeColor="text1"/>
          <w:sz w:val="20"/>
          <w:szCs w:val="20"/>
        </w:rPr>
        <w:t>Spójno</w:t>
      </w:r>
      <w:r w:rsidR="00603670" w:rsidRPr="008724BC">
        <w:rPr>
          <w:rFonts w:ascii="Arial" w:hAnsi="Arial" w:cs="Arial"/>
          <w:color w:val="000000" w:themeColor="text1"/>
          <w:sz w:val="20"/>
          <w:szCs w:val="20"/>
        </w:rPr>
        <w:t>śc</w:t>
      </w:r>
      <w:r w:rsidR="00603670" w:rsidRPr="008724BC">
        <w:rPr>
          <w:rFonts w:ascii="Arial" w:hAnsi="Arial" w:cs="Arial"/>
          <w:bCs/>
          <w:color w:val="000000" w:themeColor="text1"/>
          <w:sz w:val="20"/>
          <w:szCs w:val="20"/>
        </w:rPr>
        <w:t>i</w:t>
      </w:r>
      <w:r w:rsidRPr="008724BC">
        <w:rPr>
          <w:rFonts w:ascii="Arial" w:hAnsi="Arial" w:cs="Arial"/>
          <w:bCs/>
          <w:color w:val="000000" w:themeColor="text1"/>
          <w:sz w:val="20"/>
          <w:szCs w:val="20"/>
        </w:rPr>
        <w:t xml:space="preserve"> na lata 2014-2020</w:t>
      </w:r>
      <w:r w:rsidRPr="008724BC">
        <w:rPr>
          <w:rFonts w:ascii="Arial" w:hAnsi="Arial" w:cs="Arial"/>
          <w:color w:val="000000"/>
          <w:sz w:val="20"/>
          <w:szCs w:val="20"/>
          <w:shd w:val="clear" w:color="auto" w:fill="FFFFFF"/>
          <w:lang w:val="cs-CZ" w:eastAsia="en-US"/>
        </w:rPr>
        <w:t xml:space="preserve"> – </w:t>
      </w:r>
      <w:r w:rsidRPr="008724BC">
        <w:rPr>
          <w:rFonts w:ascii="Arial" w:hAnsi="Arial" w:cs="Arial"/>
          <w:color w:val="000000"/>
          <w:sz w:val="20"/>
          <w:szCs w:val="20"/>
          <w:u w:val="single"/>
          <w:shd w:val="clear" w:color="auto" w:fill="FFFFFF"/>
          <w:lang w:val="cs-CZ" w:eastAsia="en-US"/>
        </w:rPr>
        <w:t>zasada konkurencyjności</w:t>
      </w:r>
      <w:r w:rsidRPr="008724BC">
        <w:rPr>
          <w:rFonts w:ascii="Arial" w:hAnsi="Arial" w:cs="Arial"/>
          <w:color w:val="000000"/>
          <w:sz w:val="20"/>
          <w:szCs w:val="20"/>
          <w:shd w:val="clear" w:color="auto" w:fill="FFFFFF"/>
          <w:lang w:val="cs-CZ" w:eastAsia="en-US"/>
        </w:rPr>
        <w:t>.</w:t>
      </w:r>
    </w:p>
    <w:p w14:paraId="16F06976" w14:textId="77777777" w:rsidR="007A4097" w:rsidRPr="008724BC" w:rsidRDefault="007A4097" w:rsidP="008724BC">
      <w:pPr>
        <w:spacing w:line="240" w:lineRule="auto"/>
        <w:rPr>
          <w:rFonts w:ascii="Arial" w:hAnsi="Arial" w:cs="Arial"/>
          <w:sz w:val="20"/>
          <w:szCs w:val="20"/>
        </w:rPr>
      </w:pPr>
    </w:p>
    <w:p w14:paraId="5D505EB0" w14:textId="77777777" w:rsidR="00EC7FDB" w:rsidRPr="008724BC" w:rsidRDefault="00EC7FDB" w:rsidP="008724BC">
      <w:pPr>
        <w:pStyle w:val="Nagwek1"/>
        <w:spacing w:line="240" w:lineRule="auto"/>
        <w:rPr>
          <w:rFonts w:ascii="Arial" w:hAnsi="Arial" w:cs="Arial"/>
          <w:sz w:val="20"/>
          <w:szCs w:val="20"/>
        </w:rPr>
      </w:pPr>
      <w:bookmarkStart w:id="6" w:name="_Toc36192493"/>
      <w:r w:rsidRPr="008724BC">
        <w:rPr>
          <w:rFonts w:ascii="Arial" w:hAnsi="Arial" w:cs="Arial"/>
          <w:sz w:val="20"/>
          <w:szCs w:val="20"/>
        </w:rPr>
        <w:t>Opis przedmiotu zamówienia</w:t>
      </w:r>
      <w:bookmarkEnd w:id="6"/>
      <w:r w:rsidRPr="008724BC">
        <w:rPr>
          <w:rFonts w:ascii="Arial" w:hAnsi="Arial" w:cs="Arial"/>
          <w:sz w:val="20"/>
          <w:szCs w:val="20"/>
        </w:rPr>
        <w:t xml:space="preserve"> </w:t>
      </w:r>
    </w:p>
    <w:p w14:paraId="45D252C6" w14:textId="511F58FC" w:rsidR="00BF7E3F" w:rsidRPr="008724BC" w:rsidRDefault="00EC7FDB" w:rsidP="008724BC">
      <w:pPr>
        <w:spacing w:line="240" w:lineRule="auto"/>
        <w:rPr>
          <w:rFonts w:ascii="Arial" w:hAnsi="Arial" w:cs="Arial"/>
          <w:b/>
          <w:bCs/>
          <w:sz w:val="20"/>
          <w:szCs w:val="20"/>
        </w:rPr>
      </w:pPr>
      <w:r w:rsidRPr="008724BC">
        <w:rPr>
          <w:rFonts w:ascii="Arial" w:hAnsi="Arial" w:cs="Arial"/>
          <w:b/>
          <w:bCs/>
          <w:sz w:val="20"/>
          <w:szCs w:val="20"/>
        </w:rPr>
        <w:t>Nazwy i kody wg W</w:t>
      </w:r>
      <w:r w:rsidR="00BF7E3F" w:rsidRPr="008724BC">
        <w:rPr>
          <w:rFonts w:ascii="Arial" w:hAnsi="Arial" w:cs="Arial"/>
          <w:b/>
          <w:bCs/>
          <w:sz w:val="20"/>
          <w:szCs w:val="20"/>
        </w:rPr>
        <w:t>spólnego Słownika Zamówień CPV:</w:t>
      </w:r>
    </w:p>
    <w:p w14:paraId="3AA5AC9D" w14:textId="77777777" w:rsidR="00BF7E3F" w:rsidRPr="008724BC" w:rsidRDefault="00BF7E3F" w:rsidP="008724BC">
      <w:pPr>
        <w:spacing w:line="240" w:lineRule="auto"/>
        <w:rPr>
          <w:rFonts w:ascii="Arial" w:hAnsi="Arial" w:cs="Arial"/>
          <w:b/>
          <w:i/>
          <w:sz w:val="20"/>
          <w:szCs w:val="20"/>
        </w:rPr>
      </w:pPr>
    </w:p>
    <w:p w14:paraId="04080E77" w14:textId="6ED2E1A4" w:rsidR="00AA608B" w:rsidRPr="008724BC" w:rsidRDefault="00AA608B" w:rsidP="00AB3074">
      <w:pPr>
        <w:pStyle w:val="Akapitzlist"/>
        <w:numPr>
          <w:ilvl w:val="0"/>
          <w:numId w:val="25"/>
        </w:numPr>
        <w:spacing w:line="240" w:lineRule="auto"/>
        <w:rPr>
          <w:rFonts w:ascii="Arial" w:hAnsi="Arial" w:cs="Arial"/>
          <w:sz w:val="20"/>
          <w:szCs w:val="20"/>
        </w:rPr>
      </w:pPr>
      <w:r w:rsidRPr="008724BC">
        <w:rPr>
          <w:rFonts w:ascii="Arial" w:hAnsi="Arial" w:cs="Arial"/>
          <w:sz w:val="20"/>
          <w:szCs w:val="20"/>
        </w:rPr>
        <w:t>Nazwy i kody wg Wspólnego Słownika Zamówień CPV:</w:t>
      </w:r>
    </w:p>
    <w:p w14:paraId="0E62BD0C" w14:textId="77777777" w:rsidR="00AA608B" w:rsidRPr="008724BC" w:rsidRDefault="00AA608B" w:rsidP="008724BC">
      <w:pPr>
        <w:pStyle w:val="Akapitzlist"/>
        <w:spacing w:line="240" w:lineRule="auto"/>
        <w:ind w:left="360"/>
        <w:rPr>
          <w:rFonts w:ascii="Arial" w:hAnsi="Arial" w:cs="Arial"/>
          <w:bCs/>
          <w:color w:val="000000"/>
          <w:sz w:val="20"/>
          <w:szCs w:val="20"/>
        </w:rPr>
      </w:pPr>
      <w:r w:rsidRPr="008724BC">
        <w:rPr>
          <w:rFonts w:ascii="Arial" w:hAnsi="Arial" w:cs="Arial"/>
          <w:bCs/>
          <w:color w:val="000000"/>
          <w:sz w:val="20"/>
          <w:szCs w:val="20"/>
        </w:rPr>
        <w:t>CPV: 30.20.00.00-1 - Urządzenia komputerowe</w:t>
      </w:r>
    </w:p>
    <w:p w14:paraId="684B52BE" w14:textId="77777777" w:rsidR="00AA608B" w:rsidRPr="008724BC" w:rsidRDefault="00AA608B" w:rsidP="008724BC">
      <w:pPr>
        <w:pStyle w:val="Akapitzlist"/>
        <w:spacing w:line="240" w:lineRule="auto"/>
        <w:ind w:left="360"/>
        <w:rPr>
          <w:rFonts w:ascii="Arial" w:hAnsi="Arial" w:cs="Arial"/>
          <w:bCs/>
          <w:color w:val="000000"/>
          <w:sz w:val="20"/>
          <w:szCs w:val="20"/>
        </w:rPr>
      </w:pPr>
      <w:r w:rsidRPr="008724BC">
        <w:rPr>
          <w:rFonts w:ascii="Arial" w:hAnsi="Arial" w:cs="Arial"/>
          <w:color w:val="000000"/>
          <w:sz w:val="20"/>
          <w:szCs w:val="20"/>
        </w:rPr>
        <w:t>CPV: 30.21.30.00-5 Komputery osobiste</w:t>
      </w:r>
    </w:p>
    <w:p w14:paraId="2CB21F7D" w14:textId="77777777" w:rsidR="00AA608B" w:rsidRPr="008724BC" w:rsidRDefault="00AA608B" w:rsidP="008724BC">
      <w:pPr>
        <w:pStyle w:val="Akapitzlist"/>
        <w:spacing w:line="240" w:lineRule="auto"/>
        <w:ind w:left="360"/>
        <w:rPr>
          <w:rFonts w:ascii="Arial" w:hAnsi="Arial" w:cs="Arial"/>
          <w:color w:val="000000"/>
          <w:sz w:val="20"/>
          <w:szCs w:val="20"/>
        </w:rPr>
      </w:pPr>
      <w:r w:rsidRPr="008724BC">
        <w:rPr>
          <w:rFonts w:ascii="Arial" w:hAnsi="Arial" w:cs="Arial"/>
          <w:color w:val="000000"/>
          <w:sz w:val="20"/>
          <w:szCs w:val="20"/>
        </w:rPr>
        <w:t>CPV: 30.23.60.00-2  Różny sprzęt komputerowy</w:t>
      </w:r>
    </w:p>
    <w:p w14:paraId="486EB76E" w14:textId="77777777" w:rsidR="00AA608B" w:rsidRPr="008724BC" w:rsidRDefault="00AA608B" w:rsidP="008724BC">
      <w:pPr>
        <w:pStyle w:val="Akapitzlist"/>
        <w:spacing w:line="240" w:lineRule="auto"/>
        <w:ind w:left="360"/>
        <w:rPr>
          <w:rFonts w:ascii="Arial" w:hAnsi="Arial" w:cs="Arial"/>
          <w:i/>
          <w:color w:val="000000"/>
          <w:sz w:val="20"/>
          <w:szCs w:val="20"/>
        </w:rPr>
      </w:pPr>
      <w:r w:rsidRPr="008724BC">
        <w:rPr>
          <w:rFonts w:ascii="Arial" w:hAnsi="Arial" w:cs="Arial"/>
          <w:color w:val="000000"/>
          <w:sz w:val="20"/>
          <w:szCs w:val="20"/>
        </w:rPr>
        <w:t>CPV: 48.00.00.00-8 Pakiety oprogramowania i systemy informatyczne</w:t>
      </w:r>
    </w:p>
    <w:p w14:paraId="75CA6B03" w14:textId="77777777" w:rsidR="00AA608B" w:rsidRPr="008724BC" w:rsidRDefault="00AA608B" w:rsidP="008724BC">
      <w:pPr>
        <w:pStyle w:val="Akapitzlist"/>
        <w:spacing w:line="240" w:lineRule="auto"/>
        <w:ind w:left="360"/>
        <w:rPr>
          <w:rFonts w:ascii="Arial" w:hAnsi="Arial" w:cs="Arial"/>
          <w:i/>
          <w:color w:val="000000"/>
          <w:sz w:val="20"/>
          <w:szCs w:val="20"/>
        </w:rPr>
      </w:pPr>
      <w:r w:rsidRPr="008724BC">
        <w:rPr>
          <w:rFonts w:ascii="Arial" w:hAnsi="Arial" w:cs="Arial"/>
          <w:color w:val="000000"/>
          <w:sz w:val="20"/>
          <w:szCs w:val="20"/>
        </w:rPr>
        <w:t>CPV: 42.96.20.00-7 Urządzenia drukujące i graficzne</w:t>
      </w:r>
    </w:p>
    <w:p w14:paraId="2CA41F7B" w14:textId="49350DCA" w:rsidR="00AA608B" w:rsidRPr="008724BC" w:rsidRDefault="00AA608B" w:rsidP="00AB3074">
      <w:pPr>
        <w:pStyle w:val="Akapitzlist"/>
        <w:numPr>
          <w:ilvl w:val="0"/>
          <w:numId w:val="25"/>
        </w:numPr>
        <w:spacing w:line="240" w:lineRule="auto"/>
        <w:rPr>
          <w:rFonts w:ascii="Arial" w:hAnsi="Arial" w:cs="Arial"/>
          <w:bCs/>
          <w:color w:val="000000"/>
          <w:sz w:val="20"/>
          <w:szCs w:val="20"/>
        </w:rPr>
      </w:pPr>
      <w:r w:rsidRPr="008724BC">
        <w:rPr>
          <w:rFonts w:ascii="Arial" w:hAnsi="Arial" w:cs="Arial"/>
          <w:bCs/>
          <w:color w:val="000000"/>
          <w:sz w:val="20"/>
          <w:szCs w:val="20"/>
        </w:rPr>
        <w:t xml:space="preserve">Przedmiotem zamówienia jest </w:t>
      </w:r>
      <w:r w:rsidRPr="008724BC">
        <w:rPr>
          <w:rFonts w:ascii="Arial" w:hAnsi="Arial" w:cs="Arial"/>
          <w:b/>
          <w:bCs/>
          <w:sz w:val="20"/>
          <w:szCs w:val="20"/>
        </w:rPr>
        <w:t xml:space="preserve">Doposażenie Pracowni  Komputerowej dla zawodu </w:t>
      </w:r>
      <w:r w:rsidR="00603670">
        <w:rPr>
          <w:rFonts w:ascii="Arial" w:hAnsi="Arial" w:cs="Arial"/>
          <w:b/>
          <w:bCs/>
          <w:sz w:val="20"/>
          <w:szCs w:val="20"/>
        </w:rPr>
        <w:t>technik g</w:t>
      </w:r>
      <w:r w:rsidRPr="008724BC">
        <w:rPr>
          <w:rFonts w:ascii="Arial" w:hAnsi="Arial" w:cs="Arial"/>
          <w:b/>
          <w:bCs/>
          <w:sz w:val="20"/>
          <w:szCs w:val="20"/>
        </w:rPr>
        <w:t>rafiki i poligrafii cyfrowej</w:t>
      </w:r>
      <w:r w:rsidRPr="008724BC">
        <w:rPr>
          <w:rFonts w:ascii="Arial" w:hAnsi="Arial" w:cs="Arial"/>
          <w:b/>
          <w:bCs/>
          <w:color w:val="000000"/>
          <w:sz w:val="20"/>
          <w:szCs w:val="20"/>
        </w:rPr>
        <w:t xml:space="preserve"> w Zespole Szkół Ekonomicznych w Brzegu</w:t>
      </w:r>
      <w:r w:rsidRPr="008724BC">
        <w:rPr>
          <w:rFonts w:ascii="Arial" w:hAnsi="Arial" w:cs="Arial"/>
          <w:b/>
          <w:color w:val="000000"/>
          <w:sz w:val="20"/>
          <w:szCs w:val="20"/>
        </w:rPr>
        <w:t xml:space="preserve"> w ramach projektu „Nasza jakość – Twoja szansa. Podniesienie kompetencji zawodowych uczniów i  nauczycieli Zespołu Szkół Ekonomicznych w Brzegu"</w:t>
      </w:r>
      <w:r w:rsidRPr="008724BC">
        <w:rPr>
          <w:rFonts w:ascii="Arial" w:hAnsi="Arial" w:cs="Arial"/>
          <w:color w:val="000000"/>
          <w:sz w:val="20"/>
          <w:szCs w:val="20"/>
        </w:rPr>
        <w:t>.</w:t>
      </w:r>
      <w:r w:rsidRPr="008724BC">
        <w:rPr>
          <w:rFonts w:ascii="Arial" w:hAnsi="Arial" w:cs="Arial"/>
          <w:bCs/>
          <w:color w:val="000000"/>
          <w:sz w:val="20"/>
          <w:szCs w:val="20"/>
        </w:rPr>
        <w:t xml:space="preserve"> </w:t>
      </w:r>
      <w:bookmarkStart w:id="7" w:name="_Hlk526751544"/>
    </w:p>
    <w:p w14:paraId="2F586F0D" w14:textId="77777777" w:rsidR="00AA608B" w:rsidRPr="008724BC" w:rsidRDefault="00AA608B" w:rsidP="00AB3074">
      <w:pPr>
        <w:pStyle w:val="Akapitzlist"/>
        <w:numPr>
          <w:ilvl w:val="0"/>
          <w:numId w:val="25"/>
        </w:numPr>
        <w:spacing w:line="240" w:lineRule="auto"/>
        <w:rPr>
          <w:rFonts w:ascii="Arial" w:hAnsi="Arial" w:cs="Arial"/>
          <w:bCs/>
          <w:color w:val="000000"/>
          <w:sz w:val="20"/>
          <w:szCs w:val="20"/>
        </w:rPr>
      </w:pPr>
      <w:r w:rsidRPr="008724BC">
        <w:rPr>
          <w:rFonts w:ascii="Arial" w:hAnsi="Arial" w:cs="Arial"/>
          <w:bCs/>
          <w:iCs/>
          <w:color w:val="000000"/>
          <w:sz w:val="20"/>
          <w:szCs w:val="20"/>
        </w:rPr>
        <w:t xml:space="preserve">Zamówienie dofinansowane jest w ramach projektu </w:t>
      </w:r>
      <w:r w:rsidRPr="008724BC">
        <w:rPr>
          <w:rFonts w:ascii="Arial" w:hAnsi="Arial" w:cs="Arial"/>
          <w:color w:val="000000"/>
          <w:sz w:val="20"/>
          <w:szCs w:val="20"/>
        </w:rPr>
        <w:t xml:space="preserve">nr RPOP.09.02.01-16-0006/19 </w:t>
      </w:r>
      <w:r w:rsidRPr="008724BC">
        <w:rPr>
          <w:rFonts w:ascii="Arial" w:hAnsi="Arial" w:cs="Arial"/>
          <w:color w:val="000000"/>
          <w:sz w:val="20"/>
          <w:szCs w:val="20"/>
        </w:rPr>
        <w:br/>
        <w:t>pn. „Nasza jakość – Twoja szansa. Podniesienie kompetencji zawodowych uczniów i  nauczycieli Zespołu Szkół Ekonomicznych w Brzegu" współfinansowanego ze środków Europejskiego Funduszu Społecznego w ramach Regionalnego Programu Operacyjnego Województwa Opolskiego na lata 2014 - 2020.</w:t>
      </w:r>
      <w:bookmarkEnd w:id="7"/>
      <w:r w:rsidRPr="008724BC">
        <w:rPr>
          <w:rFonts w:ascii="Arial" w:hAnsi="Arial" w:cs="Arial"/>
          <w:bCs/>
          <w:iCs/>
          <w:color w:val="000000"/>
          <w:sz w:val="20"/>
          <w:szCs w:val="20"/>
        </w:rPr>
        <w:t xml:space="preserve"> </w:t>
      </w:r>
    </w:p>
    <w:p w14:paraId="6EA9167E" w14:textId="135ED1A2" w:rsidR="00AA608B" w:rsidRPr="008724BC" w:rsidRDefault="00AA608B" w:rsidP="00AB3074">
      <w:pPr>
        <w:pStyle w:val="Akapitzlist"/>
        <w:numPr>
          <w:ilvl w:val="0"/>
          <w:numId w:val="25"/>
        </w:numPr>
        <w:spacing w:line="240" w:lineRule="auto"/>
        <w:rPr>
          <w:rFonts w:ascii="Arial" w:hAnsi="Arial" w:cs="Arial"/>
          <w:bCs/>
          <w:color w:val="000000"/>
          <w:sz w:val="20"/>
          <w:szCs w:val="20"/>
        </w:rPr>
      </w:pPr>
      <w:r w:rsidRPr="008724BC">
        <w:rPr>
          <w:rFonts w:ascii="Arial" w:hAnsi="Arial" w:cs="Arial"/>
          <w:color w:val="000000"/>
          <w:sz w:val="20"/>
          <w:szCs w:val="20"/>
        </w:rPr>
        <w:t xml:space="preserve">Miejsce dostawy: Zespół Szkół Ekonomicznych w Brzegu, ul. Jana Pawła II 28, 49-300 Brzeg, </w:t>
      </w:r>
      <w:r w:rsidR="00603670">
        <w:rPr>
          <w:rFonts w:ascii="Arial" w:hAnsi="Arial" w:cs="Arial"/>
          <w:color w:val="000000"/>
          <w:sz w:val="20"/>
          <w:szCs w:val="20"/>
        </w:rPr>
        <w:br/>
      </w:r>
      <w:r w:rsidRPr="008724BC">
        <w:rPr>
          <w:rFonts w:ascii="Arial" w:hAnsi="Arial" w:cs="Arial"/>
          <w:color w:val="000000"/>
          <w:sz w:val="20"/>
          <w:szCs w:val="20"/>
        </w:rPr>
        <w:t>w pomieszczeniach wskazanych przez Zamawiającego</w:t>
      </w:r>
      <w:r w:rsidRPr="008724BC">
        <w:rPr>
          <w:rFonts w:ascii="Arial" w:hAnsi="Arial" w:cs="Arial"/>
          <w:color w:val="000000"/>
          <w:spacing w:val="-1"/>
          <w:sz w:val="20"/>
          <w:szCs w:val="20"/>
        </w:rPr>
        <w:t>.</w:t>
      </w:r>
    </w:p>
    <w:p w14:paraId="67D0D8A1" w14:textId="77777777" w:rsidR="00AA608B" w:rsidRPr="008724BC" w:rsidRDefault="00AA608B" w:rsidP="00AB3074">
      <w:pPr>
        <w:pStyle w:val="Akapitzlist"/>
        <w:numPr>
          <w:ilvl w:val="0"/>
          <w:numId w:val="25"/>
        </w:numPr>
        <w:spacing w:line="240" w:lineRule="auto"/>
        <w:rPr>
          <w:rFonts w:ascii="Arial" w:hAnsi="Arial" w:cs="Arial"/>
          <w:color w:val="000000"/>
          <w:sz w:val="20"/>
          <w:szCs w:val="20"/>
        </w:rPr>
      </w:pPr>
      <w:r w:rsidRPr="008724BC">
        <w:rPr>
          <w:rFonts w:ascii="Arial" w:hAnsi="Arial" w:cs="Arial"/>
          <w:color w:val="000000"/>
          <w:sz w:val="20"/>
          <w:szCs w:val="20"/>
        </w:rPr>
        <w:t>Zakres zamówienia obejmuje:</w:t>
      </w:r>
    </w:p>
    <w:p w14:paraId="5213983E" w14:textId="31568A34" w:rsidR="00AA608B" w:rsidRPr="008724BC" w:rsidRDefault="00AA608B" w:rsidP="00AB3074">
      <w:pPr>
        <w:pStyle w:val="Akapitzlist"/>
        <w:numPr>
          <w:ilvl w:val="0"/>
          <w:numId w:val="35"/>
        </w:numPr>
        <w:spacing w:line="240" w:lineRule="auto"/>
        <w:rPr>
          <w:rFonts w:ascii="Arial" w:hAnsi="Arial" w:cs="Arial"/>
          <w:color w:val="000000"/>
          <w:sz w:val="20"/>
          <w:szCs w:val="20"/>
        </w:rPr>
      </w:pPr>
      <w:r w:rsidRPr="008724BC">
        <w:rPr>
          <w:rFonts w:ascii="Arial" w:hAnsi="Arial" w:cs="Arial"/>
          <w:color w:val="000000"/>
          <w:sz w:val="20"/>
          <w:szCs w:val="20"/>
        </w:rPr>
        <w:t xml:space="preserve">dostawę sprzętu komputerowego z oprogramowaniem i urządzeń peryferyjnych </w:t>
      </w:r>
      <w:r w:rsidR="00603670">
        <w:rPr>
          <w:rFonts w:ascii="Arial" w:hAnsi="Arial" w:cs="Arial"/>
          <w:sz w:val="20"/>
          <w:szCs w:val="20"/>
        </w:rPr>
        <w:t>do pracowni  komputerowej dla zawodu technik g</w:t>
      </w:r>
      <w:r w:rsidRPr="008724BC">
        <w:rPr>
          <w:rFonts w:ascii="Arial" w:hAnsi="Arial" w:cs="Arial"/>
          <w:sz w:val="20"/>
          <w:szCs w:val="20"/>
        </w:rPr>
        <w:t>rafiki i poligrafii cyfrowej</w:t>
      </w:r>
      <w:r w:rsidRPr="008724BC">
        <w:rPr>
          <w:rFonts w:ascii="Arial" w:hAnsi="Arial" w:cs="Arial"/>
          <w:color w:val="000000"/>
          <w:sz w:val="20"/>
          <w:szCs w:val="20"/>
        </w:rPr>
        <w:t xml:space="preserve"> w Zespole Szkół Ekonomicznych w Brzegu. Szczegółowy opis i ilości sprzętu komputerowego, oprogramowania i urządzeń peryferyjnych zawiera ZAŁĄCZNIK NR 1a do niniejszego zapytania ofertowego.</w:t>
      </w:r>
    </w:p>
    <w:p w14:paraId="54C450BF" w14:textId="77777777" w:rsidR="00AA608B" w:rsidRPr="008724BC" w:rsidRDefault="00AA608B" w:rsidP="00AB3074">
      <w:pPr>
        <w:pStyle w:val="Akapitzlist"/>
        <w:numPr>
          <w:ilvl w:val="0"/>
          <w:numId w:val="35"/>
        </w:numPr>
        <w:spacing w:line="240" w:lineRule="auto"/>
        <w:rPr>
          <w:rFonts w:ascii="Arial" w:hAnsi="Arial" w:cs="Arial"/>
          <w:color w:val="000000"/>
          <w:sz w:val="20"/>
          <w:szCs w:val="20"/>
        </w:rPr>
      </w:pPr>
      <w:r w:rsidRPr="008724BC">
        <w:rPr>
          <w:rFonts w:ascii="Arial" w:hAnsi="Arial" w:cs="Arial"/>
          <w:color w:val="000000"/>
          <w:sz w:val="20"/>
          <w:szCs w:val="20"/>
        </w:rPr>
        <w:t xml:space="preserve"> montaż;</w:t>
      </w:r>
    </w:p>
    <w:p w14:paraId="0A5AA182" w14:textId="77777777" w:rsidR="00AA608B" w:rsidRPr="008724BC" w:rsidRDefault="00AA608B" w:rsidP="00AB3074">
      <w:pPr>
        <w:pStyle w:val="Akapitzlist"/>
        <w:numPr>
          <w:ilvl w:val="0"/>
          <w:numId w:val="35"/>
        </w:numPr>
        <w:spacing w:line="240" w:lineRule="auto"/>
        <w:rPr>
          <w:rFonts w:ascii="Arial" w:hAnsi="Arial" w:cs="Arial"/>
          <w:color w:val="000000"/>
          <w:sz w:val="20"/>
          <w:szCs w:val="20"/>
        </w:rPr>
      </w:pPr>
      <w:r w:rsidRPr="008724BC">
        <w:rPr>
          <w:rFonts w:ascii="Arial" w:hAnsi="Arial" w:cs="Arial"/>
          <w:color w:val="000000"/>
          <w:sz w:val="20"/>
          <w:szCs w:val="20"/>
        </w:rPr>
        <w:t>uruchomienie;</w:t>
      </w:r>
    </w:p>
    <w:p w14:paraId="51F29DD7" w14:textId="77777777" w:rsidR="00AA608B" w:rsidRPr="008724BC" w:rsidRDefault="00AA608B" w:rsidP="00AB3074">
      <w:pPr>
        <w:pStyle w:val="Akapitzlist"/>
        <w:numPr>
          <w:ilvl w:val="0"/>
          <w:numId w:val="35"/>
        </w:numPr>
        <w:spacing w:line="240" w:lineRule="auto"/>
        <w:rPr>
          <w:rFonts w:ascii="Arial" w:hAnsi="Arial" w:cs="Arial"/>
          <w:color w:val="000000"/>
          <w:sz w:val="20"/>
          <w:szCs w:val="20"/>
        </w:rPr>
      </w:pPr>
      <w:r w:rsidRPr="008724BC">
        <w:rPr>
          <w:rFonts w:ascii="Arial" w:hAnsi="Arial" w:cs="Arial"/>
          <w:color w:val="000000"/>
          <w:sz w:val="20"/>
          <w:szCs w:val="20"/>
        </w:rPr>
        <w:t>oznakowanie sprzętu zgodnie z „Podręcznikiem wnioskodawcy i beneficjenta programów polityki spójności 2014-2020 w zakresie informacji i promocji”;</w:t>
      </w:r>
    </w:p>
    <w:p w14:paraId="639E21FC" w14:textId="77777777" w:rsidR="00AA608B" w:rsidRPr="008724BC" w:rsidRDefault="00AA608B" w:rsidP="00AB3074">
      <w:pPr>
        <w:pStyle w:val="Akapitzlist"/>
        <w:numPr>
          <w:ilvl w:val="0"/>
          <w:numId w:val="35"/>
        </w:numPr>
        <w:spacing w:line="240" w:lineRule="auto"/>
        <w:rPr>
          <w:rFonts w:ascii="Arial" w:hAnsi="Arial" w:cs="Arial"/>
          <w:color w:val="000000"/>
          <w:sz w:val="20"/>
          <w:szCs w:val="20"/>
        </w:rPr>
      </w:pPr>
      <w:r w:rsidRPr="008724BC">
        <w:rPr>
          <w:rFonts w:ascii="Arial" w:hAnsi="Arial" w:cs="Arial"/>
          <w:color w:val="000000"/>
          <w:sz w:val="20"/>
          <w:szCs w:val="20"/>
        </w:rPr>
        <w:t>zapewnienie serwisu w okresie gwarancji dla sprzętu, które wymaga serwisowania.</w:t>
      </w:r>
    </w:p>
    <w:p w14:paraId="448ABB6E" w14:textId="77777777" w:rsidR="00AA608B" w:rsidRPr="008724BC" w:rsidRDefault="00AA608B" w:rsidP="00AB3074">
      <w:pPr>
        <w:pStyle w:val="Akapitzlist"/>
        <w:numPr>
          <w:ilvl w:val="0"/>
          <w:numId w:val="25"/>
        </w:numPr>
        <w:spacing w:line="240" w:lineRule="auto"/>
        <w:rPr>
          <w:rFonts w:ascii="Arial" w:hAnsi="Arial" w:cs="Arial"/>
          <w:color w:val="000000"/>
          <w:sz w:val="20"/>
          <w:szCs w:val="20"/>
        </w:rPr>
      </w:pPr>
      <w:r w:rsidRPr="008724BC">
        <w:rPr>
          <w:rFonts w:ascii="Arial" w:hAnsi="Arial" w:cs="Arial"/>
          <w:color w:val="000000"/>
          <w:sz w:val="20"/>
          <w:szCs w:val="20"/>
        </w:rPr>
        <w:t xml:space="preserve">Wymagania i warunki wykonania zamówienia: </w:t>
      </w:r>
    </w:p>
    <w:p w14:paraId="1945409B" w14:textId="188A1479" w:rsidR="00AA608B" w:rsidRPr="008724BC" w:rsidRDefault="00AA608B" w:rsidP="00AB3074">
      <w:pPr>
        <w:pStyle w:val="Style6"/>
        <w:widowControl/>
        <w:numPr>
          <w:ilvl w:val="0"/>
          <w:numId w:val="36"/>
        </w:numPr>
        <w:tabs>
          <w:tab w:val="left" w:pos="763"/>
        </w:tabs>
        <w:spacing w:line="240" w:lineRule="auto"/>
        <w:rPr>
          <w:rFonts w:ascii="Arial" w:eastAsia="Calibri" w:hAnsi="Arial" w:cs="Arial"/>
          <w:color w:val="000000"/>
          <w:sz w:val="20"/>
          <w:szCs w:val="20"/>
        </w:rPr>
      </w:pPr>
      <w:r w:rsidRPr="008724BC">
        <w:rPr>
          <w:rFonts w:ascii="Arial" w:hAnsi="Arial" w:cs="Arial"/>
          <w:color w:val="000000"/>
          <w:sz w:val="20"/>
          <w:szCs w:val="20"/>
        </w:rPr>
        <w:t xml:space="preserve">Integralną część protokołu odbioru stanowić będą wymagane dokumenty – certyfikaty jakości </w:t>
      </w:r>
      <w:r w:rsidR="00603670">
        <w:rPr>
          <w:rFonts w:ascii="Arial" w:hAnsi="Arial" w:cs="Arial"/>
          <w:color w:val="000000"/>
          <w:sz w:val="20"/>
          <w:szCs w:val="20"/>
        </w:rPr>
        <w:br/>
      </w:r>
      <w:r w:rsidRPr="008724BC">
        <w:rPr>
          <w:rFonts w:ascii="Arial" w:hAnsi="Arial" w:cs="Arial"/>
          <w:color w:val="000000"/>
          <w:sz w:val="20"/>
          <w:szCs w:val="20"/>
        </w:rPr>
        <w:t xml:space="preserve">i inne dokumenty poświadczające wymagany standard dostarczonego sprzętu, określonego </w:t>
      </w:r>
      <w:r w:rsidR="00603670">
        <w:rPr>
          <w:rFonts w:ascii="Arial" w:hAnsi="Arial" w:cs="Arial"/>
          <w:color w:val="000000"/>
          <w:sz w:val="20"/>
          <w:szCs w:val="20"/>
        </w:rPr>
        <w:br/>
      </w:r>
      <w:r w:rsidRPr="008724BC">
        <w:rPr>
          <w:rFonts w:ascii="Arial" w:hAnsi="Arial" w:cs="Arial"/>
          <w:color w:val="000000"/>
          <w:sz w:val="20"/>
          <w:szCs w:val="20"/>
        </w:rPr>
        <w:t xml:space="preserve">w </w:t>
      </w:r>
      <w:r w:rsidRPr="008724BC">
        <w:rPr>
          <w:rFonts w:ascii="Arial" w:hAnsi="Arial" w:cs="Arial"/>
          <w:b/>
          <w:color w:val="000000"/>
          <w:sz w:val="20"/>
          <w:szCs w:val="20"/>
        </w:rPr>
        <w:t xml:space="preserve">WYCENIE DOSTAWY </w:t>
      </w:r>
      <w:r w:rsidRPr="008724BC">
        <w:rPr>
          <w:rFonts w:ascii="Arial" w:hAnsi="Arial" w:cs="Arial"/>
          <w:color w:val="000000"/>
          <w:sz w:val="20"/>
          <w:szCs w:val="20"/>
        </w:rPr>
        <w:t xml:space="preserve">stanowiącej </w:t>
      </w:r>
      <w:r w:rsidRPr="008724BC">
        <w:rPr>
          <w:rFonts w:ascii="Arial" w:hAnsi="Arial" w:cs="Arial"/>
          <w:b/>
          <w:color w:val="000000"/>
          <w:sz w:val="20"/>
          <w:szCs w:val="20"/>
        </w:rPr>
        <w:t xml:space="preserve">ZAŁĄCZNIK NR 1a </w:t>
      </w:r>
      <w:r w:rsidRPr="008724BC">
        <w:rPr>
          <w:rFonts w:ascii="Arial" w:hAnsi="Arial" w:cs="Arial"/>
          <w:color w:val="000000"/>
          <w:sz w:val="20"/>
          <w:szCs w:val="20"/>
        </w:rPr>
        <w:t>do niniejszego zapytania ofertowego, dokumentacje techniczne, licencje, instrukcje obsługi w języku polskim oraz instrukcje dotyczące eksploatacji.</w:t>
      </w:r>
    </w:p>
    <w:p w14:paraId="10CC4564" w14:textId="04401FA8" w:rsidR="00AA608B" w:rsidRPr="008724BC" w:rsidRDefault="00AA608B" w:rsidP="00AB3074">
      <w:pPr>
        <w:pStyle w:val="Style6"/>
        <w:widowControl/>
        <w:numPr>
          <w:ilvl w:val="0"/>
          <w:numId w:val="36"/>
        </w:numPr>
        <w:tabs>
          <w:tab w:val="left" w:pos="763"/>
        </w:tabs>
        <w:spacing w:line="240" w:lineRule="auto"/>
        <w:rPr>
          <w:rFonts w:ascii="Arial" w:eastAsia="Calibri" w:hAnsi="Arial" w:cs="Arial"/>
          <w:color w:val="000000"/>
          <w:sz w:val="20"/>
          <w:szCs w:val="20"/>
        </w:rPr>
      </w:pPr>
      <w:r w:rsidRPr="008724BC">
        <w:rPr>
          <w:rFonts w:ascii="Arial" w:eastAsia="Calibri" w:hAnsi="Arial" w:cs="Arial"/>
          <w:color w:val="000000"/>
          <w:sz w:val="20"/>
          <w:szCs w:val="20"/>
        </w:rPr>
        <w:t xml:space="preserve">Wykonawca zobowiązany będzie do dostarczenia przedmiotu zamówienia własnym transportem, na własny koszt </w:t>
      </w:r>
      <w:r w:rsidRPr="008724BC">
        <w:rPr>
          <w:rFonts w:ascii="Arial" w:hAnsi="Arial" w:cs="Arial"/>
          <w:color w:val="000000"/>
          <w:sz w:val="20"/>
          <w:szCs w:val="20"/>
        </w:rPr>
        <w:t xml:space="preserve">i na własne ryzyko oraz dokona rozładunku, montażu </w:t>
      </w:r>
      <w:r w:rsidRPr="008724BC">
        <w:rPr>
          <w:rFonts w:ascii="Arial" w:hAnsi="Arial" w:cs="Arial"/>
          <w:color w:val="000000"/>
          <w:sz w:val="20"/>
          <w:szCs w:val="20"/>
        </w:rPr>
        <w:br/>
        <w:t xml:space="preserve">i uruchomienia oraz oznakowania zgodnie z „Podręcznikiem wnioskodawcy </w:t>
      </w:r>
      <w:r w:rsidRPr="008724BC">
        <w:rPr>
          <w:rFonts w:ascii="Arial" w:hAnsi="Arial" w:cs="Arial"/>
          <w:color w:val="000000"/>
          <w:sz w:val="20"/>
          <w:szCs w:val="20"/>
        </w:rPr>
        <w:br/>
        <w:t xml:space="preserve">i beneficjenta programów polityki spójności 2014-2020 w zakresie informacji i promocji” </w:t>
      </w:r>
      <w:r w:rsidRPr="008724BC">
        <w:rPr>
          <w:rFonts w:ascii="Arial" w:hAnsi="Arial" w:cs="Arial"/>
          <w:color w:val="000000"/>
          <w:sz w:val="20"/>
          <w:szCs w:val="20"/>
        </w:rPr>
        <w:lastRenderedPageBreak/>
        <w:t xml:space="preserve">urządzeń własnymi zasobami ludzkimi i sprzętem w miejscu docelowego montażu, </w:t>
      </w:r>
      <w:r w:rsidR="00603670">
        <w:rPr>
          <w:rFonts w:ascii="Arial" w:hAnsi="Arial" w:cs="Arial"/>
          <w:color w:val="000000"/>
          <w:sz w:val="20"/>
          <w:szCs w:val="20"/>
        </w:rPr>
        <w:br/>
      </w:r>
      <w:r w:rsidRPr="008724BC">
        <w:rPr>
          <w:rFonts w:ascii="Arial" w:hAnsi="Arial" w:cs="Arial"/>
          <w:color w:val="000000"/>
          <w:sz w:val="20"/>
          <w:szCs w:val="20"/>
        </w:rPr>
        <w:t>w pomieszczeniach Zespołu Szkół Ekonomicznych w Brzegu</w:t>
      </w:r>
      <w:r w:rsidRPr="008724BC">
        <w:rPr>
          <w:rFonts w:ascii="Arial" w:eastAsia="Calibri" w:hAnsi="Arial" w:cs="Arial"/>
          <w:color w:val="000000"/>
          <w:sz w:val="20"/>
          <w:szCs w:val="20"/>
        </w:rPr>
        <w:t>,</w:t>
      </w:r>
    </w:p>
    <w:p w14:paraId="078EC0F5" w14:textId="77777777" w:rsidR="00AA608B" w:rsidRPr="008724BC" w:rsidRDefault="00AA608B" w:rsidP="00AB3074">
      <w:pPr>
        <w:pStyle w:val="Style6"/>
        <w:widowControl/>
        <w:numPr>
          <w:ilvl w:val="0"/>
          <w:numId w:val="36"/>
        </w:numPr>
        <w:tabs>
          <w:tab w:val="left" w:pos="763"/>
        </w:tabs>
        <w:spacing w:line="240" w:lineRule="auto"/>
        <w:rPr>
          <w:rStyle w:val="FontStyle36"/>
          <w:rFonts w:ascii="Arial" w:hAnsi="Arial" w:cs="Arial"/>
          <w:b w:val="0"/>
          <w:sz w:val="20"/>
          <w:szCs w:val="20"/>
        </w:rPr>
      </w:pPr>
      <w:r w:rsidRPr="008724BC">
        <w:rPr>
          <w:rStyle w:val="FontStyle36"/>
          <w:rFonts w:ascii="Arial" w:hAnsi="Arial" w:cs="Arial"/>
          <w:color w:val="000000"/>
          <w:sz w:val="20"/>
          <w:szCs w:val="20"/>
        </w:rPr>
        <w:t xml:space="preserve">Dostarczony sprzęt i oprogramowanie muszą być fabrycznie nowe, </w:t>
      </w:r>
      <w:r w:rsidRPr="008724BC">
        <w:rPr>
          <w:rFonts w:ascii="Arial" w:hAnsi="Arial" w:cs="Arial"/>
          <w:color w:val="000000"/>
          <w:sz w:val="20"/>
          <w:szCs w:val="20"/>
        </w:rPr>
        <w:t xml:space="preserve">nie używane wcześniej, w oryginalnych, firmowych opakowaniach, </w:t>
      </w:r>
      <w:r w:rsidRPr="008724BC">
        <w:rPr>
          <w:rStyle w:val="FontStyle36"/>
          <w:rFonts w:ascii="Arial" w:hAnsi="Arial" w:cs="Arial"/>
          <w:color w:val="000000"/>
          <w:sz w:val="20"/>
          <w:szCs w:val="20"/>
        </w:rPr>
        <w:t xml:space="preserve">oprogramowanie musi być zaoferowane w najnowszych obecnie dostępnych wersjach. </w:t>
      </w:r>
    </w:p>
    <w:p w14:paraId="0A8D3041" w14:textId="77777777" w:rsidR="00AA608B" w:rsidRPr="008724BC" w:rsidRDefault="00AA608B" w:rsidP="00AB3074">
      <w:pPr>
        <w:pStyle w:val="Style6"/>
        <w:widowControl/>
        <w:numPr>
          <w:ilvl w:val="0"/>
          <w:numId w:val="36"/>
        </w:numPr>
        <w:tabs>
          <w:tab w:val="left" w:pos="1134"/>
        </w:tabs>
        <w:spacing w:line="240" w:lineRule="auto"/>
        <w:rPr>
          <w:rStyle w:val="FontStyle36"/>
          <w:rFonts w:ascii="Arial" w:hAnsi="Arial" w:cs="Arial"/>
          <w:b w:val="0"/>
          <w:color w:val="000000"/>
          <w:sz w:val="20"/>
          <w:szCs w:val="20"/>
        </w:rPr>
      </w:pPr>
      <w:r w:rsidRPr="008724BC">
        <w:rPr>
          <w:rStyle w:val="FontStyle36"/>
          <w:rFonts w:ascii="Arial" w:hAnsi="Arial" w:cs="Arial"/>
          <w:color w:val="000000"/>
          <w:sz w:val="20"/>
          <w:szCs w:val="20"/>
        </w:rPr>
        <w:t xml:space="preserve">Dostarczony sprzęt musi być wyposażony we wszystkie niezbędne przewody podłączeniowe i zasilacze, tzn. musi być kompletny i gotowy do uruchomienia, </w:t>
      </w:r>
    </w:p>
    <w:p w14:paraId="6580D865" w14:textId="2B0B1E43" w:rsidR="00AA608B" w:rsidRPr="008724BC" w:rsidRDefault="00AA608B" w:rsidP="00AB3074">
      <w:pPr>
        <w:pStyle w:val="Style6"/>
        <w:widowControl/>
        <w:numPr>
          <w:ilvl w:val="0"/>
          <w:numId w:val="36"/>
        </w:numPr>
        <w:tabs>
          <w:tab w:val="left" w:pos="763"/>
        </w:tabs>
        <w:spacing w:line="240" w:lineRule="auto"/>
        <w:rPr>
          <w:rFonts w:ascii="Arial" w:hAnsi="Arial" w:cs="Arial"/>
          <w:sz w:val="20"/>
          <w:szCs w:val="20"/>
        </w:rPr>
      </w:pPr>
      <w:r w:rsidRPr="008724BC">
        <w:rPr>
          <w:rFonts w:ascii="Arial" w:hAnsi="Arial" w:cs="Arial"/>
          <w:color w:val="000000"/>
          <w:sz w:val="20"/>
          <w:szCs w:val="20"/>
        </w:rPr>
        <w:t>Dostarczony sprzęt i oprogramowanie muszą pochodzić z oficjalnego kanału sprzedaży producenta, co oznacza, że posiadają stosowny pakiet usług gwarancyjnych kierowanych do użytkowników z obszaru Unii Europejskiej.</w:t>
      </w:r>
      <w:r w:rsidRPr="008724BC">
        <w:rPr>
          <w:rFonts w:ascii="Arial" w:hAnsi="Arial" w:cs="Arial"/>
          <w:sz w:val="20"/>
          <w:szCs w:val="20"/>
        </w:rPr>
        <w:t xml:space="preserve"> </w:t>
      </w:r>
      <w:r w:rsidRPr="008724BC">
        <w:rPr>
          <w:rFonts w:ascii="Arial" w:hAnsi="Arial" w:cs="Arial"/>
          <w:color w:val="000000"/>
          <w:sz w:val="20"/>
          <w:szCs w:val="20"/>
        </w:rPr>
        <w:t xml:space="preserve">Zamawiający dopuszcza składanie ofert przez Wykonawców, którzy są producentami zaoferowanego wyposażenia i jednocześnie nie korzystają z pośrednich kanałów sprzedaży, oferując własne rozwiązania bezpośrednio, </w:t>
      </w:r>
      <w:r w:rsidR="00603670">
        <w:rPr>
          <w:rFonts w:ascii="Arial" w:hAnsi="Arial" w:cs="Arial"/>
          <w:color w:val="000000"/>
          <w:sz w:val="20"/>
          <w:szCs w:val="20"/>
        </w:rPr>
        <w:br/>
      </w:r>
      <w:r w:rsidRPr="008724BC">
        <w:rPr>
          <w:rFonts w:ascii="Arial" w:hAnsi="Arial" w:cs="Arial"/>
          <w:color w:val="000000"/>
          <w:sz w:val="20"/>
          <w:szCs w:val="20"/>
        </w:rPr>
        <w:t>z pominięciem pośrednich kanałów sprzedaży (partnerów/dystrybutorów).</w:t>
      </w:r>
    </w:p>
    <w:p w14:paraId="1AFA9008" w14:textId="50FAB600" w:rsidR="00AA608B" w:rsidRPr="008724BC" w:rsidRDefault="00AA608B" w:rsidP="00AB3074">
      <w:pPr>
        <w:pStyle w:val="Style6"/>
        <w:widowControl/>
        <w:numPr>
          <w:ilvl w:val="0"/>
          <w:numId w:val="36"/>
        </w:numPr>
        <w:tabs>
          <w:tab w:val="left" w:pos="1134"/>
        </w:tabs>
        <w:spacing w:line="240" w:lineRule="auto"/>
        <w:rPr>
          <w:rFonts w:ascii="Arial" w:hAnsi="Arial" w:cs="Arial"/>
          <w:color w:val="000000"/>
          <w:sz w:val="20"/>
          <w:szCs w:val="20"/>
        </w:rPr>
      </w:pPr>
      <w:r w:rsidRPr="008724BC">
        <w:rPr>
          <w:rFonts w:ascii="Arial" w:hAnsi="Arial" w:cs="Arial"/>
          <w:color w:val="000000"/>
          <w:sz w:val="20"/>
          <w:szCs w:val="20"/>
        </w:rPr>
        <w:t>Wszystkie sztuki z każdej pozycji zakresu dostawy muszą po</w:t>
      </w:r>
      <w:r w:rsidR="00603670">
        <w:rPr>
          <w:rFonts w:ascii="Arial" w:hAnsi="Arial" w:cs="Arial"/>
          <w:color w:val="000000"/>
          <w:sz w:val="20"/>
          <w:szCs w:val="20"/>
        </w:rPr>
        <w:t xml:space="preserve">chodzić z jednej serii </w:t>
      </w:r>
      <w:r w:rsidR="00603670">
        <w:rPr>
          <w:rFonts w:ascii="Arial" w:hAnsi="Arial" w:cs="Arial"/>
          <w:color w:val="000000"/>
          <w:sz w:val="20"/>
          <w:szCs w:val="20"/>
        </w:rPr>
        <w:br/>
        <w:t xml:space="preserve">i muszą </w:t>
      </w:r>
      <w:r w:rsidRPr="008724BC">
        <w:rPr>
          <w:rFonts w:ascii="Arial" w:hAnsi="Arial" w:cs="Arial"/>
          <w:color w:val="000000"/>
          <w:sz w:val="20"/>
          <w:szCs w:val="20"/>
        </w:rPr>
        <w:t>być  jednakowe.</w:t>
      </w:r>
    </w:p>
    <w:p w14:paraId="1974479E" w14:textId="77777777" w:rsidR="00AA608B" w:rsidRPr="008724BC" w:rsidRDefault="00AA608B" w:rsidP="00AB3074">
      <w:pPr>
        <w:pStyle w:val="Style6"/>
        <w:widowControl/>
        <w:numPr>
          <w:ilvl w:val="0"/>
          <w:numId w:val="36"/>
        </w:numPr>
        <w:spacing w:line="240" w:lineRule="auto"/>
        <w:rPr>
          <w:rFonts w:ascii="Arial" w:hAnsi="Arial" w:cs="Arial"/>
          <w:color w:val="000000"/>
          <w:sz w:val="20"/>
          <w:szCs w:val="20"/>
        </w:rPr>
      </w:pPr>
      <w:r w:rsidRPr="008724BC">
        <w:rPr>
          <w:rFonts w:ascii="Arial" w:hAnsi="Arial" w:cs="Arial"/>
          <w:color w:val="000000"/>
          <w:sz w:val="20"/>
          <w:szCs w:val="20"/>
        </w:rPr>
        <w:t>Systemy operacyjne, pakiety biurowe i oprogramowanie w komplecie ze sprzętem muszą być zainstalowane zgodnie z indywidualnym numerem licencji.</w:t>
      </w:r>
    </w:p>
    <w:p w14:paraId="1CEC4188" w14:textId="77777777" w:rsidR="00AA608B" w:rsidRPr="008724BC" w:rsidRDefault="00AA608B" w:rsidP="00AB3074">
      <w:pPr>
        <w:pStyle w:val="Style6"/>
        <w:widowControl/>
        <w:numPr>
          <w:ilvl w:val="0"/>
          <w:numId w:val="36"/>
        </w:numPr>
        <w:tabs>
          <w:tab w:val="left" w:pos="1134"/>
        </w:tabs>
        <w:spacing w:line="240" w:lineRule="auto"/>
        <w:rPr>
          <w:rFonts w:ascii="Arial" w:hAnsi="Arial" w:cs="Arial"/>
          <w:color w:val="000000"/>
          <w:sz w:val="20"/>
          <w:szCs w:val="20"/>
        </w:rPr>
      </w:pPr>
      <w:r w:rsidRPr="008724BC">
        <w:rPr>
          <w:rFonts w:ascii="Arial" w:hAnsi="Arial" w:cs="Arial"/>
          <w:color w:val="000000"/>
          <w:sz w:val="20"/>
          <w:szCs w:val="20"/>
        </w:rPr>
        <w:t xml:space="preserve">Systemy operacyjne, pakiety biurowe i oprogramowanie, jeśli nie wskazano inaczej, będą zainstalowane w pełnych, niewygasających wersjach i będą uprawniać do użytkowania oprogramowania w ramach działalności Zamawiającego.  </w:t>
      </w:r>
    </w:p>
    <w:p w14:paraId="2E9ABCAC" w14:textId="77777777" w:rsidR="00AA608B" w:rsidRPr="008724BC" w:rsidRDefault="00AA608B" w:rsidP="00AB3074">
      <w:pPr>
        <w:pStyle w:val="Style6"/>
        <w:widowControl/>
        <w:numPr>
          <w:ilvl w:val="0"/>
          <w:numId w:val="36"/>
        </w:numPr>
        <w:tabs>
          <w:tab w:val="left" w:pos="763"/>
        </w:tabs>
        <w:spacing w:line="240" w:lineRule="auto"/>
        <w:rPr>
          <w:rFonts w:ascii="Arial" w:hAnsi="Arial" w:cs="Arial"/>
          <w:color w:val="000000"/>
          <w:sz w:val="20"/>
          <w:szCs w:val="20"/>
        </w:rPr>
      </w:pPr>
      <w:r w:rsidRPr="008724BC">
        <w:rPr>
          <w:rFonts w:ascii="Arial" w:hAnsi="Arial" w:cs="Arial"/>
          <w:color w:val="000000"/>
          <w:sz w:val="20"/>
          <w:szCs w:val="20"/>
        </w:rPr>
        <w:t>W pozycjach opisanych poprzez wskazanie znaku towarowego, patentu lub pochodzenia Zamawiający dopuszcza składanie ofert równoważnych o parametrach technicznych i wymogach jakościowych nie niższych niż wskazane przez Zamawiającego.</w:t>
      </w:r>
    </w:p>
    <w:p w14:paraId="0144EA28" w14:textId="77777777" w:rsidR="00AA608B" w:rsidRPr="008724BC" w:rsidRDefault="00AA608B" w:rsidP="00AB3074">
      <w:pPr>
        <w:pStyle w:val="Akapitzlist"/>
        <w:numPr>
          <w:ilvl w:val="0"/>
          <w:numId w:val="36"/>
        </w:numPr>
        <w:spacing w:line="240" w:lineRule="auto"/>
        <w:rPr>
          <w:rFonts w:ascii="Arial" w:hAnsi="Arial" w:cs="Arial"/>
          <w:color w:val="000000"/>
          <w:sz w:val="20"/>
          <w:szCs w:val="20"/>
        </w:rPr>
      </w:pPr>
      <w:r w:rsidRPr="008724BC">
        <w:rPr>
          <w:rFonts w:ascii="Arial" w:hAnsi="Arial" w:cs="Arial"/>
          <w:color w:val="000000"/>
          <w:sz w:val="20"/>
          <w:szCs w:val="20"/>
        </w:rPr>
        <w:t>Oznakowanie sprzętu zgodnie z „Podręcznikiem wnioskodawcy i beneficjenta programów polityki spójności 2014-2020 w zakresie informacji i promocji”.</w:t>
      </w:r>
    </w:p>
    <w:p w14:paraId="4BD7A193" w14:textId="77777777" w:rsidR="00AA608B" w:rsidRPr="008724BC" w:rsidRDefault="00AA608B" w:rsidP="00AB3074">
      <w:pPr>
        <w:pStyle w:val="Akapitzlist"/>
        <w:numPr>
          <w:ilvl w:val="0"/>
          <w:numId w:val="36"/>
        </w:numPr>
        <w:spacing w:line="240" w:lineRule="auto"/>
        <w:rPr>
          <w:rFonts w:ascii="Arial" w:hAnsi="Arial" w:cs="Arial"/>
          <w:color w:val="000000"/>
          <w:sz w:val="20"/>
          <w:szCs w:val="20"/>
        </w:rPr>
      </w:pPr>
      <w:r w:rsidRPr="008724BC">
        <w:rPr>
          <w:rFonts w:ascii="Arial" w:hAnsi="Arial" w:cs="Arial"/>
          <w:color w:val="000000"/>
          <w:sz w:val="20"/>
          <w:szCs w:val="20"/>
        </w:rPr>
        <w:t>Zamawiający wymaga, aby Wykonawca w kolumnie „Opis oferowanego przedmiotu</w:t>
      </w:r>
      <w:r w:rsidRPr="008724BC">
        <w:rPr>
          <w:rFonts w:ascii="Arial" w:hAnsi="Arial" w:cs="Arial"/>
          <w:b/>
          <w:color w:val="000000"/>
          <w:sz w:val="20"/>
          <w:szCs w:val="20"/>
        </w:rPr>
        <w:t xml:space="preserve">” </w:t>
      </w:r>
      <w:r w:rsidRPr="008724BC">
        <w:rPr>
          <w:rFonts w:ascii="Arial" w:hAnsi="Arial" w:cs="Arial"/>
          <w:b/>
          <w:color w:val="000000"/>
          <w:sz w:val="20"/>
          <w:szCs w:val="20"/>
        </w:rPr>
        <w:br/>
      </w:r>
      <w:r w:rsidRPr="008724BC">
        <w:rPr>
          <w:rFonts w:ascii="Arial" w:hAnsi="Arial" w:cs="Arial"/>
          <w:color w:val="000000"/>
          <w:sz w:val="20"/>
          <w:szCs w:val="20"/>
        </w:rPr>
        <w:t xml:space="preserve">w </w:t>
      </w:r>
      <w:r w:rsidRPr="008724BC">
        <w:rPr>
          <w:rFonts w:ascii="Arial" w:hAnsi="Arial" w:cs="Arial"/>
          <w:b/>
          <w:color w:val="000000"/>
          <w:sz w:val="20"/>
          <w:szCs w:val="20"/>
        </w:rPr>
        <w:t xml:space="preserve">WYCENIE DOSTAWY </w:t>
      </w:r>
      <w:r w:rsidRPr="008724BC">
        <w:rPr>
          <w:rFonts w:ascii="Arial" w:hAnsi="Arial" w:cs="Arial"/>
          <w:color w:val="000000"/>
          <w:sz w:val="20"/>
          <w:szCs w:val="20"/>
        </w:rPr>
        <w:t xml:space="preserve">stanowiącej </w:t>
      </w:r>
      <w:r w:rsidRPr="008724BC">
        <w:rPr>
          <w:rFonts w:ascii="Arial" w:hAnsi="Arial" w:cs="Arial"/>
          <w:b/>
          <w:color w:val="000000"/>
          <w:sz w:val="20"/>
          <w:szCs w:val="20"/>
        </w:rPr>
        <w:t xml:space="preserve">ZAŁĄCZNIK NR 1a </w:t>
      </w:r>
      <w:r w:rsidRPr="008724BC">
        <w:rPr>
          <w:rFonts w:ascii="Arial" w:hAnsi="Arial" w:cs="Arial"/>
          <w:color w:val="000000"/>
          <w:sz w:val="20"/>
          <w:szCs w:val="20"/>
        </w:rPr>
        <w:t>do niniejszego zapytania ofertowego, podał producenta, model, a w przypadku oprogramowania podał producenta, nazwę wersji.</w:t>
      </w:r>
    </w:p>
    <w:p w14:paraId="2A5E6237" w14:textId="77777777" w:rsidR="00AA608B" w:rsidRPr="008724BC" w:rsidRDefault="00AA608B" w:rsidP="00AB3074">
      <w:pPr>
        <w:pStyle w:val="Akapitzlist"/>
        <w:numPr>
          <w:ilvl w:val="0"/>
          <w:numId w:val="36"/>
        </w:numPr>
        <w:spacing w:line="240" w:lineRule="auto"/>
        <w:rPr>
          <w:rFonts w:ascii="Arial" w:hAnsi="Arial" w:cs="Arial"/>
          <w:color w:val="000000"/>
          <w:sz w:val="20"/>
          <w:szCs w:val="20"/>
        </w:rPr>
      </w:pPr>
      <w:r w:rsidRPr="008724BC">
        <w:rPr>
          <w:rFonts w:ascii="Arial" w:hAnsi="Arial" w:cs="Arial"/>
          <w:color w:val="000000"/>
          <w:sz w:val="20"/>
          <w:szCs w:val="20"/>
        </w:rPr>
        <w:t xml:space="preserve">W przypadku zgodności oferowanego produktu z opisem i parametrami opisanymi przez Zamawiającego w </w:t>
      </w:r>
      <w:r w:rsidRPr="008724BC">
        <w:rPr>
          <w:rFonts w:ascii="Arial" w:hAnsi="Arial" w:cs="Arial"/>
          <w:b/>
          <w:color w:val="000000"/>
          <w:sz w:val="20"/>
          <w:szCs w:val="20"/>
        </w:rPr>
        <w:t>WYCENIE DOSTAWY</w:t>
      </w:r>
      <w:r w:rsidRPr="008724BC">
        <w:rPr>
          <w:rFonts w:ascii="Arial" w:hAnsi="Arial" w:cs="Arial"/>
          <w:color w:val="000000"/>
          <w:sz w:val="20"/>
          <w:szCs w:val="20"/>
        </w:rPr>
        <w:t xml:space="preserve"> stanowiącej </w:t>
      </w:r>
      <w:r w:rsidRPr="008724BC">
        <w:rPr>
          <w:rFonts w:ascii="Arial" w:hAnsi="Arial" w:cs="Arial"/>
          <w:b/>
          <w:color w:val="000000"/>
          <w:sz w:val="20"/>
          <w:szCs w:val="20"/>
        </w:rPr>
        <w:t xml:space="preserve">ZAŁĄCZNIK NR 1a </w:t>
      </w:r>
      <w:r w:rsidRPr="008724BC">
        <w:rPr>
          <w:rFonts w:ascii="Arial" w:hAnsi="Arial" w:cs="Arial"/>
          <w:color w:val="000000"/>
          <w:sz w:val="20"/>
          <w:szCs w:val="20"/>
        </w:rPr>
        <w:t xml:space="preserve">do niniejszego zapytania ofertowego, dopuszcza się zastosowanie zapisu </w:t>
      </w:r>
      <w:r w:rsidRPr="008724BC">
        <w:rPr>
          <w:rFonts w:ascii="Arial" w:hAnsi="Arial" w:cs="Arial"/>
          <w:color w:val="000000"/>
          <w:sz w:val="20"/>
          <w:szCs w:val="20"/>
          <w:u w:val="single"/>
        </w:rPr>
        <w:t xml:space="preserve">„zgodnie z </w:t>
      </w:r>
      <w:r w:rsidRPr="008724BC">
        <w:rPr>
          <w:rFonts w:ascii="Arial" w:hAnsi="Arial" w:cs="Arial"/>
          <w:color w:val="000000"/>
          <w:sz w:val="20"/>
          <w:szCs w:val="20"/>
        </w:rPr>
        <w:t>zapytaniem ofertowym</w:t>
      </w:r>
      <w:r w:rsidRPr="008724BC">
        <w:rPr>
          <w:rFonts w:ascii="Arial" w:hAnsi="Arial" w:cs="Arial"/>
          <w:color w:val="000000"/>
          <w:sz w:val="20"/>
          <w:szCs w:val="20"/>
          <w:u w:val="single"/>
        </w:rPr>
        <w:t>” i wskazanie producenta i modelu oferowanego produktu</w:t>
      </w:r>
      <w:r w:rsidRPr="008724BC">
        <w:rPr>
          <w:rFonts w:ascii="Arial" w:hAnsi="Arial" w:cs="Arial"/>
          <w:color w:val="000000"/>
          <w:sz w:val="20"/>
          <w:szCs w:val="20"/>
        </w:rPr>
        <w:t>. W przypadku, gdy oferowany produkt nie posiada modelu wystarczy wskazanie producenta, opisu i parametrów lub wskazanie producenta i zastosowanie zapisu – zgodnie z zapytaniem ofertowym.</w:t>
      </w:r>
    </w:p>
    <w:p w14:paraId="01EAA6CF" w14:textId="77777777" w:rsidR="00AA608B" w:rsidRPr="008724BC" w:rsidRDefault="00AA608B" w:rsidP="00AB3074">
      <w:pPr>
        <w:pStyle w:val="Akapitzlist"/>
        <w:numPr>
          <w:ilvl w:val="0"/>
          <w:numId w:val="36"/>
        </w:numPr>
        <w:spacing w:line="240" w:lineRule="auto"/>
        <w:rPr>
          <w:rFonts w:ascii="Arial" w:hAnsi="Arial" w:cs="Arial"/>
          <w:color w:val="000000"/>
          <w:sz w:val="20"/>
          <w:szCs w:val="20"/>
        </w:rPr>
      </w:pPr>
      <w:r w:rsidRPr="008724BC">
        <w:rPr>
          <w:rFonts w:ascii="Arial" w:hAnsi="Arial" w:cs="Arial"/>
          <w:color w:val="000000"/>
          <w:sz w:val="20"/>
          <w:szCs w:val="20"/>
        </w:rPr>
        <w:t>Zamawiający dopuszcza składanie ofert równoważnych o parametrach technicznych</w:t>
      </w:r>
      <w:r w:rsidRPr="008724BC">
        <w:rPr>
          <w:rFonts w:ascii="Arial" w:hAnsi="Arial" w:cs="Arial"/>
          <w:color w:val="000000"/>
          <w:sz w:val="20"/>
          <w:szCs w:val="20"/>
        </w:rPr>
        <w:br/>
        <w:t>i wymogach jakościowych nie gorszych niż wskazane przez Zamawiającego.</w:t>
      </w:r>
    </w:p>
    <w:p w14:paraId="220E09F9" w14:textId="4FA09521" w:rsidR="00AA608B" w:rsidRPr="008724BC" w:rsidRDefault="00AA608B" w:rsidP="00AB3074">
      <w:pPr>
        <w:pStyle w:val="Akapitzlist"/>
        <w:numPr>
          <w:ilvl w:val="0"/>
          <w:numId w:val="36"/>
        </w:numPr>
        <w:spacing w:line="240" w:lineRule="auto"/>
        <w:rPr>
          <w:rFonts w:ascii="Arial" w:hAnsi="Arial" w:cs="Arial"/>
          <w:color w:val="000000"/>
          <w:sz w:val="20"/>
          <w:szCs w:val="20"/>
        </w:rPr>
      </w:pPr>
      <w:r w:rsidRPr="008724BC">
        <w:rPr>
          <w:rFonts w:ascii="Arial" w:hAnsi="Arial" w:cs="Arial"/>
          <w:color w:val="000000"/>
          <w:sz w:val="20"/>
          <w:szCs w:val="20"/>
        </w:rPr>
        <w:t>Zamawiający informuje, że Wykonawca, który złoży rozwiązania równoważne opisanym przez Zamawiającego jest obowiązany wykazać, że oferowany przez niego produkt spełnia wymagania określone przez Zamawiającego. W związku z powyższym Zamawiający wymaga, aby Wykonawca opisał za pomocą parametrów technicznych</w:t>
      </w:r>
      <w:r w:rsidR="00603670">
        <w:rPr>
          <w:rFonts w:ascii="Arial" w:hAnsi="Arial" w:cs="Arial"/>
          <w:color w:val="000000"/>
          <w:sz w:val="20"/>
          <w:szCs w:val="20"/>
        </w:rPr>
        <w:t xml:space="preserve"> </w:t>
      </w:r>
      <w:r w:rsidRPr="008724BC">
        <w:rPr>
          <w:rFonts w:ascii="Arial" w:hAnsi="Arial" w:cs="Arial"/>
          <w:color w:val="000000"/>
          <w:sz w:val="20"/>
          <w:szCs w:val="20"/>
        </w:rPr>
        <w:t xml:space="preserve">i jakościowych rozwiązania, które oferuje Zamawiającemu jako równoważne do opisanych przez Zamawiającego. Wymagane informacje należy podać w </w:t>
      </w:r>
      <w:r w:rsidRPr="008724BC">
        <w:rPr>
          <w:rFonts w:ascii="Arial" w:hAnsi="Arial" w:cs="Arial"/>
          <w:b/>
          <w:color w:val="000000"/>
          <w:sz w:val="20"/>
          <w:szCs w:val="20"/>
        </w:rPr>
        <w:t>WYCENIE DOSTAWY</w:t>
      </w:r>
      <w:r w:rsidRPr="008724BC">
        <w:rPr>
          <w:rFonts w:ascii="Arial" w:hAnsi="Arial" w:cs="Arial"/>
          <w:color w:val="000000"/>
          <w:sz w:val="20"/>
          <w:szCs w:val="20"/>
        </w:rPr>
        <w:t xml:space="preserve"> stanowiącej </w:t>
      </w:r>
      <w:r w:rsidRPr="008724BC">
        <w:rPr>
          <w:rFonts w:ascii="Arial" w:hAnsi="Arial" w:cs="Arial"/>
          <w:b/>
          <w:color w:val="000000"/>
          <w:sz w:val="20"/>
          <w:szCs w:val="20"/>
        </w:rPr>
        <w:t xml:space="preserve">ZAŁĄCZNIK NR 1a </w:t>
      </w:r>
      <w:r w:rsidRPr="008724BC">
        <w:rPr>
          <w:rFonts w:ascii="Arial" w:hAnsi="Arial" w:cs="Arial"/>
          <w:color w:val="000000"/>
          <w:sz w:val="20"/>
          <w:szCs w:val="20"/>
        </w:rPr>
        <w:t>do niniejszego zapytania ofertowego.</w:t>
      </w:r>
    </w:p>
    <w:p w14:paraId="0FA166D6" w14:textId="5E85EC73" w:rsidR="00AA608B" w:rsidRPr="008724BC" w:rsidRDefault="00AA608B" w:rsidP="008724BC">
      <w:pPr>
        <w:pStyle w:val="Akapitzlist"/>
        <w:spacing w:line="240" w:lineRule="auto"/>
        <w:rPr>
          <w:rFonts w:ascii="Arial" w:hAnsi="Arial" w:cs="Arial"/>
          <w:color w:val="000000"/>
          <w:sz w:val="20"/>
          <w:szCs w:val="20"/>
        </w:rPr>
      </w:pPr>
      <w:r w:rsidRPr="008724BC">
        <w:rPr>
          <w:rFonts w:ascii="Arial" w:hAnsi="Arial" w:cs="Arial"/>
          <w:color w:val="000000"/>
          <w:sz w:val="20"/>
          <w:szCs w:val="20"/>
        </w:rPr>
        <w:t xml:space="preserve">Zamawiający wymaga, aby Wykonawca opisując rozwiązania, które oferuje jako równoważne do opisanych przez Zamawiającego wskazał producenta, model, opis i parametry oferowanego produktu w zakresie wszystkich parametrów wymienionych przez Zamawiającego w </w:t>
      </w:r>
      <w:r w:rsidRPr="008724BC">
        <w:rPr>
          <w:rFonts w:ascii="Arial" w:hAnsi="Arial" w:cs="Arial"/>
          <w:b/>
          <w:color w:val="000000"/>
          <w:sz w:val="20"/>
          <w:szCs w:val="20"/>
        </w:rPr>
        <w:t>WYCENIE DOSTAWY</w:t>
      </w:r>
      <w:r w:rsidRPr="008724BC">
        <w:rPr>
          <w:rFonts w:ascii="Arial" w:hAnsi="Arial" w:cs="Arial"/>
          <w:color w:val="000000"/>
          <w:sz w:val="20"/>
          <w:szCs w:val="20"/>
        </w:rPr>
        <w:t xml:space="preserve"> stanowiącej </w:t>
      </w:r>
      <w:r w:rsidRPr="008724BC">
        <w:rPr>
          <w:rFonts w:ascii="Arial" w:hAnsi="Arial" w:cs="Arial"/>
          <w:b/>
          <w:color w:val="000000"/>
          <w:sz w:val="20"/>
          <w:szCs w:val="20"/>
        </w:rPr>
        <w:t xml:space="preserve">ZAŁĄCZNIK NR 1a </w:t>
      </w:r>
      <w:r w:rsidRPr="008724BC">
        <w:rPr>
          <w:rFonts w:ascii="Arial" w:hAnsi="Arial" w:cs="Arial"/>
          <w:color w:val="000000"/>
          <w:sz w:val="20"/>
          <w:szCs w:val="20"/>
        </w:rPr>
        <w:t>do niniejszego zapytania ofertowego.</w:t>
      </w:r>
    </w:p>
    <w:p w14:paraId="3DF2CDE6" w14:textId="77777777" w:rsidR="00AA608B" w:rsidRPr="008724BC" w:rsidRDefault="00AA608B" w:rsidP="008724BC">
      <w:pPr>
        <w:pStyle w:val="Akapitzlist"/>
        <w:spacing w:line="240" w:lineRule="auto"/>
        <w:rPr>
          <w:rFonts w:ascii="Arial" w:hAnsi="Arial" w:cs="Arial"/>
          <w:color w:val="000000"/>
          <w:sz w:val="20"/>
          <w:szCs w:val="20"/>
        </w:rPr>
      </w:pPr>
      <w:r w:rsidRPr="008724BC">
        <w:rPr>
          <w:rFonts w:ascii="Arial" w:hAnsi="Arial" w:cs="Arial"/>
          <w:color w:val="000000"/>
          <w:sz w:val="20"/>
          <w:szCs w:val="20"/>
        </w:rPr>
        <w:t>Zamawiający oceniając, czy podane przez Wykonawcę rozwiązania są równoważne będzie porównywał parametry techniczne opisane w WYCENIE DOSTAWY przez Zamawiającego i wskazane przez Wykonawcę.</w:t>
      </w:r>
    </w:p>
    <w:p w14:paraId="26D1C633" w14:textId="77777777" w:rsidR="00AA608B" w:rsidRPr="008724BC" w:rsidRDefault="00AA608B" w:rsidP="00AB3074">
      <w:pPr>
        <w:pStyle w:val="Akapitzlist"/>
        <w:numPr>
          <w:ilvl w:val="0"/>
          <w:numId w:val="36"/>
        </w:numPr>
        <w:tabs>
          <w:tab w:val="left" w:pos="1134"/>
        </w:tabs>
        <w:spacing w:line="240" w:lineRule="auto"/>
        <w:rPr>
          <w:rFonts w:ascii="Arial" w:hAnsi="Arial" w:cs="Arial"/>
          <w:color w:val="000000"/>
          <w:sz w:val="20"/>
          <w:szCs w:val="20"/>
        </w:rPr>
      </w:pPr>
      <w:r w:rsidRPr="008724BC">
        <w:rPr>
          <w:rFonts w:ascii="Arial" w:hAnsi="Arial" w:cs="Arial"/>
          <w:color w:val="000000"/>
          <w:sz w:val="20"/>
          <w:szCs w:val="20"/>
        </w:rPr>
        <w:t xml:space="preserve"> Zamawiający dopuszcza rozwiązania równoważne opisanym przez odniesienie do norm, europejskich ocen technicznych, aprobat, specyfikacji technicznych i systemów referencji technicznych.</w:t>
      </w:r>
    </w:p>
    <w:p w14:paraId="58AD5D9B" w14:textId="52CCF355" w:rsidR="00AA608B" w:rsidRPr="008724BC" w:rsidRDefault="00AA608B" w:rsidP="00AB3074">
      <w:pPr>
        <w:pStyle w:val="Akapitzlist"/>
        <w:numPr>
          <w:ilvl w:val="0"/>
          <w:numId w:val="36"/>
        </w:numPr>
        <w:tabs>
          <w:tab w:val="left" w:pos="1134"/>
        </w:tabs>
        <w:spacing w:line="240" w:lineRule="auto"/>
        <w:rPr>
          <w:rFonts w:ascii="Arial" w:hAnsi="Arial" w:cs="Arial"/>
          <w:color w:val="000000"/>
          <w:sz w:val="20"/>
          <w:szCs w:val="20"/>
        </w:rPr>
      </w:pPr>
      <w:r w:rsidRPr="008724BC">
        <w:rPr>
          <w:rFonts w:ascii="Arial" w:hAnsi="Arial" w:cs="Arial"/>
          <w:color w:val="000000"/>
          <w:sz w:val="20"/>
          <w:szCs w:val="20"/>
        </w:rPr>
        <w:t xml:space="preserve">Wykonawca może powierzyć wykonanie części zamówienia podwykonawcy. Zamawiający nie zastrzega obowiązku osobistego wykonania przez Wykonawcę prac związanych </w:t>
      </w:r>
      <w:r w:rsidR="00603670">
        <w:rPr>
          <w:rFonts w:ascii="Arial" w:hAnsi="Arial" w:cs="Arial"/>
          <w:color w:val="000000"/>
          <w:sz w:val="20"/>
          <w:szCs w:val="20"/>
        </w:rPr>
        <w:br/>
      </w:r>
      <w:r w:rsidRPr="008724BC">
        <w:rPr>
          <w:rFonts w:ascii="Arial" w:hAnsi="Arial" w:cs="Arial"/>
          <w:color w:val="000000"/>
          <w:sz w:val="20"/>
          <w:szCs w:val="20"/>
        </w:rPr>
        <w:t xml:space="preserve">z rozmieszczeniem i instalacją, w ramach zamówienia na dostawy.                  </w:t>
      </w:r>
    </w:p>
    <w:p w14:paraId="0DECDD4D" w14:textId="1B9FF1E0" w:rsidR="00AA608B" w:rsidRPr="008724BC" w:rsidRDefault="00AA608B" w:rsidP="00AB3074">
      <w:pPr>
        <w:pStyle w:val="Akapitzlist"/>
        <w:numPr>
          <w:ilvl w:val="0"/>
          <w:numId w:val="36"/>
        </w:numPr>
        <w:tabs>
          <w:tab w:val="left" w:pos="1134"/>
        </w:tabs>
        <w:spacing w:line="240" w:lineRule="auto"/>
        <w:rPr>
          <w:rFonts w:ascii="Arial" w:hAnsi="Arial" w:cs="Arial"/>
          <w:color w:val="000000"/>
          <w:sz w:val="20"/>
          <w:szCs w:val="20"/>
        </w:rPr>
      </w:pPr>
      <w:r w:rsidRPr="008724BC">
        <w:rPr>
          <w:rFonts w:ascii="Arial" w:hAnsi="Arial" w:cs="Arial"/>
          <w:bCs/>
          <w:color w:val="000000"/>
          <w:sz w:val="20"/>
          <w:szCs w:val="20"/>
        </w:rPr>
        <w:t xml:space="preserve">Zamawiający żąda, aby przed przystąpieniem do wykonania zamówienia Wykonawca, o ile są już znane, podał nazwy albo imiona i nazwiska oraz dane kontaktowe podwykonawców i osób do kontaktu z nimi, zaangażowanych w dostawy. Wykonawca zobowiązany będzie </w:t>
      </w:r>
      <w:r w:rsidRPr="008724BC">
        <w:rPr>
          <w:rFonts w:ascii="Arial" w:hAnsi="Arial" w:cs="Arial"/>
          <w:bCs/>
          <w:color w:val="000000"/>
          <w:sz w:val="20"/>
          <w:szCs w:val="20"/>
        </w:rPr>
        <w:lastRenderedPageBreak/>
        <w:t xml:space="preserve">zawiadamiać Zamawiającego o wszelkich zmianach danych, o których mowa w zdaniu pierwszym, w trakcie realizacji zamówienia, a także przekazywać informacje na temat nowych podwykonawców, którym w późniejszym okresie zamierza powierzyć realizację dostaw. </w:t>
      </w:r>
    </w:p>
    <w:p w14:paraId="52F28C38" w14:textId="77777777" w:rsidR="00AA608B" w:rsidRPr="008724BC" w:rsidRDefault="00AA608B" w:rsidP="00AB3074">
      <w:pPr>
        <w:pStyle w:val="Akapitzlist"/>
        <w:numPr>
          <w:ilvl w:val="0"/>
          <w:numId w:val="36"/>
        </w:numPr>
        <w:tabs>
          <w:tab w:val="left" w:pos="1134"/>
        </w:tabs>
        <w:spacing w:line="240" w:lineRule="auto"/>
        <w:rPr>
          <w:rFonts w:ascii="Arial" w:hAnsi="Arial" w:cs="Arial"/>
          <w:color w:val="000000"/>
          <w:sz w:val="20"/>
          <w:szCs w:val="20"/>
        </w:rPr>
      </w:pPr>
      <w:r w:rsidRPr="008724BC">
        <w:rPr>
          <w:rFonts w:ascii="Arial" w:hAnsi="Arial" w:cs="Arial"/>
          <w:color w:val="000000"/>
          <w:sz w:val="20"/>
          <w:szCs w:val="20"/>
        </w:rPr>
        <w:t>Zamawiający informuje, że nie przewiduje udzielania zaliczek na poczet wykonania zamówienia.</w:t>
      </w:r>
    </w:p>
    <w:p w14:paraId="3DFA117E" w14:textId="564182A7" w:rsidR="00AA608B" w:rsidRPr="008724BC" w:rsidRDefault="00AA608B" w:rsidP="00AB3074">
      <w:pPr>
        <w:pStyle w:val="Akapitzlist"/>
        <w:numPr>
          <w:ilvl w:val="0"/>
          <w:numId w:val="25"/>
        </w:numPr>
        <w:spacing w:line="240" w:lineRule="auto"/>
        <w:rPr>
          <w:rFonts w:ascii="Arial" w:hAnsi="Arial" w:cs="Arial"/>
          <w:b/>
          <w:color w:val="000000"/>
          <w:sz w:val="20"/>
          <w:szCs w:val="20"/>
        </w:rPr>
      </w:pPr>
      <w:r w:rsidRPr="008724BC">
        <w:rPr>
          <w:rFonts w:ascii="Arial" w:hAnsi="Arial" w:cs="Arial"/>
          <w:color w:val="000000"/>
          <w:sz w:val="20"/>
          <w:szCs w:val="20"/>
        </w:rPr>
        <w:t xml:space="preserve">Wymagania systemu operacyjnego </w:t>
      </w:r>
      <w:r w:rsidRPr="008724BC">
        <w:rPr>
          <w:rFonts w:ascii="Arial" w:hAnsi="Arial" w:cs="Arial"/>
          <w:b/>
          <w:color w:val="000000"/>
          <w:sz w:val="20"/>
          <w:szCs w:val="20"/>
          <w:lang w:eastAsia="en-US"/>
        </w:rPr>
        <w:t xml:space="preserve">– </w:t>
      </w:r>
      <w:r w:rsidRPr="008724BC">
        <w:rPr>
          <w:rFonts w:ascii="Arial" w:hAnsi="Arial" w:cs="Arial"/>
          <w:bCs/>
          <w:color w:val="000000"/>
          <w:sz w:val="20"/>
          <w:szCs w:val="20"/>
        </w:rPr>
        <w:t>oprogramowanie Windows</w:t>
      </w:r>
      <w:r w:rsidRPr="008724BC">
        <w:rPr>
          <w:rFonts w:ascii="Arial" w:hAnsi="Arial" w:cs="Arial"/>
          <w:b/>
          <w:color w:val="000000"/>
          <w:sz w:val="20"/>
          <w:szCs w:val="20"/>
          <w:lang w:eastAsia="en-US"/>
        </w:rPr>
        <w:t xml:space="preserve"> -  </w:t>
      </w:r>
      <w:r w:rsidR="00603670" w:rsidRPr="008724BC">
        <w:rPr>
          <w:rFonts w:ascii="Arial" w:hAnsi="Arial" w:cs="Arial"/>
          <w:sz w:val="20"/>
          <w:szCs w:val="20"/>
        </w:rPr>
        <w:t>Zamawiający</w:t>
      </w:r>
      <w:r w:rsidRPr="008724BC">
        <w:rPr>
          <w:rFonts w:ascii="Arial" w:hAnsi="Arial" w:cs="Arial"/>
          <w:sz w:val="20"/>
          <w:szCs w:val="20"/>
        </w:rPr>
        <w:t xml:space="preserve"> uzna system operacyjny za </w:t>
      </w:r>
      <w:proofErr w:type="spellStart"/>
      <w:r w:rsidRPr="008724BC">
        <w:rPr>
          <w:rFonts w:ascii="Arial" w:hAnsi="Arial" w:cs="Arial"/>
          <w:sz w:val="20"/>
          <w:szCs w:val="20"/>
        </w:rPr>
        <w:t>równoważny</w:t>
      </w:r>
      <w:proofErr w:type="spellEnd"/>
      <w:r w:rsidRPr="008724BC">
        <w:rPr>
          <w:rFonts w:ascii="Arial" w:hAnsi="Arial" w:cs="Arial"/>
          <w:sz w:val="20"/>
          <w:szCs w:val="20"/>
        </w:rPr>
        <w:t xml:space="preserve"> </w:t>
      </w:r>
      <w:proofErr w:type="spellStart"/>
      <w:r w:rsidRPr="008724BC">
        <w:rPr>
          <w:rFonts w:ascii="Arial" w:hAnsi="Arial" w:cs="Arial"/>
          <w:sz w:val="20"/>
          <w:szCs w:val="20"/>
        </w:rPr>
        <w:t>określonemu</w:t>
      </w:r>
      <w:proofErr w:type="spellEnd"/>
      <w:r w:rsidRPr="008724BC">
        <w:rPr>
          <w:rFonts w:ascii="Arial" w:hAnsi="Arial" w:cs="Arial"/>
          <w:sz w:val="20"/>
          <w:szCs w:val="20"/>
        </w:rPr>
        <w:t xml:space="preserve"> w Załączniku 1a -   </w:t>
      </w:r>
      <w:r w:rsidRPr="008724BC">
        <w:rPr>
          <w:rFonts w:ascii="Arial" w:hAnsi="Arial" w:cs="Arial"/>
          <w:b/>
          <w:color w:val="000000"/>
          <w:sz w:val="20"/>
          <w:szCs w:val="20"/>
        </w:rPr>
        <w:t>WYCENA DOSTAWY</w:t>
      </w:r>
      <w:r w:rsidRPr="008724BC">
        <w:rPr>
          <w:rFonts w:ascii="Arial" w:hAnsi="Arial" w:cs="Arial"/>
          <w:sz w:val="20"/>
          <w:szCs w:val="20"/>
        </w:rPr>
        <w:t xml:space="preserve">, gdy spełni </w:t>
      </w:r>
      <w:r w:rsidR="00603670" w:rsidRPr="008724BC">
        <w:rPr>
          <w:rFonts w:ascii="Arial" w:hAnsi="Arial" w:cs="Arial"/>
          <w:sz w:val="20"/>
          <w:szCs w:val="20"/>
        </w:rPr>
        <w:t>poniższe</w:t>
      </w:r>
      <w:r w:rsidRPr="008724BC">
        <w:rPr>
          <w:rFonts w:ascii="Arial" w:hAnsi="Arial" w:cs="Arial"/>
          <w:sz w:val="20"/>
          <w:szCs w:val="20"/>
        </w:rPr>
        <w:t xml:space="preserve"> wymagania:\</w:t>
      </w:r>
    </w:p>
    <w:p w14:paraId="3D7DDDC0" w14:textId="77777777" w:rsidR="00AA608B" w:rsidRPr="008724BC" w:rsidRDefault="00AA608B" w:rsidP="008724BC">
      <w:pPr>
        <w:pStyle w:val="Akapitzlist"/>
        <w:spacing w:line="240" w:lineRule="auto"/>
        <w:ind w:left="360"/>
        <w:rPr>
          <w:rFonts w:ascii="Arial" w:hAnsi="Arial" w:cs="Arial"/>
          <w:b/>
          <w:color w:val="000000"/>
          <w:sz w:val="20"/>
          <w:szCs w:val="20"/>
        </w:rPr>
      </w:pPr>
      <w:r w:rsidRPr="008724BC">
        <w:rPr>
          <w:rFonts w:ascii="Arial" w:hAnsi="Arial" w:cs="Arial"/>
          <w:color w:val="000000"/>
          <w:sz w:val="20"/>
          <w:szCs w:val="20"/>
          <w:lang w:eastAsia="en-US"/>
        </w:rPr>
        <w:t>System operacyjny klasy PC w wersji 64 bitowej, profesjonalnej do użycia w sieci szkolnej, który musi spełniać następujące wymagania poprzez wbudowane mechanizmy, bez użycia dodatkowych aplikacji:</w:t>
      </w:r>
    </w:p>
    <w:p w14:paraId="20B0D376" w14:textId="77777777" w:rsidR="00AA608B" w:rsidRPr="008724BC" w:rsidRDefault="00AA608B" w:rsidP="008724BC">
      <w:pPr>
        <w:spacing w:line="240" w:lineRule="auto"/>
        <w:ind w:left="708" w:firstLine="1"/>
        <w:rPr>
          <w:rFonts w:ascii="Arial" w:hAnsi="Arial" w:cs="Arial"/>
          <w:color w:val="000000"/>
          <w:sz w:val="20"/>
          <w:szCs w:val="20"/>
          <w:lang w:eastAsia="en-US"/>
        </w:rPr>
      </w:pPr>
      <w:r w:rsidRPr="008724BC">
        <w:rPr>
          <w:rFonts w:ascii="Arial" w:hAnsi="Arial" w:cs="Arial"/>
          <w:color w:val="000000"/>
          <w:sz w:val="20"/>
          <w:szCs w:val="20"/>
          <w:lang w:eastAsia="en-US"/>
        </w:rPr>
        <w:t>1) interfejsy użytkownika dostępne w wielu językach do wyboru - w tym polskim i angielskim,</w:t>
      </w:r>
    </w:p>
    <w:p w14:paraId="3AAD1EFF" w14:textId="77777777"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lang w:eastAsia="en-US"/>
        </w:rPr>
        <w:t>2)</w:t>
      </w:r>
      <w:r w:rsidRPr="008724BC">
        <w:rPr>
          <w:rFonts w:ascii="Arial" w:hAnsi="Arial" w:cs="Arial"/>
          <w:color w:val="000000"/>
          <w:sz w:val="20"/>
          <w:szCs w:val="20"/>
          <w:lang w:eastAsia="en-US"/>
        </w:rPr>
        <w:tab/>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1E8B0145" w14:textId="77777777"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lang w:eastAsia="en-US"/>
        </w:rPr>
        <w:t>3) możliwość dokonywania aktualizacji i poprawek systemu poprzez mechanizm zarządzany przez administratora systemu Zamawiającego,</w:t>
      </w:r>
    </w:p>
    <w:p w14:paraId="55BC655E" w14:textId="77777777"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lang w:eastAsia="en-US"/>
        </w:rPr>
        <w:t>4)</w:t>
      </w:r>
      <w:r w:rsidRPr="008724BC">
        <w:rPr>
          <w:rFonts w:ascii="Arial" w:hAnsi="Arial" w:cs="Arial"/>
          <w:color w:val="000000"/>
          <w:sz w:val="20"/>
          <w:szCs w:val="20"/>
          <w:lang w:eastAsia="en-US"/>
        </w:rPr>
        <w:tab/>
        <w:t>dostępność bezpłatnych biuletynów bezpieczeństwa związanych z działaniem systemu operacyjnego,</w:t>
      </w:r>
    </w:p>
    <w:p w14:paraId="3789B4EB" w14:textId="2DDEC421"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lang w:eastAsia="en-US"/>
        </w:rPr>
        <w:t>5) wbudowana zapora internetowa (firewall) dla ochrony połączeń internetowych; zintegrowana z systemem konsola do zarządzania ustawieniami zapory i regułami IP v4</w:t>
      </w:r>
      <w:r w:rsidR="00603670">
        <w:rPr>
          <w:rFonts w:ascii="Arial" w:hAnsi="Arial" w:cs="Arial"/>
          <w:color w:val="000000"/>
          <w:sz w:val="20"/>
          <w:szCs w:val="20"/>
          <w:lang w:eastAsia="en-US"/>
        </w:rPr>
        <w:br/>
      </w:r>
      <w:r w:rsidRPr="008724BC">
        <w:rPr>
          <w:rFonts w:ascii="Arial" w:hAnsi="Arial" w:cs="Arial"/>
          <w:color w:val="000000"/>
          <w:sz w:val="20"/>
          <w:szCs w:val="20"/>
          <w:lang w:eastAsia="en-US"/>
        </w:rPr>
        <w:t xml:space="preserve">i v6,  </w:t>
      </w:r>
    </w:p>
    <w:p w14:paraId="38EE792F" w14:textId="5616F64F"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lang w:eastAsia="en-US"/>
        </w:rPr>
        <w:t xml:space="preserve">6) wbudowane mechanizmy ochrony antywirusowej i przeciw złośliwemu oprogramowaniu </w:t>
      </w:r>
      <w:r w:rsidR="00603670">
        <w:rPr>
          <w:rFonts w:ascii="Arial" w:hAnsi="Arial" w:cs="Arial"/>
          <w:color w:val="000000"/>
          <w:sz w:val="20"/>
          <w:szCs w:val="20"/>
          <w:lang w:eastAsia="en-US"/>
        </w:rPr>
        <w:br/>
      </w:r>
      <w:r w:rsidRPr="008724BC">
        <w:rPr>
          <w:rFonts w:ascii="Arial" w:hAnsi="Arial" w:cs="Arial"/>
          <w:color w:val="000000"/>
          <w:sz w:val="20"/>
          <w:szCs w:val="20"/>
          <w:lang w:eastAsia="en-US"/>
        </w:rPr>
        <w:t>z zapewnionymi bezpłatnymi aktualizacjami,</w:t>
      </w:r>
    </w:p>
    <w:p w14:paraId="2FABC370" w14:textId="77777777"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lang w:eastAsia="en-US"/>
        </w:rPr>
        <w:t xml:space="preserve">7) zlokalizowane w języku polskim, co najmniej następujące elementy: menu, odtwarzacz multimediów, pomoc, komunikaty systemowe, </w:t>
      </w:r>
    </w:p>
    <w:p w14:paraId="6B755E7A" w14:textId="77777777" w:rsidR="00AA608B" w:rsidRPr="008724BC" w:rsidRDefault="00AA608B" w:rsidP="008724BC">
      <w:pPr>
        <w:spacing w:line="240" w:lineRule="auto"/>
        <w:ind w:left="284" w:firstLine="425"/>
        <w:rPr>
          <w:rFonts w:ascii="Arial" w:hAnsi="Arial" w:cs="Arial"/>
          <w:color w:val="000000"/>
          <w:sz w:val="20"/>
          <w:szCs w:val="20"/>
          <w:lang w:eastAsia="en-US"/>
        </w:rPr>
      </w:pPr>
      <w:r w:rsidRPr="008724BC">
        <w:rPr>
          <w:rFonts w:ascii="Arial" w:hAnsi="Arial" w:cs="Arial"/>
          <w:color w:val="000000"/>
          <w:sz w:val="20"/>
          <w:szCs w:val="20"/>
          <w:lang w:eastAsia="en-US"/>
        </w:rPr>
        <w:t>8) graficzne środowisko instalacji i konfiguracji dostępne w języku polskim,</w:t>
      </w:r>
    </w:p>
    <w:p w14:paraId="10B65068" w14:textId="77777777"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lang w:eastAsia="en-US"/>
        </w:rPr>
        <w:t xml:space="preserve">9) wsparcie dla większości powszechnie używanych urządzeń peryferyjnych (drukarek, urządzeń sieciowych, standardów USB, </w:t>
      </w:r>
      <w:proofErr w:type="spellStart"/>
      <w:r w:rsidRPr="008724BC">
        <w:rPr>
          <w:rFonts w:ascii="Arial" w:hAnsi="Arial" w:cs="Arial"/>
          <w:color w:val="000000"/>
          <w:sz w:val="20"/>
          <w:szCs w:val="20"/>
          <w:lang w:eastAsia="en-US"/>
        </w:rPr>
        <w:t>Plug&amp;Play</w:t>
      </w:r>
      <w:proofErr w:type="spellEnd"/>
      <w:r w:rsidRPr="008724BC">
        <w:rPr>
          <w:rFonts w:ascii="Arial" w:hAnsi="Arial" w:cs="Arial"/>
          <w:color w:val="000000"/>
          <w:sz w:val="20"/>
          <w:szCs w:val="20"/>
          <w:lang w:eastAsia="en-US"/>
        </w:rPr>
        <w:t>, Wi-Fi),</w:t>
      </w:r>
    </w:p>
    <w:p w14:paraId="3D37506A"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10) funkcjonalność automatycznej zmiany domyślnej drukarki w zależności od sieci, do której podłączony jest komputer,</w:t>
      </w:r>
    </w:p>
    <w:p w14:paraId="0E14D9EA"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11) możliwość zarządzania stacją roboczą poprzez polityki grupowe - przez politykę rozumiemy zestaw reguł definiujących lub ograniczających funkcjonalność systemu lub aplikacji,</w:t>
      </w:r>
    </w:p>
    <w:p w14:paraId="50F88C98" w14:textId="77777777" w:rsidR="00AA608B" w:rsidRPr="008724BC" w:rsidRDefault="00AA608B" w:rsidP="008724BC">
      <w:pPr>
        <w:spacing w:line="240" w:lineRule="auto"/>
        <w:ind w:left="993" w:hanging="426"/>
        <w:rPr>
          <w:rFonts w:ascii="Arial" w:hAnsi="Arial" w:cs="Arial"/>
          <w:color w:val="000000"/>
          <w:sz w:val="20"/>
          <w:szCs w:val="20"/>
          <w:lang w:eastAsia="en-US"/>
        </w:rPr>
      </w:pPr>
      <w:r w:rsidRPr="008724BC">
        <w:rPr>
          <w:rFonts w:ascii="Arial" w:hAnsi="Arial" w:cs="Arial"/>
          <w:color w:val="000000"/>
          <w:sz w:val="20"/>
          <w:szCs w:val="20"/>
          <w:lang w:eastAsia="en-US"/>
        </w:rPr>
        <w:t>12) rozbudowane, definiowalne polityki bezpieczeństwa - polityki dla systemu operacyjnego i dla wskazanych aplikacji,</w:t>
      </w:r>
    </w:p>
    <w:p w14:paraId="6A3691F6"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 xml:space="preserve">13) możliwość zdalnej automatycznej instalacji, konfiguracji, administrowania oraz aktualizowania systemu, zgodnie z określonymi uprawnieniami poprzez polityki grupowe,   </w:t>
      </w:r>
    </w:p>
    <w:p w14:paraId="4A8A760A"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14) zabezpieczony hasłem hierarchiczny dostęp do systemu, konta i profile użytkowników zarządzane zdalnie; praca systemu w trybie ochrony kont użytkowników,</w:t>
      </w:r>
    </w:p>
    <w:p w14:paraId="3CDF3826" w14:textId="77777777" w:rsidR="00AA608B" w:rsidRPr="008724BC" w:rsidRDefault="00AA608B" w:rsidP="00AB3074">
      <w:pPr>
        <w:numPr>
          <w:ilvl w:val="0"/>
          <w:numId w:val="26"/>
        </w:numPr>
        <w:tabs>
          <w:tab w:val="left" w:pos="993"/>
        </w:tabs>
        <w:autoSpaceDN w:val="0"/>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5A79CD77"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 xml:space="preserve">16) zintegrowany z systemem operacyjnym moduł synchronizacji komputera z urządzeniami zewnętrznymi,  </w:t>
      </w:r>
    </w:p>
    <w:p w14:paraId="0DCC28E6"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17)  wbudowany system pomocy w języku polskim,</w:t>
      </w:r>
    </w:p>
    <w:p w14:paraId="6C49AAC9" w14:textId="77777777" w:rsidR="00AA608B" w:rsidRPr="008724BC" w:rsidRDefault="00AA608B" w:rsidP="008724BC">
      <w:pPr>
        <w:spacing w:line="240" w:lineRule="auto"/>
        <w:ind w:left="284" w:firstLine="283"/>
        <w:rPr>
          <w:rFonts w:ascii="Arial" w:hAnsi="Arial" w:cs="Arial"/>
          <w:color w:val="000000"/>
          <w:sz w:val="20"/>
          <w:szCs w:val="20"/>
        </w:rPr>
      </w:pPr>
      <w:r w:rsidRPr="008724BC">
        <w:rPr>
          <w:rFonts w:ascii="Arial" w:hAnsi="Arial" w:cs="Arial"/>
          <w:color w:val="000000"/>
          <w:sz w:val="20"/>
          <w:szCs w:val="20"/>
          <w:lang w:eastAsia="en-US"/>
        </w:rPr>
        <w:t xml:space="preserve">18)  możliwość przystosowania stanowiska dla osób niepełnosprawnych (np. słabo widzących), </w:t>
      </w:r>
    </w:p>
    <w:p w14:paraId="6129D9CD"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19) wsparcie dla IPSEC oparte na politykach - wdrażanie IPSEC oparte na zestawach reguł definiujących ustawienia zarządzanych w sposób centralny,</w:t>
      </w:r>
    </w:p>
    <w:p w14:paraId="1D95862F" w14:textId="77777777" w:rsidR="00AA608B" w:rsidRPr="008724BC" w:rsidRDefault="00AA608B" w:rsidP="008724BC">
      <w:pPr>
        <w:spacing w:line="240" w:lineRule="auto"/>
        <w:ind w:left="644" w:hanging="77"/>
        <w:rPr>
          <w:rFonts w:ascii="Arial" w:hAnsi="Arial" w:cs="Arial"/>
          <w:color w:val="000000"/>
          <w:sz w:val="20"/>
          <w:szCs w:val="20"/>
          <w:lang w:eastAsia="en-US"/>
        </w:rPr>
      </w:pPr>
      <w:r w:rsidRPr="008724BC">
        <w:rPr>
          <w:rFonts w:ascii="Arial" w:hAnsi="Arial" w:cs="Arial"/>
          <w:color w:val="000000"/>
          <w:sz w:val="20"/>
          <w:szCs w:val="20"/>
          <w:lang w:eastAsia="en-US"/>
        </w:rPr>
        <w:t>20)  automatyczne występowanie i używanie (wystawianie) certyfikatów PKI X.509,</w:t>
      </w:r>
    </w:p>
    <w:p w14:paraId="0C498475"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21)  mechanizmy logowania w oparciu o:</w:t>
      </w:r>
    </w:p>
    <w:p w14:paraId="7B6B25A3" w14:textId="77777777" w:rsidR="00AA608B" w:rsidRPr="008724BC" w:rsidRDefault="00AA608B" w:rsidP="00AB3074">
      <w:pPr>
        <w:numPr>
          <w:ilvl w:val="1"/>
          <w:numId w:val="27"/>
        </w:numPr>
        <w:tabs>
          <w:tab w:val="left" w:pos="1276"/>
        </w:tabs>
        <w:autoSpaceDN w:val="0"/>
        <w:spacing w:line="240" w:lineRule="auto"/>
        <w:ind w:left="1134" w:hanging="141"/>
        <w:rPr>
          <w:rFonts w:ascii="Arial" w:hAnsi="Arial" w:cs="Arial"/>
          <w:color w:val="000000"/>
          <w:sz w:val="20"/>
          <w:szCs w:val="20"/>
          <w:lang w:eastAsia="en-US"/>
        </w:rPr>
      </w:pPr>
      <w:r w:rsidRPr="008724BC">
        <w:rPr>
          <w:rFonts w:ascii="Arial" w:hAnsi="Arial" w:cs="Arial"/>
          <w:color w:val="000000"/>
          <w:sz w:val="20"/>
          <w:szCs w:val="20"/>
          <w:lang w:eastAsia="en-US"/>
        </w:rPr>
        <w:t>Login i hasło,</w:t>
      </w:r>
    </w:p>
    <w:p w14:paraId="588FD3B4" w14:textId="77777777" w:rsidR="00AA608B" w:rsidRPr="008724BC" w:rsidRDefault="00AA608B" w:rsidP="00AB3074">
      <w:pPr>
        <w:numPr>
          <w:ilvl w:val="1"/>
          <w:numId w:val="27"/>
        </w:numPr>
        <w:tabs>
          <w:tab w:val="left" w:pos="1276"/>
        </w:tabs>
        <w:autoSpaceDN w:val="0"/>
        <w:spacing w:line="240" w:lineRule="auto"/>
        <w:ind w:left="1134" w:hanging="141"/>
        <w:rPr>
          <w:rFonts w:ascii="Arial" w:hAnsi="Arial" w:cs="Arial"/>
          <w:color w:val="000000"/>
          <w:sz w:val="20"/>
          <w:szCs w:val="20"/>
          <w:lang w:eastAsia="en-US"/>
        </w:rPr>
      </w:pPr>
      <w:r w:rsidRPr="008724BC">
        <w:rPr>
          <w:rFonts w:ascii="Arial" w:hAnsi="Arial" w:cs="Arial"/>
          <w:color w:val="000000"/>
          <w:sz w:val="20"/>
          <w:szCs w:val="20"/>
          <w:lang w:eastAsia="en-US"/>
        </w:rPr>
        <w:t>Karty z certyfikatami (</w:t>
      </w:r>
      <w:proofErr w:type="spellStart"/>
      <w:r w:rsidRPr="008724BC">
        <w:rPr>
          <w:rFonts w:ascii="Arial" w:hAnsi="Arial" w:cs="Arial"/>
          <w:color w:val="000000"/>
          <w:sz w:val="20"/>
          <w:szCs w:val="20"/>
          <w:lang w:eastAsia="en-US"/>
        </w:rPr>
        <w:t>smartcard</w:t>
      </w:r>
      <w:proofErr w:type="spellEnd"/>
      <w:r w:rsidRPr="008724BC">
        <w:rPr>
          <w:rFonts w:ascii="Arial" w:hAnsi="Arial" w:cs="Arial"/>
          <w:color w:val="000000"/>
          <w:sz w:val="20"/>
          <w:szCs w:val="20"/>
          <w:lang w:eastAsia="en-US"/>
        </w:rPr>
        <w:t>),</w:t>
      </w:r>
    </w:p>
    <w:p w14:paraId="20B9730A" w14:textId="77777777" w:rsidR="00AA608B" w:rsidRPr="008724BC" w:rsidRDefault="00AA608B" w:rsidP="00AB3074">
      <w:pPr>
        <w:numPr>
          <w:ilvl w:val="1"/>
          <w:numId w:val="27"/>
        </w:numPr>
        <w:tabs>
          <w:tab w:val="left" w:pos="1276"/>
        </w:tabs>
        <w:autoSpaceDN w:val="0"/>
        <w:spacing w:line="240" w:lineRule="auto"/>
        <w:ind w:left="1134" w:hanging="141"/>
        <w:rPr>
          <w:rFonts w:ascii="Arial" w:hAnsi="Arial" w:cs="Arial"/>
          <w:color w:val="000000"/>
          <w:sz w:val="20"/>
          <w:szCs w:val="20"/>
          <w:lang w:eastAsia="en-US"/>
        </w:rPr>
      </w:pPr>
      <w:r w:rsidRPr="008724BC">
        <w:rPr>
          <w:rFonts w:ascii="Arial" w:hAnsi="Arial" w:cs="Arial"/>
          <w:color w:val="000000"/>
          <w:sz w:val="20"/>
          <w:szCs w:val="20"/>
          <w:lang w:eastAsia="en-US"/>
        </w:rPr>
        <w:t>Wirtualne karty (logowanie w oparciu o certyfikat chroniony poprzez moduł TPM),</w:t>
      </w:r>
    </w:p>
    <w:p w14:paraId="057F0786"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 xml:space="preserve">22)  wsparcie dla uwierzytelniania na bazie </w:t>
      </w:r>
      <w:proofErr w:type="spellStart"/>
      <w:r w:rsidRPr="008724BC">
        <w:rPr>
          <w:rFonts w:ascii="Arial" w:hAnsi="Arial" w:cs="Arial"/>
          <w:color w:val="000000"/>
          <w:sz w:val="20"/>
          <w:szCs w:val="20"/>
          <w:lang w:eastAsia="en-US"/>
        </w:rPr>
        <w:t>Kerberos</w:t>
      </w:r>
      <w:proofErr w:type="spellEnd"/>
      <w:r w:rsidRPr="008724BC">
        <w:rPr>
          <w:rFonts w:ascii="Arial" w:hAnsi="Arial" w:cs="Arial"/>
          <w:color w:val="000000"/>
          <w:sz w:val="20"/>
          <w:szCs w:val="20"/>
          <w:lang w:eastAsia="en-US"/>
        </w:rPr>
        <w:t xml:space="preserve"> v. 5,</w:t>
      </w:r>
    </w:p>
    <w:p w14:paraId="75505EB1"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23)  wsparcie do uwierzytelnienia urządzenia na bazie certyfikatu,</w:t>
      </w:r>
    </w:p>
    <w:p w14:paraId="274DA34A"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24)  wsparcie dla algorytmów Suite B (RFC 4869),</w:t>
      </w:r>
    </w:p>
    <w:p w14:paraId="687E1271"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 xml:space="preserve">25) wsparcie wbudowanej zapory ogniowej dla Internet </w:t>
      </w:r>
      <w:proofErr w:type="spellStart"/>
      <w:r w:rsidRPr="008724BC">
        <w:rPr>
          <w:rFonts w:ascii="Arial" w:hAnsi="Arial" w:cs="Arial"/>
          <w:color w:val="000000"/>
          <w:sz w:val="20"/>
          <w:szCs w:val="20"/>
          <w:lang w:eastAsia="en-US"/>
        </w:rPr>
        <w:t>Key</w:t>
      </w:r>
      <w:proofErr w:type="spellEnd"/>
      <w:r w:rsidRPr="008724BC">
        <w:rPr>
          <w:rFonts w:ascii="Arial" w:hAnsi="Arial" w:cs="Arial"/>
          <w:color w:val="000000"/>
          <w:sz w:val="20"/>
          <w:szCs w:val="20"/>
          <w:lang w:eastAsia="en-US"/>
        </w:rPr>
        <w:t xml:space="preserve"> Exchange v. 2 (IKEv2) dla warstwy transportowej </w:t>
      </w:r>
      <w:proofErr w:type="spellStart"/>
      <w:r w:rsidRPr="008724BC">
        <w:rPr>
          <w:rFonts w:ascii="Arial" w:hAnsi="Arial" w:cs="Arial"/>
          <w:color w:val="000000"/>
          <w:sz w:val="20"/>
          <w:szCs w:val="20"/>
          <w:lang w:eastAsia="en-US"/>
        </w:rPr>
        <w:t>IPsec</w:t>
      </w:r>
      <w:proofErr w:type="spellEnd"/>
      <w:r w:rsidRPr="008724BC">
        <w:rPr>
          <w:rFonts w:ascii="Arial" w:hAnsi="Arial" w:cs="Arial"/>
          <w:color w:val="000000"/>
          <w:sz w:val="20"/>
          <w:szCs w:val="20"/>
          <w:lang w:eastAsia="en-US"/>
        </w:rPr>
        <w:t xml:space="preserve">, </w:t>
      </w:r>
    </w:p>
    <w:p w14:paraId="47965A9B"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lastRenderedPageBreak/>
        <w:t>26)  wbudowane narzędzia służące do administracji, do wykonywania kopii zapasowych polityk i ich odtwarzania oraz generowania raportów z ustawień polityk,</w:t>
      </w:r>
    </w:p>
    <w:p w14:paraId="6E1ED92D"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27) wsparcie dla środowisk Java i NET Framework 1.1 i 2.x, 3.x i 4.x - możliwość uruchomienia aplikacji działających we wskazanych środowiskach,</w:t>
      </w:r>
    </w:p>
    <w:p w14:paraId="307E90A1"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 xml:space="preserve">28)  wsparcie dla JScript i </w:t>
      </w:r>
      <w:proofErr w:type="spellStart"/>
      <w:r w:rsidRPr="008724BC">
        <w:rPr>
          <w:rFonts w:ascii="Arial" w:hAnsi="Arial" w:cs="Arial"/>
          <w:color w:val="000000"/>
          <w:sz w:val="20"/>
          <w:szCs w:val="20"/>
          <w:lang w:eastAsia="en-US"/>
        </w:rPr>
        <w:t>VBScript</w:t>
      </w:r>
      <w:proofErr w:type="spellEnd"/>
      <w:r w:rsidRPr="008724BC">
        <w:rPr>
          <w:rFonts w:ascii="Arial" w:hAnsi="Arial" w:cs="Arial"/>
          <w:color w:val="000000"/>
          <w:sz w:val="20"/>
          <w:szCs w:val="20"/>
          <w:lang w:eastAsia="en-US"/>
        </w:rPr>
        <w:t xml:space="preserve"> - możliwość uruchamiania interpretera poleceń,</w:t>
      </w:r>
    </w:p>
    <w:p w14:paraId="027F3EF1"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29) zdalna pomoc i współdzielenie aplikacji - możliwość zdalnego przejęcia sesji zalogowanego użytkownika celem rozwiązania problemu z komputerem,</w:t>
      </w:r>
    </w:p>
    <w:p w14:paraId="669E5DD8" w14:textId="77777777" w:rsidR="00AA608B" w:rsidRPr="008724BC" w:rsidRDefault="00AA608B" w:rsidP="008724BC">
      <w:pPr>
        <w:spacing w:line="240" w:lineRule="auto"/>
        <w:ind w:left="993" w:hanging="426"/>
        <w:rPr>
          <w:rFonts w:ascii="Arial" w:hAnsi="Arial" w:cs="Arial"/>
          <w:color w:val="000000"/>
          <w:sz w:val="20"/>
          <w:szCs w:val="20"/>
          <w:lang w:eastAsia="en-US"/>
        </w:rPr>
      </w:pPr>
      <w:r w:rsidRPr="008724BC">
        <w:rPr>
          <w:rFonts w:ascii="Arial" w:hAnsi="Arial" w:cs="Arial"/>
          <w:color w:val="000000"/>
          <w:sz w:val="20"/>
          <w:szCs w:val="20"/>
          <w:lang w:eastAsia="en-US"/>
        </w:rPr>
        <w:t>30)</w:t>
      </w:r>
      <w:r w:rsidRPr="008724BC">
        <w:rPr>
          <w:rFonts w:ascii="Arial" w:hAnsi="Arial" w:cs="Arial"/>
          <w:color w:val="000000"/>
          <w:sz w:val="20"/>
          <w:szCs w:val="20"/>
          <w:lang w:eastAsia="en-US"/>
        </w:rPr>
        <w:tab/>
        <w:t>rozwiązanie służące do automatycznego zbudowania obrazu systemu wraz z aplikacjami. Obraz systemu służyć ma do automatycznego upowszechnienia systemu operacyjnego inicjowanego i wykonywanego w całości poprzez sieć komputerową,</w:t>
      </w:r>
    </w:p>
    <w:p w14:paraId="64830D72"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31)  rozwiązanie umożliwiające wdrożenie nowego obrazu poprzez zdalną instalację,</w:t>
      </w:r>
    </w:p>
    <w:p w14:paraId="12A7C76D"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 xml:space="preserve">32)  transakcyjny system plików pozwalający na stosowanie przydziałów (ang. </w:t>
      </w:r>
      <w:proofErr w:type="spellStart"/>
      <w:r w:rsidRPr="008724BC">
        <w:rPr>
          <w:rFonts w:ascii="Arial" w:hAnsi="Arial" w:cs="Arial"/>
          <w:color w:val="000000"/>
          <w:sz w:val="20"/>
          <w:szCs w:val="20"/>
          <w:lang w:eastAsia="en-US"/>
        </w:rPr>
        <w:t>quota</w:t>
      </w:r>
      <w:proofErr w:type="spellEnd"/>
      <w:r w:rsidRPr="008724BC">
        <w:rPr>
          <w:rFonts w:ascii="Arial" w:hAnsi="Arial" w:cs="Arial"/>
          <w:color w:val="000000"/>
          <w:sz w:val="20"/>
          <w:szCs w:val="20"/>
          <w:lang w:eastAsia="en-US"/>
        </w:rPr>
        <w:t>) na dysku dla użytkowników oraz zapewniający większą niezawodność i pozwalający tworzyć kopie zapasowe,</w:t>
      </w:r>
    </w:p>
    <w:p w14:paraId="499A617C"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33) zarządzanie kontami użytkowników sieci oraz urządzeniami sieciowymi tj. drukarki, modemy, woluminy dyskowe, usługi katalogowe,</w:t>
      </w:r>
    </w:p>
    <w:p w14:paraId="429AB76D"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34)  udostępnianie modemu,</w:t>
      </w:r>
    </w:p>
    <w:p w14:paraId="447BA138"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35) oprogramowanie dla tworzenia kopii zapasowych (Backup); automatyczne wykonywanie kopii plików z możliwością automatycznego przywrócenia wersji wcześniejszej,</w:t>
      </w:r>
    </w:p>
    <w:p w14:paraId="55E4CC44" w14:textId="77777777" w:rsidR="00AA608B" w:rsidRPr="008724BC" w:rsidRDefault="00AA608B" w:rsidP="008724BC">
      <w:pPr>
        <w:spacing w:line="240" w:lineRule="auto"/>
        <w:ind w:left="284" w:firstLine="283"/>
        <w:rPr>
          <w:rFonts w:ascii="Arial" w:hAnsi="Arial" w:cs="Arial"/>
          <w:color w:val="000000"/>
          <w:sz w:val="20"/>
          <w:szCs w:val="20"/>
          <w:lang w:eastAsia="en-US"/>
        </w:rPr>
      </w:pPr>
      <w:r w:rsidRPr="008724BC">
        <w:rPr>
          <w:rFonts w:ascii="Arial" w:hAnsi="Arial" w:cs="Arial"/>
          <w:color w:val="000000"/>
          <w:sz w:val="20"/>
          <w:szCs w:val="20"/>
          <w:lang w:eastAsia="en-US"/>
        </w:rPr>
        <w:t>36)  możliwość przywracania obrazu plików systemowych do uprzednio zapisanej postaci,</w:t>
      </w:r>
    </w:p>
    <w:p w14:paraId="457D2E42"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37)</w:t>
      </w:r>
      <w:r w:rsidRPr="008724BC">
        <w:rPr>
          <w:rFonts w:ascii="Arial" w:hAnsi="Arial" w:cs="Arial"/>
          <w:color w:val="000000"/>
          <w:sz w:val="20"/>
          <w:szCs w:val="20"/>
          <w:lang w:eastAsia="en-US"/>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E6486D8" w14:textId="77777777" w:rsidR="00AA608B" w:rsidRPr="008724BC" w:rsidRDefault="00AA608B" w:rsidP="008724BC">
      <w:pPr>
        <w:spacing w:line="240" w:lineRule="auto"/>
        <w:ind w:left="993" w:hanging="426"/>
        <w:rPr>
          <w:rFonts w:ascii="Arial" w:hAnsi="Arial" w:cs="Arial"/>
          <w:color w:val="000000"/>
          <w:sz w:val="20"/>
          <w:szCs w:val="20"/>
          <w:lang w:eastAsia="en-US"/>
        </w:rPr>
      </w:pPr>
      <w:r w:rsidRPr="008724BC">
        <w:rPr>
          <w:rFonts w:ascii="Arial" w:hAnsi="Arial" w:cs="Arial"/>
          <w:color w:val="000000"/>
          <w:sz w:val="20"/>
          <w:szCs w:val="20"/>
          <w:lang w:eastAsia="en-US"/>
        </w:rPr>
        <w:t>38) możliwość blokowania lub dopuszczania dowolnych urządzeń peryferyjnych za pomocą polityk grupowych (np. przy użyciu numerów identyfikacyjnych sprzętu),</w:t>
      </w:r>
    </w:p>
    <w:p w14:paraId="219609C0"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39) wbudowany mechanizm wirtualizacji, umożliwiający, zgodnie z uprawnieniami licencyjnymi, uruchomienie do 4 maszyn wirtualnych,</w:t>
      </w:r>
    </w:p>
    <w:p w14:paraId="1400D934"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40) mechanizm szyfrowania dysków wewnętrznych i zewnętrznych z możliwością szyfrowania ograniczonego do danych użytkownika,</w:t>
      </w:r>
    </w:p>
    <w:p w14:paraId="7F995A2E"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41)</w:t>
      </w:r>
      <w:r w:rsidRPr="008724BC">
        <w:rPr>
          <w:rFonts w:ascii="Arial" w:hAnsi="Arial" w:cs="Arial"/>
          <w:color w:val="000000"/>
          <w:sz w:val="20"/>
          <w:szCs w:val="20"/>
          <w:lang w:eastAsia="en-US"/>
        </w:rPr>
        <w:tab/>
        <w:t xml:space="preserve">wbudowane w system narzędzie do szyfrowania partycji systemowych komputera, z możliwością przechowywania certyfikatów w </w:t>
      </w:r>
      <w:proofErr w:type="spellStart"/>
      <w:r w:rsidRPr="008724BC">
        <w:rPr>
          <w:rFonts w:ascii="Arial" w:hAnsi="Arial" w:cs="Arial"/>
          <w:color w:val="000000"/>
          <w:sz w:val="20"/>
          <w:szCs w:val="20"/>
          <w:lang w:eastAsia="en-US"/>
        </w:rPr>
        <w:t>mikrochipie</w:t>
      </w:r>
      <w:proofErr w:type="spellEnd"/>
      <w:r w:rsidRPr="008724BC">
        <w:rPr>
          <w:rFonts w:ascii="Arial" w:hAnsi="Arial" w:cs="Arial"/>
          <w:color w:val="000000"/>
          <w:sz w:val="20"/>
          <w:szCs w:val="20"/>
          <w:lang w:eastAsia="en-US"/>
        </w:rPr>
        <w:t xml:space="preserve"> TPM (</w:t>
      </w:r>
      <w:proofErr w:type="spellStart"/>
      <w:r w:rsidRPr="008724BC">
        <w:rPr>
          <w:rFonts w:ascii="Arial" w:hAnsi="Arial" w:cs="Arial"/>
          <w:color w:val="000000"/>
          <w:sz w:val="20"/>
          <w:szCs w:val="20"/>
          <w:lang w:eastAsia="en-US"/>
        </w:rPr>
        <w:t>Trusted</w:t>
      </w:r>
      <w:proofErr w:type="spellEnd"/>
      <w:r w:rsidRPr="008724BC">
        <w:rPr>
          <w:rFonts w:ascii="Arial" w:hAnsi="Arial" w:cs="Arial"/>
          <w:color w:val="000000"/>
          <w:sz w:val="20"/>
          <w:szCs w:val="20"/>
          <w:lang w:eastAsia="en-US"/>
        </w:rPr>
        <w:t xml:space="preserve"> Platform Module) w wersji minimum 1.2 lub na kluczach pamięci przenośnej USB,</w:t>
      </w:r>
    </w:p>
    <w:p w14:paraId="3925A30D"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42)</w:t>
      </w:r>
      <w:r w:rsidRPr="008724BC">
        <w:rPr>
          <w:rFonts w:ascii="Arial" w:hAnsi="Arial" w:cs="Arial"/>
          <w:color w:val="000000"/>
          <w:sz w:val="20"/>
          <w:szCs w:val="20"/>
          <w:lang w:eastAsia="en-US"/>
        </w:rPr>
        <w:tab/>
        <w:t>wbudowane w system narzędzie do szyfrowania dysków przenośnych, z możliwością centralnego zarządzania poprzez polityki grupowe, pozwalające na wymuszenie szyfrowania dysków przenośnych,</w:t>
      </w:r>
    </w:p>
    <w:p w14:paraId="73ED0BCD" w14:textId="77777777" w:rsidR="00AA608B" w:rsidRPr="008724BC" w:rsidRDefault="00AA608B" w:rsidP="008724BC">
      <w:pPr>
        <w:spacing w:line="240" w:lineRule="auto"/>
        <w:ind w:left="993" w:hanging="426"/>
        <w:rPr>
          <w:rFonts w:ascii="Arial" w:hAnsi="Arial" w:cs="Arial"/>
          <w:color w:val="000000"/>
          <w:sz w:val="20"/>
          <w:szCs w:val="20"/>
        </w:rPr>
      </w:pPr>
      <w:r w:rsidRPr="008724BC">
        <w:rPr>
          <w:rFonts w:ascii="Arial" w:hAnsi="Arial" w:cs="Arial"/>
          <w:color w:val="000000"/>
          <w:sz w:val="20"/>
          <w:szCs w:val="20"/>
          <w:lang w:eastAsia="en-US"/>
        </w:rPr>
        <w:t>43) możliwość tworzenia i przechowywania kopii zapasowych kluczy odzyskiwania do szyfrowania partycji w usługach katalogowych,</w:t>
      </w:r>
    </w:p>
    <w:p w14:paraId="67EAAEC2" w14:textId="77777777" w:rsidR="00AA608B" w:rsidRPr="008724BC" w:rsidRDefault="00AA608B" w:rsidP="008724BC">
      <w:pPr>
        <w:spacing w:line="240" w:lineRule="auto"/>
        <w:ind w:left="993" w:hanging="426"/>
        <w:rPr>
          <w:rFonts w:ascii="Arial" w:hAnsi="Arial" w:cs="Arial"/>
          <w:color w:val="000000"/>
          <w:sz w:val="20"/>
          <w:szCs w:val="20"/>
          <w:lang w:eastAsia="en-US"/>
        </w:rPr>
      </w:pPr>
      <w:r w:rsidRPr="008724BC">
        <w:rPr>
          <w:rFonts w:ascii="Arial" w:hAnsi="Arial" w:cs="Arial"/>
          <w:color w:val="000000"/>
          <w:sz w:val="20"/>
          <w:szCs w:val="20"/>
          <w:lang w:eastAsia="en-US"/>
        </w:rPr>
        <w:t xml:space="preserve">44) możliwość nieodpłatnego instalowania dodatkowych języków interfejsu systemu operacyjnego oraz możliwość zmiany języka bez konieczności </w:t>
      </w:r>
      <w:proofErr w:type="spellStart"/>
      <w:r w:rsidRPr="008724BC">
        <w:rPr>
          <w:rFonts w:ascii="Arial" w:hAnsi="Arial" w:cs="Arial"/>
          <w:color w:val="000000"/>
          <w:sz w:val="20"/>
          <w:szCs w:val="20"/>
          <w:lang w:eastAsia="en-US"/>
        </w:rPr>
        <w:t>reinstalacji</w:t>
      </w:r>
      <w:proofErr w:type="spellEnd"/>
      <w:r w:rsidRPr="008724BC">
        <w:rPr>
          <w:rFonts w:ascii="Arial" w:hAnsi="Arial" w:cs="Arial"/>
          <w:color w:val="000000"/>
          <w:sz w:val="20"/>
          <w:szCs w:val="20"/>
          <w:lang w:eastAsia="en-US"/>
        </w:rPr>
        <w:t xml:space="preserve"> systemu.</w:t>
      </w:r>
    </w:p>
    <w:p w14:paraId="313F28E9" w14:textId="29A5B75E" w:rsidR="00AA608B" w:rsidRPr="008724BC" w:rsidRDefault="00AA608B" w:rsidP="00AB3074">
      <w:pPr>
        <w:pStyle w:val="NormalnyWeb"/>
        <w:numPr>
          <w:ilvl w:val="0"/>
          <w:numId w:val="25"/>
        </w:numPr>
        <w:spacing w:before="0" w:beforeAutospacing="0" w:after="0" w:afterAutospacing="0"/>
        <w:rPr>
          <w:rFonts w:ascii="Arial" w:hAnsi="Arial" w:cs="Arial"/>
        </w:rPr>
      </w:pPr>
      <w:r w:rsidRPr="008724BC">
        <w:rPr>
          <w:rFonts w:ascii="Arial" w:hAnsi="Arial" w:cs="Arial"/>
          <w:b/>
          <w:color w:val="000000"/>
          <w:lang w:eastAsia="en-US"/>
        </w:rPr>
        <w:t xml:space="preserve">Wymagania pakietu biurowego - </w:t>
      </w:r>
      <w:r w:rsidRPr="008724BC">
        <w:rPr>
          <w:rFonts w:ascii="Arial" w:hAnsi="Arial" w:cs="Arial"/>
          <w:bCs/>
          <w:color w:val="000000"/>
        </w:rPr>
        <w:t>oprogramowanie Ms-Office</w:t>
      </w:r>
      <w:r w:rsidRPr="008724BC">
        <w:rPr>
          <w:rFonts w:ascii="Arial" w:hAnsi="Arial" w:cs="Arial"/>
          <w:b/>
          <w:color w:val="000000"/>
          <w:lang w:eastAsia="en-US"/>
        </w:rPr>
        <w:t xml:space="preserve"> -  </w:t>
      </w:r>
      <w:proofErr w:type="spellStart"/>
      <w:r w:rsidRPr="008724BC">
        <w:rPr>
          <w:rFonts w:ascii="Arial" w:hAnsi="Arial" w:cs="Arial"/>
        </w:rPr>
        <w:t>Zamawiający</w:t>
      </w:r>
      <w:proofErr w:type="spellEnd"/>
      <w:r w:rsidRPr="008724BC">
        <w:rPr>
          <w:rFonts w:ascii="Arial" w:hAnsi="Arial" w:cs="Arial"/>
        </w:rPr>
        <w:t xml:space="preserve"> uzna pakiet oprogramowania biurowego za </w:t>
      </w:r>
      <w:proofErr w:type="spellStart"/>
      <w:r w:rsidRPr="008724BC">
        <w:rPr>
          <w:rFonts w:ascii="Arial" w:hAnsi="Arial" w:cs="Arial"/>
        </w:rPr>
        <w:t>równoważny</w:t>
      </w:r>
      <w:proofErr w:type="spellEnd"/>
      <w:r w:rsidRPr="008724BC">
        <w:rPr>
          <w:rFonts w:ascii="Arial" w:hAnsi="Arial" w:cs="Arial"/>
        </w:rPr>
        <w:t xml:space="preserve"> </w:t>
      </w:r>
      <w:proofErr w:type="spellStart"/>
      <w:r w:rsidRPr="008724BC">
        <w:rPr>
          <w:rFonts w:ascii="Arial" w:hAnsi="Arial" w:cs="Arial"/>
        </w:rPr>
        <w:t>określonemu</w:t>
      </w:r>
      <w:proofErr w:type="spellEnd"/>
      <w:r w:rsidRPr="008724BC">
        <w:rPr>
          <w:rFonts w:ascii="Arial" w:hAnsi="Arial" w:cs="Arial"/>
        </w:rPr>
        <w:t xml:space="preserve"> w Załączniku 1a -   </w:t>
      </w:r>
      <w:r w:rsidRPr="008724BC">
        <w:rPr>
          <w:rFonts w:ascii="Arial" w:hAnsi="Arial" w:cs="Arial"/>
          <w:b/>
          <w:color w:val="000000"/>
        </w:rPr>
        <w:t>WYCENA DOSTAWY</w:t>
      </w:r>
      <w:r w:rsidRPr="008724BC">
        <w:rPr>
          <w:rFonts w:ascii="Arial" w:hAnsi="Arial" w:cs="Arial"/>
        </w:rPr>
        <w:t xml:space="preserve">, gdy spełni </w:t>
      </w:r>
      <w:proofErr w:type="spellStart"/>
      <w:r w:rsidRPr="008724BC">
        <w:rPr>
          <w:rFonts w:ascii="Arial" w:hAnsi="Arial" w:cs="Arial"/>
        </w:rPr>
        <w:t>poniższe</w:t>
      </w:r>
      <w:proofErr w:type="spellEnd"/>
      <w:r w:rsidRPr="008724BC">
        <w:rPr>
          <w:rFonts w:ascii="Arial" w:hAnsi="Arial" w:cs="Arial"/>
        </w:rPr>
        <w:t xml:space="preserve"> wymagania:</w:t>
      </w:r>
    </w:p>
    <w:p w14:paraId="5F1143B7" w14:textId="77777777" w:rsidR="00AA608B" w:rsidRPr="008724BC" w:rsidRDefault="00AA608B" w:rsidP="008724BC">
      <w:pPr>
        <w:pStyle w:val="Akapitzlist"/>
        <w:spacing w:line="240" w:lineRule="auto"/>
        <w:ind w:left="360"/>
        <w:rPr>
          <w:rFonts w:ascii="Arial" w:hAnsi="Arial" w:cs="Arial"/>
          <w:color w:val="000000"/>
          <w:sz w:val="20"/>
          <w:szCs w:val="20"/>
        </w:rPr>
      </w:pPr>
      <w:r w:rsidRPr="008724BC">
        <w:rPr>
          <w:rFonts w:ascii="Arial" w:hAnsi="Arial" w:cs="Arial"/>
          <w:color w:val="000000"/>
          <w:sz w:val="20"/>
          <w:szCs w:val="20"/>
        </w:rPr>
        <w:t>Oprogramowanie - pakiet biurowy z możliwością korzystania w instytucjach edukacyjnych, które spełnia następujące wymagania:</w:t>
      </w:r>
    </w:p>
    <w:p w14:paraId="345FB1DA" w14:textId="77777777" w:rsidR="00AA608B" w:rsidRPr="008724BC" w:rsidRDefault="00AA608B" w:rsidP="008724BC">
      <w:pPr>
        <w:spacing w:line="240" w:lineRule="auto"/>
        <w:ind w:left="360" w:firstLine="349"/>
        <w:rPr>
          <w:rFonts w:ascii="Arial" w:hAnsi="Arial" w:cs="Arial"/>
          <w:color w:val="000000"/>
          <w:sz w:val="20"/>
          <w:szCs w:val="20"/>
        </w:rPr>
      </w:pPr>
      <w:r w:rsidRPr="008724BC">
        <w:rPr>
          <w:rFonts w:ascii="Arial" w:hAnsi="Arial" w:cs="Arial"/>
          <w:color w:val="000000"/>
          <w:sz w:val="20"/>
          <w:szCs w:val="20"/>
        </w:rPr>
        <w:t>1) Wymagania odnośnie interfejsu użytkownika:</w:t>
      </w:r>
    </w:p>
    <w:p w14:paraId="5636C106" w14:textId="77777777" w:rsidR="00AA608B" w:rsidRPr="008724BC" w:rsidRDefault="00AA608B" w:rsidP="00AB3074">
      <w:pPr>
        <w:numPr>
          <w:ilvl w:val="1"/>
          <w:numId w:val="28"/>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pełna polska wersja językowa interfejsu użytkownika z możliwością przełączania wersji językowej interfejsu na język angielski,</w:t>
      </w:r>
    </w:p>
    <w:p w14:paraId="0D97F24D" w14:textId="77777777" w:rsidR="00AA608B" w:rsidRPr="008724BC" w:rsidRDefault="00AA608B" w:rsidP="00AB3074">
      <w:pPr>
        <w:numPr>
          <w:ilvl w:val="1"/>
          <w:numId w:val="28"/>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prostota i intuicyjność obsługi, pozwalającą na pracę osobom nieposiadającym umiejętności technicznych,</w:t>
      </w:r>
    </w:p>
    <w:p w14:paraId="193735C3" w14:textId="77777777" w:rsidR="00AA608B" w:rsidRPr="008724BC" w:rsidRDefault="00AA608B" w:rsidP="00AB3074">
      <w:pPr>
        <w:numPr>
          <w:ilvl w:val="1"/>
          <w:numId w:val="28"/>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14:paraId="76163FBF" w14:textId="77777777" w:rsidR="00AA608B" w:rsidRPr="008724BC" w:rsidRDefault="00AA608B" w:rsidP="008724BC">
      <w:pPr>
        <w:spacing w:line="240" w:lineRule="auto"/>
        <w:ind w:left="993" w:hanging="284"/>
        <w:rPr>
          <w:rFonts w:ascii="Arial" w:hAnsi="Arial" w:cs="Arial"/>
          <w:color w:val="000000"/>
          <w:sz w:val="20"/>
          <w:szCs w:val="20"/>
        </w:rPr>
      </w:pPr>
      <w:r w:rsidRPr="008724BC">
        <w:rPr>
          <w:rFonts w:ascii="Arial" w:hAnsi="Arial" w:cs="Arial"/>
          <w:color w:val="000000"/>
          <w:sz w:val="20"/>
          <w:szCs w:val="20"/>
        </w:rPr>
        <w:t>2) Oprogramowanie musi umożliwiać tworzenie i edycję dokumentów elektronicznych w ustalonym formacie, który spełnia następujące warunki:</w:t>
      </w:r>
    </w:p>
    <w:p w14:paraId="4E986E48" w14:textId="77777777" w:rsidR="00AA608B" w:rsidRPr="008724BC" w:rsidRDefault="00AA608B" w:rsidP="00AB3074">
      <w:pPr>
        <w:numPr>
          <w:ilvl w:val="0"/>
          <w:numId w:val="29"/>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posiada kompletny i publicznie dostępny opis formatu,</w:t>
      </w:r>
    </w:p>
    <w:p w14:paraId="48CBAF93" w14:textId="77777777" w:rsidR="00AA608B" w:rsidRPr="008724BC" w:rsidRDefault="00AA608B" w:rsidP="00AB3074">
      <w:pPr>
        <w:numPr>
          <w:ilvl w:val="0"/>
          <w:numId w:val="29"/>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ma zdefiniowany układ informacji w postaci XML zgodnie z Tabelą B1 załącznika 2 Rozporządzenia w sprawie minimalnych wymagań dla systemów teleinformatycznych  (Dz.U.05.212.1766),</w:t>
      </w:r>
    </w:p>
    <w:p w14:paraId="491B7810" w14:textId="77777777" w:rsidR="00AA608B" w:rsidRPr="008724BC" w:rsidRDefault="00AA608B" w:rsidP="00AB3074">
      <w:pPr>
        <w:numPr>
          <w:ilvl w:val="0"/>
          <w:numId w:val="29"/>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lastRenderedPageBreak/>
        <w:t>umożliwia wykorzystanie schematów XML,</w:t>
      </w:r>
    </w:p>
    <w:p w14:paraId="3DD9D99A" w14:textId="77777777" w:rsidR="00AA608B" w:rsidRPr="008724BC" w:rsidRDefault="00AA608B" w:rsidP="00AB3074">
      <w:pPr>
        <w:numPr>
          <w:ilvl w:val="0"/>
          <w:numId w:val="29"/>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wspiera w swojej specyfikacji podpis elektroniczny zgodnie z Tabelą A.1.1 załącznika 2 Rozporządzenia w sprawie minimalnych wymagań dla systemów teleinformatycznych  (Dz.U.05.212.1766).</w:t>
      </w:r>
    </w:p>
    <w:p w14:paraId="697DAFFA" w14:textId="77777777" w:rsidR="00AA608B" w:rsidRPr="008724BC" w:rsidRDefault="00AA608B" w:rsidP="008724BC">
      <w:pPr>
        <w:spacing w:line="240" w:lineRule="auto"/>
        <w:ind w:left="851" w:hanging="284"/>
        <w:rPr>
          <w:rFonts w:ascii="Arial" w:hAnsi="Arial" w:cs="Arial"/>
          <w:color w:val="000000"/>
          <w:sz w:val="20"/>
          <w:szCs w:val="20"/>
        </w:rPr>
      </w:pPr>
      <w:r w:rsidRPr="008724BC">
        <w:rPr>
          <w:rFonts w:ascii="Arial" w:hAnsi="Arial" w:cs="Arial"/>
          <w:color w:val="000000"/>
          <w:sz w:val="20"/>
          <w:szCs w:val="20"/>
        </w:rPr>
        <w:t xml:space="preserve">3) Oprogramowanie musi umożliwiać dostosowanie dokumentów i szablonów do potrzeb instytucji oraz udostępniać narzędzia umożliwiające dystrybucję odpowiednich szablonów do właściwych odbiorców. </w:t>
      </w:r>
    </w:p>
    <w:p w14:paraId="15D4EB28" w14:textId="77777777" w:rsidR="00AA608B" w:rsidRPr="008724BC" w:rsidRDefault="00AA608B" w:rsidP="008724BC">
      <w:pPr>
        <w:spacing w:line="240" w:lineRule="auto"/>
        <w:ind w:left="851" w:hanging="284"/>
        <w:rPr>
          <w:rFonts w:ascii="Arial" w:hAnsi="Arial" w:cs="Arial"/>
          <w:color w:val="000000"/>
          <w:sz w:val="20"/>
          <w:szCs w:val="20"/>
        </w:rPr>
      </w:pPr>
      <w:r w:rsidRPr="008724BC">
        <w:rPr>
          <w:rFonts w:ascii="Arial" w:hAnsi="Arial" w:cs="Arial"/>
          <w:color w:val="000000"/>
          <w:sz w:val="20"/>
          <w:szCs w:val="20"/>
        </w:rPr>
        <w:t>4)</w:t>
      </w:r>
      <w:r w:rsidRPr="008724BC">
        <w:rPr>
          <w:rFonts w:ascii="Arial" w:hAnsi="Arial" w:cs="Arial"/>
          <w:color w:val="000000"/>
          <w:sz w:val="20"/>
          <w:szCs w:val="20"/>
        </w:rPr>
        <w:tab/>
        <w:t>W skład oprogramowania muszą wchodzić narzędzia programistyczne umożliwiające automatyzację pracy i wymianę danych pomiędzy dokumentami i aplikacjami (język makropoleceń, język skryptowy).</w:t>
      </w:r>
    </w:p>
    <w:p w14:paraId="244E0F23" w14:textId="77777777" w:rsidR="00AA608B" w:rsidRPr="008724BC" w:rsidRDefault="00AA608B" w:rsidP="008724BC">
      <w:pPr>
        <w:spacing w:line="240" w:lineRule="auto"/>
        <w:ind w:left="426" w:firstLine="141"/>
        <w:rPr>
          <w:rFonts w:ascii="Arial" w:hAnsi="Arial" w:cs="Arial"/>
          <w:color w:val="000000"/>
          <w:sz w:val="20"/>
          <w:szCs w:val="20"/>
        </w:rPr>
      </w:pPr>
      <w:r w:rsidRPr="008724BC">
        <w:rPr>
          <w:rFonts w:ascii="Arial" w:hAnsi="Arial" w:cs="Arial"/>
          <w:color w:val="000000"/>
          <w:sz w:val="20"/>
          <w:szCs w:val="20"/>
        </w:rPr>
        <w:t>5) Do aplikacji musi być dostępna pełna dokumentacja w języku polskim.</w:t>
      </w:r>
    </w:p>
    <w:p w14:paraId="61A76EA1" w14:textId="77777777" w:rsidR="00AA608B" w:rsidRPr="008724BC" w:rsidRDefault="00AA608B" w:rsidP="008724BC">
      <w:pPr>
        <w:spacing w:line="240" w:lineRule="auto"/>
        <w:ind w:left="426" w:firstLine="141"/>
        <w:rPr>
          <w:rFonts w:ascii="Arial" w:hAnsi="Arial" w:cs="Arial"/>
          <w:color w:val="000000"/>
          <w:sz w:val="20"/>
          <w:szCs w:val="20"/>
        </w:rPr>
      </w:pPr>
      <w:r w:rsidRPr="008724BC">
        <w:rPr>
          <w:rFonts w:ascii="Arial" w:hAnsi="Arial" w:cs="Arial"/>
          <w:color w:val="000000"/>
          <w:sz w:val="20"/>
          <w:szCs w:val="20"/>
        </w:rPr>
        <w:t>6) Pakiet zintegrowanych aplikacji biurowych musi zawierać:</w:t>
      </w:r>
    </w:p>
    <w:p w14:paraId="6F4C0A2D" w14:textId="77777777" w:rsidR="00AA608B" w:rsidRPr="008724BC" w:rsidRDefault="00AA608B" w:rsidP="00AB3074">
      <w:pPr>
        <w:numPr>
          <w:ilvl w:val="0"/>
          <w:numId w:val="30"/>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 xml:space="preserve">edytor tekstów, </w:t>
      </w:r>
    </w:p>
    <w:p w14:paraId="532F4B92" w14:textId="77777777" w:rsidR="00AA608B" w:rsidRPr="008724BC" w:rsidRDefault="00AA608B" w:rsidP="00AB3074">
      <w:pPr>
        <w:numPr>
          <w:ilvl w:val="0"/>
          <w:numId w:val="30"/>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 xml:space="preserve">arkusz kalkulacyjny, </w:t>
      </w:r>
    </w:p>
    <w:p w14:paraId="5872F72E" w14:textId="77777777" w:rsidR="00AA608B" w:rsidRPr="008724BC" w:rsidRDefault="00AA608B" w:rsidP="00AB3074">
      <w:pPr>
        <w:numPr>
          <w:ilvl w:val="0"/>
          <w:numId w:val="30"/>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narzędzie do przygotowywania i prowadzenia prezentacji,</w:t>
      </w:r>
    </w:p>
    <w:p w14:paraId="4D818311" w14:textId="77777777" w:rsidR="00AA608B" w:rsidRPr="008724BC" w:rsidRDefault="00AA608B" w:rsidP="00AB3074">
      <w:pPr>
        <w:numPr>
          <w:ilvl w:val="0"/>
          <w:numId w:val="30"/>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narzędzie do tworzenia drukowanych materiałów informacyjnych,</w:t>
      </w:r>
    </w:p>
    <w:p w14:paraId="7C8DF777" w14:textId="77777777" w:rsidR="00AA608B" w:rsidRPr="008724BC" w:rsidRDefault="00AA608B" w:rsidP="00AB3074">
      <w:pPr>
        <w:numPr>
          <w:ilvl w:val="0"/>
          <w:numId w:val="30"/>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narzędzie do zarządzania informacją prywatą (pocztą elektroniczną, kalendarzem, kontaktami i zadaniami),</w:t>
      </w:r>
    </w:p>
    <w:p w14:paraId="6D5B9DB1" w14:textId="77777777" w:rsidR="00AA608B" w:rsidRPr="008724BC" w:rsidRDefault="00AA608B" w:rsidP="00AB3074">
      <w:pPr>
        <w:numPr>
          <w:ilvl w:val="0"/>
          <w:numId w:val="30"/>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narzędzie do tworzenia notatek przy pomocy klawiatury lub notatek odręcznych na ekranie urządzenia typu tablet PC z mechanizmem OCR.</w:t>
      </w:r>
    </w:p>
    <w:p w14:paraId="6EBD8D1A" w14:textId="77777777" w:rsidR="00AA608B" w:rsidRPr="008724BC" w:rsidRDefault="00AA608B" w:rsidP="008724BC">
      <w:pPr>
        <w:spacing w:line="240" w:lineRule="auto"/>
        <w:ind w:left="426" w:firstLine="141"/>
        <w:rPr>
          <w:rFonts w:ascii="Arial" w:hAnsi="Arial" w:cs="Arial"/>
          <w:color w:val="000000"/>
          <w:sz w:val="20"/>
          <w:szCs w:val="20"/>
        </w:rPr>
      </w:pPr>
      <w:r w:rsidRPr="008724BC">
        <w:rPr>
          <w:rFonts w:ascii="Arial" w:hAnsi="Arial" w:cs="Arial"/>
          <w:color w:val="000000"/>
          <w:sz w:val="20"/>
          <w:szCs w:val="20"/>
        </w:rPr>
        <w:t>7) Edytor tekstów musi umożliwiać:</w:t>
      </w:r>
    </w:p>
    <w:p w14:paraId="78DB1DBF"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edycję i formatowanie tekstu w języku polskim wraz z obsługą języka polskiego w zakresie sprawdzania pisowni i poprawności gramatycznej oraz funkcjonalnością słownika wyrazów bliskoznacznych i autokorekty,</w:t>
      </w:r>
    </w:p>
    <w:p w14:paraId="0911199B"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 xml:space="preserve">wstawianie oraz formatowanie tabel, </w:t>
      </w:r>
    </w:p>
    <w:p w14:paraId="70101477"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wstawianie oraz formatowanie obiektów graficznych,</w:t>
      </w:r>
    </w:p>
    <w:p w14:paraId="33EE0C2C"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wstawianie wykresów i tabel z arkusza kalkulacyjnego (wliczając tabele przestawne),</w:t>
      </w:r>
    </w:p>
    <w:p w14:paraId="4E55C009"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automatyczne numerowanie rozdziałów, punktów, akapitów, tabel i rysunków,</w:t>
      </w:r>
    </w:p>
    <w:p w14:paraId="4AB5011F"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automatyczne tworzenie spisów treści,</w:t>
      </w:r>
    </w:p>
    <w:p w14:paraId="1CF8D2AA"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formatowanie nagłówków i stopek stron,</w:t>
      </w:r>
    </w:p>
    <w:p w14:paraId="10B6736A"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sprawdzanie pisowni w języku polskim,</w:t>
      </w:r>
    </w:p>
    <w:p w14:paraId="42767111"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śledzenie zmian wprowadzonych przez użytkowników,</w:t>
      </w:r>
    </w:p>
    <w:p w14:paraId="54DC5E8F"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nagrywanie, tworzenie i edycję makr automatyzujących wykonywanie czynności,</w:t>
      </w:r>
    </w:p>
    <w:p w14:paraId="2524756F"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określenie układu strony (pionowa/pozioma),</w:t>
      </w:r>
    </w:p>
    <w:p w14:paraId="02B9E2DE"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wydruk dokumentów,</w:t>
      </w:r>
    </w:p>
    <w:p w14:paraId="30411353"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wykonywanie korespondencji seryjnej bazując na danych adresowych pochodzących z arkusza kalkulacyjnego i z narzędzia do zarządzania informacją prywatną,</w:t>
      </w:r>
    </w:p>
    <w:p w14:paraId="4B8F253B"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pracę na dokumentach utworzonych przy pomocy Microsoft Word 2003 lub Microsoft Word 2007 i 2010 z zapewnieniem bezproblemowej konwersji wszystkich elementów i atrybutów dokumentu,</w:t>
      </w:r>
    </w:p>
    <w:p w14:paraId="4D941D40"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zabezpieczenie dokumentów hasłem przed odczytem oraz przed wprowadzaniem modyfikacji,</w:t>
      </w:r>
    </w:p>
    <w:p w14:paraId="463311C4"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303D6D29"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3F919962" w14:textId="77777777" w:rsidR="00AA608B" w:rsidRPr="008724BC" w:rsidRDefault="00AA608B" w:rsidP="00AB3074">
      <w:pPr>
        <w:numPr>
          <w:ilvl w:val="0"/>
          <w:numId w:val="31"/>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wymagana jest dostępność do oferowanego edytora tekstu bezpłatnych narzędzi umożliwiających wykorzystanie go, jako środowiska udostępniającego formularze i pozwalającego zapisać plik wynikowy w zgodzie z Rozporządzeniem o Aktach Normatywnych i Prawnych.</w:t>
      </w:r>
    </w:p>
    <w:p w14:paraId="4FB6161F" w14:textId="77777777" w:rsidR="00AA608B" w:rsidRPr="008724BC" w:rsidRDefault="00AA608B" w:rsidP="008724BC">
      <w:pPr>
        <w:spacing w:line="240" w:lineRule="auto"/>
        <w:ind w:left="426" w:firstLine="141"/>
        <w:rPr>
          <w:rFonts w:ascii="Arial" w:hAnsi="Arial" w:cs="Arial"/>
          <w:color w:val="000000"/>
          <w:sz w:val="20"/>
          <w:szCs w:val="20"/>
        </w:rPr>
      </w:pPr>
      <w:r w:rsidRPr="008724BC">
        <w:rPr>
          <w:rFonts w:ascii="Arial" w:hAnsi="Arial" w:cs="Arial"/>
          <w:color w:val="000000"/>
          <w:sz w:val="20"/>
          <w:szCs w:val="20"/>
        </w:rPr>
        <w:t>8) Arkusz kalkulacyjny musi umożliwiać:</w:t>
      </w:r>
    </w:p>
    <w:p w14:paraId="177B9515"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tworzenie raportów tabelarycznych,</w:t>
      </w:r>
    </w:p>
    <w:p w14:paraId="7B12F6BB"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tworzenie wykresów liniowych (wraz linią trendu), słupkowych, kołowych,</w:t>
      </w:r>
    </w:p>
    <w:p w14:paraId="2190554D"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tworzenie arkuszy kalkulacyjnych zawierających teksty, dane liczbowe oraz formuły przeprowadzające operacje matematyczne, logiczne, tekstowe, statystyczne oraz operacje na danych finansowych i na miarach czasu,</w:t>
      </w:r>
    </w:p>
    <w:p w14:paraId="39253E12"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lastRenderedPageBreak/>
        <w:t xml:space="preserve">tworzenie raportów z zewnętrznych źródeł danych (inne arkusze kalkulacyjne, bazy danych zgodne z ODBC, pliki tekstowe, pliki XML, </w:t>
      </w:r>
      <w:proofErr w:type="spellStart"/>
      <w:r w:rsidRPr="008724BC">
        <w:rPr>
          <w:rFonts w:ascii="Arial" w:hAnsi="Arial" w:cs="Arial"/>
          <w:color w:val="000000"/>
          <w:sz w:val="20"/>
          <w:szCs w:val="20"/>
        </w:rPr>
        <w:t>webservice</w:t>
      </w:r>
      <w:proofErr w:type="spellEnd"/>
      <w:r w:rsidRPr="008724BC">
        <w:rPr>
          <w:rFonts w:ascii="Arial" w:hAnsi="Arial" w:cs="Arial"/>
          <w:color w:val="000000"/>
          <w:sz w:val="20"/>
          <w:szCs w:val="20"/>
        </w:rPr>
        <w:t>),</w:t>
      </w:r>
    </w:p>
    <w:p w14:paraId="64CAFCDF"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obsługę kostek OLAP oraz tworzenie i edycję kwerend bazodanowych i webowych. Narzędzia wspomagające analizę statystyczną i finansową, analizę wariantową i rozwiązywanie problemów optymalizacyjnych,</w:t>
      </w:r>
    </w:p>
    <w:p w14:paraId="5A53EA06"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tworzenie raportów tabeli przestawnych umożliwiających dynamiczną zmianę wymiarów oraz wykresów bazujących na danych z tabeli przestawnych,</w:t>
      </w:r>
    </w:p>
    <w:p w14:paraId="6045E169"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wyszukiwanie i zamianę danych,</w:t>
      </w:r>
    </w:p>
    <w:p w14:paraId="73E5754C"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wykonywanie analiz danych przy użyciu formatowania warunkowego,</w:t>
      </w:r>
    </w:p>
    <w:p w14:paraId="44D1E3FD"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nazywanie komórek arkusza i odwoływanie się w formułach po takiej nazwie,</w:t>
      </w:r>
    </w:p>
    <w:p w14:paraId="432432A8"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nagrywanie, tworzenie i edycję makr automatyzujących wykonywanie czynności,</w:t>
      </w:r>
    </w:p>
    <w:p w14:paraId="5EB83763"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formatowanie czasu, daty i wartości finansowych z polskim formatem,</w:t>
      </w:r>
    </w:p>
    <w:p w14:paraId="5C31C16E"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zapis wielu arkuszy kalkulacyjnych w jednym pliku,</w:t>
      </w:r>
    </w:p>
    <w:p w14:paraId="7BD68B73"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zachowanie pełnej zgodności z formatami plików utworzonych za pomocą oprogramowania Microsoft Excel 2003 oraz Microsoft Excel 2007 i 2010, z uwzględnieniem poprawnej realizacji użytych w nich funkcji specjalnych i makropoleceń,</w:t>
      </w:r>
    </w:p>
    <w:p w14:paraId="70B0A998" w14:textId="77777777" w:rsidR="00AA608B" w:rsidRPr="008724BC" w:rsidRDefault="00AA608B" w:rsidP="00AB3074">
      <w:pPr>
        <w:numPr>
          <w:ilvl w:val="0"/>
          <w:numId w:val="32"/>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zabezpieczenie dokumentów hasłem przed odczytem oraz przed wprowadzaniem modyfikacji.</w:t>
      </w:r>
    </w:p>
    <w:p w14:paraId="44671EEF" w14:textId="77777777" w:rsidR="00AA608B" w:rsidRPr="008724BC" w:rsidRDefault="00AA608B" w:rsidP="008724BC">
      <w:pPr>
        <w:spacing w:line="240" w:lineRule="auto"/>
        <w:ind w:left="426" w:firstLine="141"/>
        <w:rPr>
          <w:rFonts w:ascii="Arial" w:hAnsi="Arial" w:cs="Arial"/>
          <w:color w:val="000000"/>
          <w:sz w:val="20"/>
          <w:szCs w:val="20"/>
        </w:rPr>
      </w:pPr>
      <w:r w:rsidRPr="008724BC">
        <w:rPr>
          <w:rFonts w:ascii="Arial" w:hAnsi="Arial" w:cs="Arial"/>
          <w:color w:val="000000"/>
          <w:sz w:val="20"/>
          <w:szCs w:val="20"/>
        </w:rPr>
        <w:t>9) Narzędzie do przygotowywania i prowadzenia prezentacji musi umożliwiać:</w:t>
      </w:r>
    </w:p>
    <w:p w14:paraId="431A9443"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przygotowywanie prezentacji multimedialnych,</w:t>
      </w:r>
    </w:p>
    <w:p w14:paraId="6DB69538"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prezentowanie przy użyciu projektora multimedialnego,</w:t>
      </w:r>
    </w:p>
    <w:p w14:paraId="10877F1B"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drukowanie w formacie umożliwiającym robienie notatek,</w:t>
      </w:r>
    </w:p>
    <w:p w14:paraId="3923E8BB"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zapisanie jako prezentacja tylko do odczytu,</w:t>
      </w:r>
    </w:p>
    <w:p w14:paraId="31A41112"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nagrywanie narracji i dołączanie jej do prezentacji,</w:t>
      </w:r>
    </w:p>
    <w:p w14:paraId="7E2FAFC9"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opatrywanie slajdów notatkami dla prezentera,</w:t>
      </w:r>
    </w:p>
    <w:p w14:paraId="0677A078"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umieszczanie i formatowanie tekstów, obiektów graficznych, tabel, nagrań dźwiękowych i wideo,</w:t>
      </w:r>
    </w:p>
    <w:p w14:paraId="3653C52E"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umieszczanie tabel i wykresów pochodzących z arkusza kalkulacyjnego,</w:t>
      </w:r>
    </w:p>
    <w:p w14:paraId="46C04848"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odświeżenie wykresu znajdującego się w prezentacji po zmianie danych w źródłowym arkuszu kalkulacyjnym,</w:t>
      </w:r>
    </w:p>
    <w:p w14:paraId="59A1D270"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możliwość tworzenia animacji obiektów i całych slajdów,</w:t>
      </w:r>
    </w:p>
    <w:p w14:paraId="3012FC30"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prowadzenie prezentacji w trybie prezentera, gdzie slajdy są widoczne na jednym monitorze lub projektorze, a na drugim widoczne są slajdy i notatki prezentera,</w:t>
      </w:r>
    </w:p>
    <w:p w14:paraId="63618DAF" w14:textId="77777777" w:rsidR="00AA608B" w:rsidRPr="008724BC" w:rsidRDefault="00AA608B" w:rsidP="00AB3074">
      <w:pPr>
        <w:numPr>
          <w:ilvl w:val="0"/>
          <w:numId w:val="33"/>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pełna zgodność z formatami plików utworzonych za pomocą oprogramowania MS PowerPoint 2003, MS PowerPoint 2007 i 2010.</w:t>
      </w:r>
    </w:p>
    <w:p w14:paraId="30856105" w14:textId="77777777" w:rsidR="00AA608B" w:rsidRPr="008724BC" w:rsidRDefault="00AA608B" w:rsidP="008724BC">
      <w:pPr>
        <w:spacing w:line="240" w:lineRule="auto"/>
        <w:ind w:left="851" w:hanging="425"/>
        <w:rPr>
          <w:rFonts w:ascii="Arial" w:hAnsi="Arial" w:cs="Arial"/>
          <w:color w:val="000000"/>
          <w:sz w:val="20"/>
          <w:szCs w:val="20"/>
        </w:rPr>
      </w:pPr>
      <w:r w:rsidRPr="008724BC">
        <w:rPr>
          <w:rFonts w:ascii="Arial" w:hAnsi="Arial" w:cs="Arial"/>
          <w:color w:val="000000"/>
          <w:sz w:val="20"/>
          <w:szCs w:val="20"/>
        </w:rPr>
        <w:t>10) Narzędzie do zarządzania informacją prywatną (pocztą elektroniczną, kalendarzem, kontaktami i zadaniami) musi umożliwiać:</w:t>
      </w:r>
    </w:p>
    <w:p w14:paraId="07E7CC9E"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 xml:space="preserve">pobieranie i wysyłanie poczty elektronicznej z serwera pocztowego, </w:t>
      </w:r>
    </w:p>
    <w:p w14:paraId="62A18E08"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filtrowanie niechcianej poczty elektronicznej (SPAM) oraz określanie listy zablokowanych i bezpiecznych nadawców,</w:t>
      </w:r>
    </w:p>
    <w:p w14:paraId="6AD2B16E"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tworzenie katalogów pozwalających katalogować pocztę elektroniczną,</w:t>
      </w:r>
    </w:p>
    <w:p w14:paraId="2FEDB1B6"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automatyczne grupowanie poczty o tym samym tytule,</w:t>
      </w:r>
    </w:p>
    <w:p w14:paraId="4CC76A8F"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tworzenie reguł przenoszących automatycznie nową pocztę elektroniczną do określonych katalogów bazując na słowach zawartych w tytule, adresie nadawcy i odbiorcy,</w:t>
      </w:r>
    </w:p>
    <w:p w14:paraId="194FC8D1"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oflagowanie poczty elektronicznej z określeniem terminu przypomnienia,</w:t>
      </w:r>
    </w:p>
    <w:p w14:paraId="24D7BDBD"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zarządzanie kalendarzem,</w:t>
      </w:r>
    </w:p>
    <w:p w14:paraId="0396BDE7"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udostępnianie kalendarza innym użytkownikom,</w:t>
      </w:r>
    </w:p>
    <w:p w14:paraId="48FFE9E9"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przeglądanie kalendarza innych użytkowników,</w:t>
      </w:r>
    </w:p>
    <w:p w14:paraId="1CBD62D1"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zapraszanie uczestników na spotkanie, co po ich akceptacji powoduje automatyczne wprowadzenie spotkania w ich kalendarzach,</w:t>
      </w:r>
    </w:p>
    <w:p w14:paraId="2884B73B"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zarządzanie listą zadań,</w:t>
      </w:r>
    </w:p>
    <w:p w14:paraId="06761AF8"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zlecanie zadań innym użytkownikom,</w:t>
      </w:r>
    </w:p>
    <w:p w14:paraId="7BF548F9"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zarządzanie listą kontaktów,</w:t>
      </w:r>
    </w:p>
    <w:p w14:paraId="0BFD7118"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udostępnianie listy kontaktów innym użytkownikom,</w:t>
      </w:r>
    </w:p>
    <w:p w14:paraId="14E86A48" w14:textId="77777777" w:rsidR="00AA608B" w:rsidRPr="008724BC" w:rsidRDefault="00AA608B" w:rsidP="00AB3074">
      <w:pPr>
        <w:numPr>
          <w:ilvl w:val="0"/>
          <w:numId w:val="34"/>
        </w:numPr>
        <w:autoSpaceDN w:val="0"/>
        <w:spacing w:line="240" w:lineRule="auto"/>
        <w:ind w:left="1134" w:hanging="283"/>
        <w:rPr>
          <w:rFonts w:ascii="Arial" w:hAnsi="Arial" w:cs="Arial"/>
          <w:color w:val="000000"/>
          <w:sz w:val="20"/>
          <w:szCs w:val="20"/>
        </w:rPr>
      </w:pPr>
      <w:r w:rsidRPr="008724BC">
        <w:rPr>
          <w:rFonts w:ascii="Arial" w:hAnsi="Arial" w:cs="Arial"/>
          <w:color w:val="000000"/>
          <w:sz w:val="20"/>
          <w:szCs w:val="20"/>
        </w:rPr>
        <w:t>przeglądanie listy kontaktów innych użytkowników,</w:t>
      </w:r>
    </w:p>
    <w:p w14:paraId="3342075A" w14:textId="77777777" w:rsidR="00AA608B" w:rsidRPr="008724BC" w:rsidRDefault="00AA608B" w:rsidP="008724BC">
      <w:pPr>
        <w:tabs>
          <w:tab w:val="left" w:pos="851"/>
        </w:tabs>
        <w:autoSpaceDE w:val="0"/>
        <w:spacing w:line="240" w:lineRule="auto"/>
        <w:ind w:left="426" w:firstLine="425"/>
        <w:rPr>
          <w:rFonts w:ascii="Arial" w:hAnsi="Arial" w:cs="Arial"/>
          <w:color w:val="000000"/>
          <w:sz w:val="20"/>
          <w:szCs w:val="20"/>
        </w:rPr>
      </w:pPr>
      <w:r w:rsidRPr="008724BC">
        <w:rPr>
          <w:rFonts w:ascii="Arial" w:hAnsi="Arial" w:cs="Arial"/>
          <w:color w:val="000000"/>
          <w:sz w:val="20"/>
          <w:szCs w:val="20"/>
        </w:rPr>
        <w:t>p. możliwość przesyłania kontaktów innym użytkowników.</w:t>
      </w:r>
    </w:p>
    <w:p w14:paraId="082BE4AD" w14:textId="77777777" w:rsidR="007A4097" w:rsidRPr="008724BC" w:rsidRDefault="007A4097" w:rsidP="008724BC">
      <w:pPr>
        <w:spacing w:line="240" w:lineRule="auto"/>
        <w:rPr>
          <w:rFonts w:ascii="Arial" w:hAnsi="Arial" w:cs="Arial"/>
          <w:b/>
          <w:bCs/>
          <w:sz w:val="20"/>
          <w:szCs w:val="20"/>
        </w:rPr>
      </w:pPr>
    </w:p>
    <w:p w14:paraId="116C5414" w14:textId="77777777" w:rsidR="00EC7FDB" w:rsidRPr="008724BC" w:rsidRDefault="00EC7FDB" w:rsidP="008724BC">
      <w:pPr>
        <w:pStyle w:val="Nagwek1"/>
        <w:spacing w:line="240" w:lineRule="auto"/>
        <w:rPr>
          <w:rFonts w:ascii="Arial" w:hAnsi="Arial" w:cs="Arial"/>
          <w:sz w:val="20"/>
          <w:szCs w:val="20"/>
        </w:rPr>
      </w:pPr>
      <w:bookmarkStart w:id="8" w:name="_Toc36192494"/>
      <w:r w:rsidRPr="008724BC">
        <w:rPr>
          <w:rFonts w:ascii="Arial" w:hAnsi="Arial" w:cs="Arial"/>
          <w:sz w:val="20"/>
          <w:szCs w:val="20"/>
        </w:rPr>
        <w:t>Zamówienia częściowe, umowa ramowa, aukcja elektroniczna</w:t>
      </w:r>
      <w:bookmarkEnd w:id="8"/>
    </w:p>
    <w:p w14:paraId="03E2370C" w14:textId="10C069F3"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 xml:space="preserve">Zamawiający </w:t>
      </w:r>
      <w:r w:rsidR="00AA608B" w:rsidRPr="008724BC">
        <w:rPr>
          <w:rFonts w:ascii="Arial" w:hAnsi="Arial" w:cs="Arial"/>
          <w:sz w:val="20"/>
          <w:szCs w:val="20"/>
        </w:rPr>
        <w:t xml:space="preserve">nie </w:t>
      </w:r>
      <w:r w:rsidR="00F9751B" w:rsidRPr="008724BC">
        <w:rPr>
          <w:rFonts w:ascii="Arial" w:hAnsi="Arial" w:cs="Arial"/>
          <w:sz w:val="20"/>
          <w:szCs w:val="20"/>
        </w:rPr>
        <w:t>dopuszcza składani</w:t>
      </w:r>
      <w:r w:rsidR="00AA608B" w:rsidRPr="008724BC">
        <w:rPr>
          <w:rFonts w:ascii="Arial" w:hAnsi="Arial" w:cs="Arial"/>
          <w:sz w:val="20"/>
          <w:szCs w:val="20"/>
        </w:rPr>
        <w:t>a</w:t>
      </w:r>
      <w:r w:rsidRPr="008724BC">
        <w:rPr>
          <w:rFonts w:ascii="Arial" w:hAnsi="Arial" w:cs="Arial"/>
          <w:sz w:val="20"/>
          <w:szCs w:val="20"/>
        </w:rPr>
        <w:t xml:space="preserve"> ofert częściowych. </w:t>
      </w:r>
    </w:p>
    <w:p w14:paraId="1866682E"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Zamawiający nie przewiduje zawarcia umowy ramowej.</w:t>
      </w:r>
    </w:p>
    <w:p w14:paraId="2BB7759E"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Zamawiający nie przewiduje zastosowania aukcji elektronicznej.</w:t>
      </w:r>
    </w:p>
    <w:p w14:paraId="5D5E5D3D" w14:textId="77777777" w:rsidR="007A4097" w:rsidRPr="008724BC" w:rsidRDefault="007A4097" w:rsidP="008724BC">
      <w:pPr>
        <w:spacing w:line="240" w:lineRule="auto"/>
        <w:rPr>
          <w:rFonts w:ascii="Arial" w:hAnsi="Arial" w:cs="Arial"/>
          <w:sz w:val="20"/>
          <w:szCs w:val="20"/>
        </w:rPr>
      </w:pPr>
    </w:p>
    <w:p w14:paraId="3827FE1F" w14:textId="77777777" w:rsidR="00EC7FDB" w:rsidRPr="008724BC" w:rsidRDefault="00EC7FDB" w:rsidP="008724BC">
      <w:pPr>
        <w:pStyle w:val="Nagwek1"/>
        <w:spacing w:line="240" w:lineRule="auto"/>
        <w:rPr>
          <w:rFonts w:ascii="Arial" w:hAnsi="Arial" w:cs="Arial"/>
          <w:sz w:val="20"/>
          <w:szCs w:val="20"/>
        </w:rPr>
      </w:pPr>
      <w:bookmarkStart w:id="9" w:name="_Toc36192495"/>
      <w:r w:rsidRPr="008724BC">
        <w:rPr>
          <w:rFonts w:ascii="Arial" w:hAnsi="Arial" w:cs="Arial"/>
          <w:sz w:val="20"/>
          <w:szCs w:val="20"/>
        </w:rPr>
        <w:t>Zamówienia uzupełniające</w:t>
      </w:r>
      <w:bookmarkEnd w:id="9"/>
      <w:r w:rsidRPr="008724BC">
        <w:rPr>
          <w:rFonts w:ascii="Arial" w:hAnsi="Arial" w:cs="Arial"/>
          <w:sz w:val="20"/>
          <w:szCs w:val="20"/>
        </w:rPr>
        <w:t xml:space="preserve"> </w:t>
      </w:r>
    </w:p>
    <w:p w14:paraId="714CCF4A" w14:textId="336B2253"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Zamawiający</w:t>
      </w:r>
      <w:r w:rsidR="007F7DF3" w:rsidRPr="008724BC">
        <w:rPr>
          <w:rFonts w:ascii="Arial" w:hAnsi="Arial" w:cs="Arial"/>
          <w:sz w:val="20"/>
          <w:szCs w:val="20"/>
        </w:rPr>
        <w:t xml:space="preserve"> nie </w:t>
      </w:r>
      <w:r w:rsidRPr="008724BC">
        <w:rPr>
          <w:rFonts w:ascii="Arial" w:hAnsi="Arial" w:cs="Arial"/>
          <w:sz w:val="20"/>
          <w:szCs w:val="20"/>
        </w:rPr>
        <w:t xml:space="preserve">przewiduje </w:t>
      </w:r>
      <w:r w:rsidR="007F7DF3" w:rsidRPr="008724BC">
        <w:rPr>
          <w:rFonts w:ascii="Arial" w:hAnsi="Arial" w:cs="Arial"/>
          <w:sz w:val="20"/>
          <w:szCs w:val="20"/>
        </w:rPr>
        <w:t>udzielenia</w:t>
      </w:r>
      <w:r w:rsidR="00B622E2" w:rsidRPr="008724BC">
        <w:rPr>
          <w:rFonts w:ascii="Arial" w:hAnsi="Arial" w:cs="Arial"/>
          <w:sz w:val="20"/>
          <w:szCs w:val="20"/>
        </w:rPr>
        <w:t xml:space="preserve"> zamówień uzupełniających</w:t>
      </w:r>
      <w:r w:rsidRPr="008724BC">
        <w:rPr>
          <w:rFonts w:ascii="Arial" w:hAnsi="Arial" w:cs="Arial"/>
          <w:sz w:val="20"/>
          <w:szCs w:val="20"/>
        </w:rPr>
        <w:t>.</w:t>
      </w:r>
    </w:p>
    <w:p w14:paraId="42D4160A" w14:textId="77777777" w:rsidR="007A4097" w:rsidRPr="008724BC" w:rsidRDefault="007A4097" w:rsidP="008724BC">
      <w:pPr>
        <w:spacing w:line="240" w:lineRule="auto"/>
        <w:rPr>
          <w:rFonts w:ascii="Arial" w:hAnsi="Arial" w:cs="Arial"/>
          <w:sz w:val="20"/>
          <w:szCs w:val="20"/>
        </w:rPr>
      </w:pPr>
    </w:p>
    <w:p w14:paraId="2AB93688" w14:textId="77777777" w:rsidR="00EC7FDB" w:rsidRPr="008724BC" w:rsidRDefault="00EC7FDB" w:rsidP="008724BC">
      <w:pPr>
        <w:pStyle w:val="Nagwek1"/>
        <w:spacing w:line="240" w:lineRule="auto"/>
        <w:rPr>
          <w:rFonts w:ascii="Arial" w:hAnsi="Arial" w:cs="Arial"/>
          <w:sz w:val="20"/>
          <w:szCs w:val="20"/>
        </w:rPr>
      </w:pPr>
      <w:bookmarkStart w:id="10" w:name="_Toc36192496"/>
      <w:r w:rsidRPr="008724BC">
        <w:rPr>
          <w:rFonts w:ascii="Arial" w:hAnsi="Arial" w:cs="Arial"/>
          <w:sz w:val="20"/>
          <w:szCs w:val="20"/>
        </w:rPr>
        <w:t>Informacje o ofercie wariantowej</w:t>
      </w:r>
      <w:bookmarkEnd w:id="10"/>
    </w:p>
    <w:p w14:paraId="1E6DC192"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Zamawiający nie dopuszcza składania ofert wariantowych.</w:t>
      </w:r>
    </w:p>
    <w:p w14:paraId="0EF0B172" w14:textId="77777777" w:rsidR="007A4097" w:rsidRPr="008724BC" w:rsidRDefault="007A4097" w:rsidP="008724BC">
      <w:pPr>
        <w:spacing w:line="240" w:lineRule="auto"/>
        <w:rPr>
          <w:rFonts w:ascii="Arial" w:hAnsi="Arial" w:cs="Arial"/>
          <w:sz w:val="20"/>
          <w:szCs w:val="20"/>
        </w:rPr>
      </w:pPr>
    </w:p>
    <w:p w14:paraId="73A7C06C" w14:textId="77777777" w:rsidR="00EC7FDB" w:rsidRPr="008724BC" w:rsidRDefault="00EC7FDB" w:rsidP="008724BC">
      <w:pPr>
        <w:pStyle w:val="Nagwek1"/>
        <w:spacing w:line="240" w:lineRule="auto"/>
        <w:rPr>
          <w:rFonts w:ascii="Arial" w:hAnsi="Arial" w:cs="Arial"/>
          <w:sz w:val="20"/>
          <w:szCs w:val="20"/>
        </w:rPr>
      </w:pPr>
      <w:bookmarkStart w:id="11" w:name="_Toc36192497"/>
      <w:r w:rsidRPr="008724BC">
        <w:rPr>
          <w:rFonts w:ascii="Arial" w:hAnsi="Arial" w:cs="Arial"/>
          <w:sz w:val="20"/>
          <w:szCs w:val="20"/>
        </w:rPr>
        <w:t>Termin wykonania zamówienia</w:t>
      </w:r>
      <w:bookmarkEnd w:id="11"/>
    </w:p>
    <w:p w14:paraId="2A8DDB66" w14:textId="122DB11E" w:rsidR="0038087B" w:rsidRPr="008724BC" w:rsidRDefault="00EC7FDB" w:rsidP="008724BC">
      <w:pPr>
        <w:spacing w:line="240" w:lineRule="auto"/>
        <w:rPr>
          <w:rFonts w:ascii="Arial" w:hAnsi="Arial" w:cs="Arial"/>
          <w:sz w:val="20"/>
          <w:szCs w:val="20"/>
        </w:rPr>
      </w:pPr>
      <w:r w:rsidRPr="008724BC">
        <w:rPr>
          <w:rFonts w:ascii="Arial" w:hAnsi="Arial" w:cs="Arial"/>
          <w:sz w:val="20"/>
          <w:szCs w:val="20"/>
        </w:rPr>
        <w:t>Termin wykonania zamówienia</w:t>
      </w:r>
      <w:r w:rsidR="00D048C9" w:rsidRPr="008724BC">
        <w:rPr>
          <w:rFonts w:ascii="Arial" w:hAnsi="Arial" w:cs="Arial"/>
          <w:sz w:val="20"/>
          <w:szCs w:val="20"/>
        </w:rPr>
        <w:t xml:space="preserve"> </w:t>
      </w:r>
      <w:r w:rsidR="0038087B" w:rsidRPr="008724BC">
        <w:rPr>
          <w:rFonts w:ascii="Arial" w:eastAsia="CenturyGothic" w:hAnsi="Arial" w:cs="Arial"/>
          <w:b/>
          <w:bCs/>
          <w:sz w:val="20"/>
          <w:szCs w:val="20"/>
        </w:rPr>
        <w:t xml:space="preserve">do dnia </w:t>
      </w:r>
      <w:r w:rsidR="00F336FF">
        <w:rPr>
          <w:rFonts w:ascii="Arial" w:eastAsia="CenturyGothic" w:hAnsi="Arial" w:cs="Arial"/>
          <w:b/>
          <w:bCs/>
          <w:sz w:val="20"/>
          <w:szCs w:val="20"/>
        </w:rPr>
        <w:t>30.10</w:t>
      </w:r>
      <w:r w:rsidR="0038087B" w:rsidRPr="00F336FF">
        <w:rPr>
          <w:rFonts w:ascii="Arial" w:eastAsia="CenturyGothic" w:hAnsi="Arial" w:cs="Arial"/>
          <w:b/>
          <w:bCs/>
          <w:sz w:val="20"/>
          <w:szCs w:val="20"/>
        </w:rPr>
        <w:t>.2023</w:t>
      </w:r>
      <w:r w:rsidR="0038087B" w:rsidRPr="008724BC">
        <w:rPr>
          <w:rFonts w:ascii="Arial" w:eastAsia="CenturyGothic" w:hAnsi="Arial" w:cs="Arial"/>
          <w:b/>
          <w:bCs/>
          <w:sz w:val="20"/>
          <w:szCs w:val="20"/>
        </w:rPr>
        <w:t xml:space="preserve"> r.</w:t>
      </w:r>
    </w:p>
    <w:p w14:paraId="45B6C001" w14:textId="77777777" w:rsidR="007A4097" w:rsidRPr="008724BC" w:rsidRDefault="007A4097" w:rsidP="008724BC">
      <w:pPr>
        <w:pStyle w:val="ListParagraph1"/>
        <w:spacing w:line="240" w:lineRule="auto"/>
        <w:ind w:left="360"/>
        <w:rPr>
          <w:rFonts w:ascii="Arial" w:hAnsi="Arial" w:cs="Arial"/>
          <w:sz w:val="20"/>
          <w:szCs w:val="20"/>
        </w:rPr>
      </w:pPr>
    </w:p>
    <w:p w14:paraId="2B440B67" w14:textId="77777777" w:rsidR="00EC7FDB" w:rsidRPr="008724BC" w:rsidRDefault="00EC7FDB" w:rsidP="008724BC">
      <w:pPr>
        <w:pStyle w:val="Nagwek1"/>
        <w:spacing w:line="240" w:lineRule="auto"/>
        <w:rPr>
          <w:rFonts w:ascii="Arial" w:hAnsi="Arial" w:cs="Arial"/>
          <w:sz w:val="20"/>
          <w:szCs w:val="20"/>
        </w:rPr>
      </w:pPr>
      <w:bookmarkStart w:id="12" w:name="_Toc36192498"/>
      <w:bookmarkStart w:id="13" w:name="_Ref374470070"/>
      <w:bookmarkStart w:id="14" w:name="_Ref374470081"/>
      <w:bookmarkStart w:id="15" w:name="_Ref374470107"/>
      <w:bookmarkStart w:id="16" w:name="_Ref374470140"/>
      <w:bookmarkStart w:id="17" w:name="_Ref374470416"/>
      <w:r w:rsidRPr="008724BC">
        <w:rPr>
          <w:rFonts w:ascii="Arial" w:hAnsi="Arial" w:cs="Arial"/>
          <w:sz w:val="20"/>
          <w:szCs w:val="20"/>
        </w:rPr>
        <w:t>Warunki udziału w postępowaniu</w:t>
      </w:r>
      <w:bookmarkEnd w:id="12"/>
      <w:r w:rsidRPr="008724BC">
        <w:rPr>
          <w:rFonts w:ascii="Arial" w:hAnsi="Arial" w:cs="Arial"/>
          <w:sz w:val="20"/>
          <w:szCs w:val="20"/>
        </w:rPr>
        <w:t xml:space="preserve"> </w:t>
      </w:r>
      <w:bookmarkEnd w:id="13"/>
      <w:bookmarkEnd w:id="14"/>
      <w:bookmarkEnd w:id="15"/>
      <w:bookmarkEnd w:id="16"/>
      <w:bookmarkEnd w:id="17"/>
    </w:p>
    <w:p w14:paraId="54C4D464" w14:textId="67FB7C14" w:rsidR="008D04A0" w:rsidRPr="008724BC" w:rsidRDefault="008D04A0" w:rsidP="00AB3074">
      <w:pPr>
        <w:numPr>
          <w:ilvl w:val="0"/>
          <w:numId w:val="13"/>
        </w:numPr>
        <w:tabs>
          <w:tab w:val="clear" w:pos="720"/>
        </w:tabs>
        <w:spacing w:line="240" w:lineRule="auto"/>
        <w:ind w:left="284" w:hanging="284"/>
        <w:rPr>
          <w:rFonts w:ascii="Arial" w:hAnsi="Arial" w:cs="Arial"/>
          <w:bCs/>
          <w:sz w:val="20"/>
          <w:szCs w:val="20"/>
        </w:rPr>
      </w:pPr>
      <w:bookmarkStart w:id="18" w:name="_Ref374534730"/>
      <w:r w:rsidRPr="008724BC">
        <w:rPr>
          <w:rFonts w:ascii="Arial" w:hAnsi="Arial" w:cs="Arial"/>
          <w:bCs/>
          <w:sz w:val="20"/>
          <w:szCs w:val="20"/>
        </w:rPr>
        <w:t xml:space="preserve">Zamawiający wykluczy z postępowania o udzielenie zamówienia publicznego Wykonawcę, wobec którego zaistnieją przesłanki do wykluczenia, o których mowa </w:t>
      </w:r>
      <w:r w:rsidR="007C63D6" w:rsidRPr="008724BC">
        <w:rPr>
          <w:rFonts w:ascii="Arial" w:hAnsi="Arial" w:cs="Arial"/>
          <w:bCs/>
          <w:sz w:val="20"/>
          <w:szCs w:val="20"/>
        </w:rPr>
        <w:t>poniżej:</w:t>
      </w:r>
    </w:p>
    <w:p w14:paraId="541B2F87" w14:textId="2C9EC369" w:rsidR="007C63D6" w:rsidRPr="008724BC" w:rsidRDefault="007C63D6" w:rsidP="00AB3074">
      <w:pPr>
        <w:pStyle w:val="Akapitzlist"/>
        <w:widowControl w:val="0"/>
        <w:numPr>
          <w:ilvl w:val="0"/>
          <w:numId w:val="20"/>
        </w:numPr>
        <w:autoSpaceDE w:val="0"/>
        <w:autoSpaceDN w:val="0"/>
        <w:adjustRightInd w:val="0"/>
        <w:spacing w:line="240" w:lineRule="auto"/>
        <w:rPr>
          <w:rFonts w:ascii="Arial" w:eastAsia="Calibri" w:hAnsi="Arial" w:cs="Arial"/>
          <w:sz w:val="20"/>
          <w:szCs w:val="20"/>
          <w:lang w:eastAsia="en-US"/>
        </w:rPr>
      </w:pPr>
      <w:r w:rsidRPr="008724BC">
        <w:rPr>
          <w:rFonts w:ascii="Arial" w:eastAsia="Calibri" w:hAnsi="Arial" w:cs="Arial"/>
          <w:sz w:val="20"/>
          <w:szCs w:val="20"/>
          <w:lang w:eastAsia="en-US"/>
        </w:rPr>
        <w:t xml:space="preserve">Z procedury udzielenia zamówienia publicznego wykluczeni </w:t>
      </w:r>
      <w:proofErr w:type="spellStart"/>
      <w:r w:rsidRPr="008724BC">
        <w:rPr>
          <w:rFonts w:ascii="Arial" w:eastAsia="Calibri" w:hAnsi="Arial" w:cs="Arial"/>
          <w:sz w:val="20"/>
          <w:szCs w:val="20"/>
          <w:lang w:eastAsia="en-US"/>
        </w:rPr>
        <w:t>zostaja</w:t>
      </w:r>
      <w:proofErr w:type="spellEnd"/>
      <w:r w:rsidRPr="008724BC">
        <w:rPr>
          <w:rFonts w:ascii="Arial" w:eastAsia="Calibri" w:hAnsi="Arial" w:cs="Arial"/>
          <w:sz w:val="20"/>
          <w:szCs w:val="20"/>
          <w:lang w:eastAsia="en-US"/>
        </w:rPr>
        <w:t xml:space="preserve">̨ wykonawcy, którzy </w:t>
      </w:r>
      <w:proofErr w:type="spellStart"/>
      <w:r w:rsidRPr="008724BC">
        <w:rPr>
          <w:rFonts w:ascii="Arial" w:eastAsia="Calibri" w:hAnsi="Arial" w:cs="Arial"/>
          <w:sz w:val="20"/>
          <w:szCs w:val="20"/>
          <w:lang w:eastAsia="en-US"/>
        </w:rPr>
        <w:t>powiązani</w:t>
      </w:r>
      <w:proofErr w:type="spellEnd"/>
      <w:r w:rsidRPr="008724BC">
        <w:rPr>
          <w:rFonts w:ascii="Arial" w:eastAsia="Calibri" w:hAnsi="Arial" w:cs="Arial"/>
          <w:sz w:val="20"/>
          <w:szCs w:val="20"/>
          <w:lang w:eastAsia="en-US"/>
        </w:rPr>
        <w:t xml:space="preserve"> </w:t>
      </w:r>
      <w:proofErr w:type="spellStart"/>
      <w:r w:rsidRPr="008724BC">
        <w:rPr>
          <w:rFonts w:ascii="Arial" w:eastAsia="Calibri" w:hAnsi="Arial" w:cs="Arial"/>
          <w:sz w:val="20"/>
          <w:szCs w:val="20"/>
          <w:lang w:eastAsia="en-US"/>
        </w:rPr>
        <w:t>sa</w:t>
      </w:r>
      <w:proofErr w:type="spellEnd"/>
      <w:r w:rsidRPr="008724BC">
        <w:rPr>
          <w:rFonts w:ascii="Arial" w:eastAsia="Calibri" w:hAnsi="Arial" w:cs="Arial"/>
          <w:sz w:val="20"/>
          <w:szCs w:val="20"/>
          <w:lang w:eastAsia="en-US"/>
        </w:rPr>
        <w:t xml:space="preserve">̨ kapitałowo lub osobowo z </w:t>
      </w:r>
      <w:proofErr w:type="spellStart"/>
      <w:r w:rsidRPr="008724BC">
        <w:rPr>
          <w:rFonts w:ascii="Arial" w:eastAsia="Calibri" w:hAnsi="Arial" w:cs="Arial"/>
          <w:sz w:val="20"/>
          <w:szCs w:val="20"/>
          <w:lang w:eastAsia="en-US"/>
        </w:rPr>
        <w:t>Zamawiającym</w:t>
      </w:r>
      <w:proofErr w:type="spellEnd"/>
      <w:r w:rsidRPr="008724BC">
        <w:rPr>
          <w:rFonts w:ascii="Arial" w:eastAsia="Calibri" w:hAnsi="Arial" w:cs="Arial"/>
          <w:sz w:val="20"/>
          <w:szCs w:val="20"/>
          <w:lang w:eastAsia="en-US"/>
        </w:rPr>
        <w:t>.</w:t>
      </w:r>
    </w:p>
    <w:p w14:paraId="31FB3A77" w14:textId="6232683C" w:rsidR="007C63D6" w:rsidRPr="008724BC" w:rsidRDefault="00506638" w:rsidP="008724BC">
      <w:pPr>
        <w:pStyle w:val="Akapitzlist"/>
        <w:widowControl w:val="0"/>
        <w:tabs>
          <w:tab w:val="left" w:pos="220"/>
          <w:tab w:val="left" w:pos="720"/>
        </w:tabs>
        <w:autoSpaceDE w:val="0"/>
        <w:autoSpaceDN w:val="0"/>
        <w:adjustRightInd w:val="0"/>
        <w:spacing w:line="240" w:lineRule="auto"/>
        <w:rPr>
          <w:rFonts w:ascii="Arial" w:eastAsia="Calibri" w:hAnsi="Arial" w:cs="Arial"/>
          <w:sz w:val="20"/>
          <w:szCs w:val="20"/>
          <w:lang w:eastAsia="en-US"/>
        </w:rPr>
      </w:pPr>
      <w:r w:rsidRPr="008724BC">
        <w:rPr>
          <w:rStyle w:val="FontStyle58"/>
          <w:rFonts w:ascii="Arial" w:hAnsi="Arial" w:cs="Arial"/>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r w:rsidR="007C63D6" w:rsidRPr="008724BC">
        <w:rPr>
          <w:rFonts w:ascii="Arial" w:eastAsia="Calibri" w:hAnsi="Arial" w:cs="Arial"/>
          <w:sz w:val="20"/>
          <w:szCs w:val="20"/>
          <w:lang w:eastAsia="en-US"/>
        </w:rPr>
        <w:t xml:space="preserve"> </w:t>
      </w:r>
    </w:p>
    <w:p w14:paraId="618F457F" w14:textId="028C880E" w:rsidR="00506638" w:rsidRPr="008724BC" w:rsidRDefault="00506638" w:rsidP="00AB3074">
      <w:pPr>
        <w:pStyle w:val="Style34"/>
        <w:numPr>
          <w:ilvl w:val="0"/>
          <w:numId w:val="22"/>
        </w:numPr>
        <w:rPr>
          <w:rStyle w:val="FontStyle58"/>
          <w:rFonts w:ascii="Arial" w:hAnsi="Arial" w:cs="Arial"/>
          <w:sz w:val="20"/>
          <w:szCs w:val="20"/>
        </w:rPr>
      </w:pPr>
      <w:r w:rsidRPr="008724BC">
        <w:rPr>
          <w:rStyle w:val="FontStyle58"/>
          <w:rFonts w:ascii="Arial" w:hAnsi="Arial" w:cs="Arial"/>
          <w:sz w:val="20"/>
          <w:szCs w:val="20"/>
        </w:rPr>
        <w:t>uczestniczeniu w spółce jako wspólnik spółki cywilnej lub spółki osobowej,</w:t>
      </w:r>
    </w:p>
    <w:p w14:paraId="5069F213" w14:textId="4A7FF7CF" w:rsidR="00506638" w:rsidRPr="008724BC" w:rsidRDefault="00506638" w:rsidP="00AB3074">
      <w:pPr>
        <w:pStyle w:val="Style34"/>
        <w:numPr>
          <w:ilvl w:val="0"/>
          <w:numId w:val="22"/>
        </w:numPr>
        <w:rPr>
          <w:rStyle w:val="FontStyle58"/>
          <w:rFonts w:ascii="Arial" w:hAnsi="Arial" w:cs="Arial"/>
          <w:sz w:val="20"/>
          <w:szCs w:val="20"/>
        </w:rPr>
      </w:pPr>
      <w:r w:rsidRPr="008724BC">
        <w:rPr>
          <w:rStyle w:val="FontStyle58"/>
          <w:rFonts w:ascii="Arial" w:hAnsi="Arial" w:cs="Arial"/>
          <w:sz w:val="20"/>
          <w:szCs w:val="20"/>
        </w:rPr>
        <w:t xml:space="preserve">posiadaniu co najmniej </w:t>
      </w:r>
      <w:r w:rsidRPr="008724BC">
        <w:rPr>
          <w:rStyle w:val="FontStyle59"/>
          <w:rFonts w:ascii="Arial" w:hAnsi="Arial" w:cs="Arial"/>
          <w:b w:val="0"/>
          <w:sz w:val="20"/>
          <w:szCs w:val="20"/>
        </w:rPr>
        <w:t xml:space="preserve">10 </w:t>
      </w:r>
      <w:r w:rsidRPr="008724BC">
        <w:rPr>
          <w:rStyle w:val="FontStyle58"/>
          <w:rFonts w:ascii="Arial" w:hAnsi="Arial" w:cs="Arial"/>
          <w:sz w:val="20"/>
          <w:szCs w:val="20"/>
        </w:rPr>
        <w:t xml:space="preserve">% udziałów lub akcji, </w:t>
      </w:r>
      <w:r w:rsidRPr="008724BC">
        <w:rPr>
          <w:rFonts w:cs="Arial"/>
          <w:color w:val="000000"/>
          <w:sz w:val="20"/>
          <w:szCs w:val="20"/>
        </w:rPr>
        <w:t xml:space="preserve">o ile </w:t>
      </w:r>
      <w:proofErr w:type="spellStart"/>
      <w:r w:rsidRPr="008724BC">
        <w:rPr>
          <w:rFonts w:cs="Arial"/>
          <w:color w:val="000000"/>
          <w:sz w:val="20"/>
          <w:szCs w:val="20"/>
        </w:rPr>
        <w:t>niższy</w:t>
      </w:r>
      <w:proofErr w:type="spellEnd"/>
      <w:r w:rsidRPr="008724BC">
        <w:rPr>
          <w:rFonts w:cs="Arial"/>
          <w:color w:val="000000"/>
          <w:sz w:val="20"/>
          <w:szCs w:val="20"/>
        </w:rPr>
        <w:t xml:space="preserve"> próg nie wynika z przepisów prawa lub nie został </w:t>
      </w:r>
      <w:proofErr w:type="spellStart"/>
      <w:r w:rsidRPr="008724BC">
        <w:rPr>
          <w:rFonts w:cs="Arial"/>
          <w:color w:val="000000"/>
          <w:sz w:val="20"/>
          <w:szCs w:val="20"/>
        </w:rPr>
        <w:t>określony</w:t>
      </w:r>
      <w:proofErr w:type="spellEnd"/>
      <w:r w:rsidRPr="008724BC">
        <w:rPr>
          <w:rFonts w:cs="Arial"/>
          <w:color w:val="000000"/>
          <w:sz w:val="20"/>
          <w:szCs w:val="20"/>
        </w:rPr>
        <w:t xml:space="preserve"> wytycznych programowych </w:t>
      </w:r>
      <w:r w:rsidRPr="008724BC">
        <w:rPr>
          <w:rFonts w:ascii="Tahoma" w:eastAsia="MS Mincho" w:hAnsi="Tahoma" w:cs="Tahoma"/>
          <w:color w:val="000000"/>
          <w:sz w:val="20"/>
          <w:szCs w:val="20"/>
        </w:rPr>
        <w:t> </w:t>
      </w:r>
    </w:p>
    <w:p w14:paraId="0B78B40C" w14:textId="7693014A" w:rsidR="00506638" w:rsidRPr="008724BC" w:rsidRDefault="00506638" w:rsidP="00AB3074">
      <w:pPr>
        <w:pStyle w:val="Style34"/>
        <w:numPr>
          <w:ilvl w:val="0"/>
          <w:numId w:val="22"/>
        </w:numPr>
        <w:rPr>
          <w:rStyle w:val="FontStyle58"/>
          <w:rFonts w:ascii="Arial" w:hAnsi="Arial" w:cs="Arial"/>
          <w:sz w:val="20"/>
          <w:szCs w:val="20"/>
        </w:rPr>
      </w:pPr>
      <w:r w:rsidRPr="008724BC">
        <w:rPr>
          <w:rStyle w:val="FontStyle58"/>
          <w:rFonts w:ascii="Arial" w:hAnsi="Arial" w:cs="Arial"/>
          <w:sz w:val="20"/>
          <w:szCs w:val="20"/>
        </w:rPr>
        <w:t>pełnieniu funkcji członka organu nadzorczego lub zarządzającego, prokurenta, pełnomocnika,</w:t>
      </w:r>
    </w:p>
    <w:p w14:paraId="309FEE7A" w14:textId="2CE9ADE7" w:rsidR="00506638" w:rsidRPr="008724BC" w:rsidRDefault="00506638" w:rsidP="00AB3074">
      <w:pPr>
        <w:pStyle w:val="Style34"/>
        <w:numPr>
          <w:ilvl w:val="0"/>
          <w:numId w:val="22"/>
        </w:numPr>
        <w:rPr>
          <w:rStyle w:val="FontStyle58"/>
          <w:rFonts w:ascii="Arial" w:hAnsi="Arial" w:cs="Arial"/>
          <w:sz w:val="20"/>
          <w:szCs w:val="20"/>
        </w:rPr>
      </w:pPr>
      <w:r w:rsidRPr="008724BC">
        <w:rPr>
          <w:rStyle w:val="FontStyle58"/>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3EAA2AD4" w14:textId="77777777" w:rsidR="001B16D6" w:rsidRPr="008724BC" w:rsidRDefault="001B16D6" w:rsidP="00AB3074">
      <w:pPr>
        <w:pStyle w:val="Akapitzlist"/>
        <w:numPr>
          <w:ilvl w:val="0"/>
          <w:numId w:val="13"/>
        </w:numPr>
        <w:tabs>
          <w:tab w:val="clear" w:pos="720"/>
        </w:tabs>
        <w:spacing w:line="240" w:lineRule="auto"/>
        <w:ind w:left="567" w:hanging="425"/>
        <w:contextualSpacing/>
        <w:rPr>
          <w:rFonts w:ascii="Arial" w:hAnsi="Arial" w:cs="Arial"/>
          <w:sz w:val="20"/>
          <w:szCs w:val="20"/>
        </w:rPr>
      </w:pPr>
      <w:r w:rsidRPr="008724BC">
        <w:rPr>
          <w:rFonts w:ascii="Arial" w:hAnsi="Arial" w:cs="Arial"/>
          <w:sz w:val="20"/>
          <w:szCs w:val="20"/>
          <w:shd w:val="clear" w:color="auto" w:fill="FFFFFF"/>
        </w:rPr>
        <w:t>Zgodnie z art. 1 pkt 3 ustawy z dnia 13 kwietnia 2022 r. o szczególnych rozwiązaniach w zakresie przeciwdziałania wspieraniu agresji na Ukrainę oraz służących ochronie bezpieczeństwa narodowego,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w:t>
      </w:r>
    </w:p>
    <w:p w14:paraId="2139EC79" w14:textId="77777777" w:rsidR="001B16D6" w:rsidRPr="008724BC" w:rsidRDefault="001B16D6" w:rsidP="008724BC">
      <w:pPr>
        <w:pStyle w:val="Akapitzlist"/>
        <w:spacing w:line="240" w:lineRule="auto"/>
        <w:ind w:left="450"/>
        <w:rPr>
          <w:rFonts w:ascii="Arial" w:hAnsi="Arial" w:cs="Arial"/>
          <w:sz w:val="20"/>
          <w:szCs w:val="20"/>
        </w:rPr>
      </w:pPr>
      <w:r w:rsidRPr="008724BC">
        <w:rPr>
          <w:rFonts w:ascii="Arial" w:hAnsi="Arial" w:cs="Arial"/>
          <w:sz w:val="20"/>
          <w:szCs w:val="20"/>
          <w:shd w:val="clear" w:color="auto" w:fill="FFFFFF"/>
        </w:rPr>
        <w:t>Na podstawie art. 7 ust. 1 ustawy z postępowania o udzielenie zamówienia publicznego lub zamawiający wykluczy:</w:t>
      </w:r>
    </w:p>
    <w:p w14:paraId="46318F2F" w14:textId="77777777" w:rsidR="001B16D6" w:rsidRPr="008724BC" w:rsidRDefault="001B16D6" w:rsidP="00AB3074">
      <w:pPr>
        <w:pStyle w:val="Akapitzlist"/>
        <w:numPr>
          <w:ilvl w:val="0"/>
          <w:numId w:val="24"/>
        </w:numPr>
        <w:spacing w:line="240" w:lineRule="auto"/>
        <w:contextualSpacing/>
        <w:rPr>
          <w:rFonts w:ascii="Arial" w:hAnsi="Arial" w:cs="Arial"/>
          <w:sz w:val="20"/>
          <w:szCs w:val="20"/>
        </w:rPr>
      </w:pPr>
      <w:r w:rsidRPr="008724BC">
        <w:rPr>
          <w:rFonts w:ascii="Arial" w:hAnsi="Arial" w:cs="Arial"/>
          <w:sz w:val="20"/>
          <w:szCs w:val="20"/>
          <w:shd w:val="clear" w:color="auto" w:fill="FFFFFF"/>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64EE4DF" w14:textId="77777777" w:rsidR="001B16D6" w:rsidRPr="008724BC" w:rsidRDefault="001B16D6" w:rsidP="00AB3074">
      <w:pPr>
        <w:pStyle w:val="Akapitzlist"/>
        <w:numPr>
          <w:ilvl w:val="0"/>
          <w:numId w:val="24"/>
        </w:numPr>
        <w:spacing w:line="240" w:lineRule="auto"/>
        <w:contextualSpacing/>
        <w:rPr>
          <w:rFonts w:ascii="Arial" w:hAnsi="Arial" w:cs="Arial"/>
          <w:sz w:val="20"/>
          <w:szCs w:val="20"/>
        </w:rPr>
      </w:pPr>
      <w:r w:rsidRPr="008724BC">
        <w:rPr>
          <w:rFonts w:ascii="Arial" w:hAnsi="Arial" w:cs="Arial"/>
          <w:sz w:val="20"/>
          <w:szCs w:val="20"/>
          <w:shd w:val="clear" w:color="auto" w:fill="FFFFFF"/>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2F9D57B" w14:textId="07C8EDFA" w:rsidR="001B16D6" w:rsidRPr="008724BC" w:rsidRDefault="001B16D6" w:rsidP="00AB3074">
      <w:pPr>
        <w:pStyle w:val="Akapitzlist"/>
        <w:numPr>
          <w:ilvl w:val="0"/>
          <w:numId w:val="24"/>
        </w:numPr>
        <w:spacing w:line="240" w:lineRule="auto"/>
        <w:contextualSpacing/>
        <w:rPr>
          <w:rFonts w:ascii="Arial" w:hAnsi="Arial" w:cs="Arial"/>
          <w:sz w:val="20"/>
          <w:szCs w:val="20"/>
        </w:rPr>
      </w:pPr>
      <w:r w:rsidRPr="008724BC">
        <w:rPr>
          <w:rFonts w:ascii="Arial" w:hAnsi="Arial" w:cs="Arial"/>
          <w:sz w:val="20"/>
          <w:szCs w:val="20"/>
          <w:shd w:val="clear" w:color="auto" w:fill="FFFFFF"/>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48129C" w14:textId="21ACE246" w:rsidR="00E11616" w:rsidRPr="008724BC" w:rsidRDefault="00C14337" w:rsidP="008724BC">
      <w:pPr>
        <w:spacing w:line="240" w:lineRule="auto"/>
        <w:ind w:left="284"/>
        <w:rPr>
          <w:rFonts w:ascii="Arial" w:hAnsi="Arial" w:cs="Arial"/>
          <w:spacing w:val="-2"/>
          <w:sz w:val="20"/>
          <w:szCs w:val="20"/>
        </w:rPr>
      </w:pPr>
      <w:r w:rsidRPr="008724BC">
        <w:rPr>
          <w:rFonts w:ascii="Arial" w:hAnsi="Arial" w:cs="Arial"/>
          <w:spacing w:val="-2"/>
          <w:sz w:val="20"/>
          <w:szCs w:val="20"/>
        </w:rPr>
        <w:t xml:space="preserve">Celem potwierdzenia braku podstaw do wykluczenia Wykonawcy zobowiązani są złożyć </w:t>
      </w:r>
      <w:r w:rsidR="00E11616" w:rsidRPr="008724BC">
        <w:rPr>
          <w:rFonts w:ascii="Arial" w:hAnsi="Arial" w:cs="Arial"/>
          <w:sz w:val="20"/>
          <w:szCs w:val="20"/>
        </w:rPr>
        <w:t xml:space="preserve">oświadczenie o braku podstaw do wykluczenia </w:t>
      </w:r>
      <w:r w:rsidR="00E11616" w:rsidRPr="008724BC">
        <w:rPr>
          <w:rFonts w:ascii="Arial" w:hAnsi="Arial" w:cs="Arial"/>
          <w:b/>
          <w:sz w:val="20"/>
          <w:szCs w:val="20"/>
        </w:rPr>
        <w:t xml:space="preserve">Wzór oświadczenia załączono do IDW – załącznik nr </w:t>
      </w:r>
      <w:r w:rsidR="00D048C9" w:rsidRPr="008724BC">
        <w:rPr>
          <w:rFonts w:ascii="Arial" w:hAnsi="Arial" w:cs="Arial"/>
          <w:b/>
          <w:sz w:val="20"/>
          <w:szCs w:val="20"/>
        </w:rPr>
        <w:t>2</w:t>
      </w:r>
      <w:r w:rsidR="00E11616" w:rsidRPr="008724BC">
        <w:rPr>
          <w:rFonts w:ascii="Arial" w:hAnsi="Arial" w:cs="Arial"/>
          <w:spacing w:val="-2"/>
          <w:sz w:val="20"/>
          <w:szCs w:val="20"/>
        </w:rPr>
        <w:t>.</w:t>
      </w:r>
      <w:r w:rsidR="00D048C9" w:rsidRPr="008724BC">
        <w:rPr>
          <w:rFonts w:ascii="Arial" w:hAnsi="Arial" w:cs="Arial"/>
          <w:sz w:val="20"/>
          <w:szCs w:val="20"/>
        </w:rPr>
        <w:t>`</w:t>
      </w:r>
    </w:p>
    <w:p w14:paraId="7F00D43F" w14:textId="77777777" w:rsidR="00CA4361" w:rsidRPr="008724BC" w:rsidRDefault="00CA4361" w:rsidP="008724BC">
      <w:pPr>
        <w:spacing w:line="240" w:lineRule="auto"/>
        <w:rPr>
          <w:rFonts w:ascii="Arial" w:hAnsi="Arial" w:cs="Arial"/>
          <w:sz w:val="20"/>
          <w:szCs w:val="20"/>
        </w:rPr>
      </w:pPr>
      <w:bookmarkStart w:id="19" w:name="_Toc410908380"/>
      <w:bookmarkEnd w:id="18"/>
    </w:p>
    <w:p w14:paraId="5DDB67E6" w14:textId="77777777" w:rsidR="00F0538B" w:rsidRPr="008724BC" w:rsidRDefault="00F0538B" w:rsidP="008724BC">
      <w:pPr>
        <w:pStyle w:val="Nagwek1"/>
        <w:spacing w:line="240" w:lineRule="auto"/>
        <w:rPr>
          <w:rFonts w:ascii="Arial" w:hAnsi="Arial" w:cs="Arial"/>
          <w:spacing w:val="2"/>
          <w:sz w:val="20"/>
          <w:szCs w:val="20"/>
        </w:rPr>
      </w:pPr>
      <w:bookmarkStart w:id="20" w:name="_Toc36192499"/>
      <w:r w:rsidRPr="008724BC">
        <w:rPr>
          <w:rFonts w:ascii="Arial" w:hAnsi="Arial" w:cs="Arial"/>
          <w:spacing w:val="2"/>
          <w:sz w:val="20"/>
          <w:szCs w:val="20"/>
        </w:rPr>
        <w:t>Wykonawcy wspólnie ubiegający się udzielenie zamówienia.</w:t>
      </w:r>
      <w:bookmarkEnd w:id="19"/>
      <w:bookmarkEnd w:id="20"/>
      <w:r w:rsidRPr="008724BC">
        <w:rPr>
          <w:rFonts w:ascii="Arial" w:hAnsi="Arial" w:cs="Arial"/>
          <w:spacing w:val="2"/>
          <w:sz w:val="20"/>
          <w:szCs w:val="20"/>
        </w:rPr>
        <w:t xml:space="preserve"> </w:t>
      </w:r>
    </w:p>
    <w:p w14:paraId="0B588A0D" w14:textId="02513299" w:rsidR="00F0538B" w:rsidRPr="008724BC" w:rsidRDefault="00F0538B" w:rsidP="00AB3074">
      <w:pPr>
        <w:pStyle w:val="Akapitzlist"/>
        <w:widowControl w:val="0"/>
        <w:numPr>
          <w:ilvl w:val="0"/>
          <w:numId w:val="15"/>
        </w:numPr>
        <w:autoSpaceDE w:val="0"/>
        <w:autoSpaceDN w:val="0"/>
        <w:adjustRightInd w:val="0"/>
        <w:spacing w:line="240" w:lineRule="auto"/>
        <w:ind w:right="57"/>
        <w:rPr>
          <w:rFonts w:ascii="Arial" w:hAnsi="Arial" w:cs="Arial"/>
          <w:sz w:val="20"/>
          <w:szCs w:val="20"/>
        </w:rPr>
      </w:pPr>
      <w:r w:rsidRPr="008724BC">
        <w:rPr>
          <w:rFonts w:ascii="Arial" w:hAnsi="Arial" w:cs="Arial"/>
          <w:sz w:val="20"/>
          <w:szCs w:val="20"/>
        </w:rPr>
        <w:t>W</w:t>
      </w:r>
      <w:r w:rsidRPr="008724BC">
        <w:rPr>
          <w:rFonts w:ascii="Arial" w:hAnsi="Arial" w:cs="Arial"/>
          <w:spacing w:val="1"/>
          <w:sz w:val="20"/>
          <w:szCs w:val="20"/>
        </w:rPr>
        <w:t>y</w:t>
      </w:r>
      <w:r w:rsidRPr="008724BC">
        <w:rPr>
          <w:rFonts w:ascii="Arial" w:hAnsi="Arial" w:cs="Arial"/>
          <w:spacing w:val="-3"/>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pacing w:val="-2"/>
          <w:sz w:val="20"/>
          <w:szCs w:val="20"/>
        </w:rPr>
        <w:t>c</w:t>
      </w:r>
      <w:r w:rsidRPr="008724BC">
        <w:rPr>
          <w:rFonts w:ascii="Arial" w:hAnsi="Arial" w:cs="Arial"/>
          <w:sz w:val="20"/>
          <w:szCs w:val="20"/>
        </w:rPr>
        <w:t xml:space="preserve">y </w:t>
      </w:r>
      <w:r w:rsidRPr="008724BC">
        <w:rPr>
          <w:rFonts w:ascii="Arial" w:hAnsi="Arial" w:cs="Arial"/>
          <w:spacing w:val="1"/>
          <w:sz w:val="20"/>
          <w:szCs w:val="20"/>
        </w:rPr>
        <w:t>w</w:t>
      </w:r>
      <w:r w:rsidRPr="008724BC">
        <w:rPr>
          <w:rFonts w:ascii="Arial" w:hAnsi="Arial" w:cs="Arial"/>
          <w:spacing w:val="-2"/>
          <w:sz w:val="20"/>
          <w:szCs w:val="20"/>
        </w:rPr>
        <w:t>s</w:t>
      </w:r>
      <w:r w:rsidRPr="008724BC">
        <w:rPr>
          <w:rFonts w:ascii="Arial" w:hAnsi="Arial" w:cs="Arial"/>
          <w:spacing w:val="2"/>
          <w:sz w:val="20"/>
          <w:szCs w:val="20"/>
        </w:rPr>
        <w:t>p</w:t>
      </w:r>
      <w:r w:rsidRPr="008724BC">
        <w:rPr>
          <w:rFonts w:ascii="Arial" w:hAnsi="Arial" w:cs="Arial"/>
          <w:spacing w:val="-1"/>
          <w:sz w:val="20"/>
          <w:szCs w:val="20"/>
        </w:rPr>
        <w:t>ó</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ub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2"/>
          <w:sz w:val="20"/>
          <w:szCs w:val="20"/>
        </w:rPr>
        <w:t>a</w:t>
      </w:r>
      <w:r w:rsidRPr="008724BC">
        <w:rPr>
          <w:rFonts w:ascii="Arial" w:hAnsi="Arial" w:cs="Arial"/>
          <w:sz w:val="20"/>
          <w:szCs w:val="20"/>
        </w:rPr>
        <w:t>jący s</w:t>
      </w:r>
      <w:r w:rsidRPr="008724BC">
        <w:rPr>
          <w:rFonts w:ascii="Arial" w:hAnsi="Arial" w:cs="Arial"/>
          <w:spacing w:val="1"/>
          <w:sz w:val="20"/>
          <w:szCs w:val="20"/>
        </w:rPr>
        <w:t>i</w:t>
      </w:r>
      <w:r w:rsidRPr="008724BC">
        <w:rPr>
          <w:rFonts w:ascii="Arial" w:hAnsi="Arial" w:cs="Arial"/>
          <w:sz w:val="20"/>
          <w:szCs w:val="20"/>
        </w:rPr>
        <w:t>ę o ud</w:t>
      </w:r>
      <w:r w:rsidRPr="008724BC">
        <w:rPr>
          <w:rFonts w:ascii="Arial" w:hAnsi="Arial" w:cs="Arial"/>
          <w:spacing w:val="-1"/>
          <w:sz w:val="20"/>
          <w:szCs w:val="20"/>
        </w:rPr>
        <w:t>z</w:t>
      </w:r>
      <w:r w:rsidRPr="008724BC">
        <w:rPr>
          <w:rFonts w:ascii="Arial" w:hAnsi="Arial" w:cs="Arial"/>
          <w:spacing w:val="1"/>
          <w:sz w:val="20"/>
          <w:szCs w:val="20"/>
        </w:rPr>
        <w:t>ie</w:t>
      </w:r>
      <w:r w:rsidRPr="008724BC">
        <w:rPr>
          <w:rFonts w:ascii="Arial" w:hAnsi="Arial" w:cs="Arial"/>
          <w:spacing w:val="-1"/>
          <w:sz w:val="20"/>
          <w:szCs w:val="20"/>
        </w:rPr>
        <w:t>l</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go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ust</w:t>
      </w:r>
      <w:r w:rsidRPr="008724BC">
        <w:rPr>
          <w:rFonts w:ascii="Arial" w:hAnsi="Arial" w:cs="Arial"/>
          <w:spacing w:val="-1"/>
          <w:sz w:val="20"/>
          <w:szCs w:val="20"/>
        </w:rPr>
        <w:t>a</w:t>
      </w:r>
      <w:r w:rsidRPr="008724BC">
        <w:rPr>
          <w:rFonts w:ascii="Arial" w:hAnsi="Arial" w:cs="Arial"/>
          <w:sz w:val="20"/>
          <w:szCs w:val="20"/>
        </w:rPr>
        <w:t>na</w:t>
      </w:r>
      <w:r w:rsidRPr="008724BC">
        <w:rPr>
          <w:rFonts w:ascii="Arial" w:hAnsi="Arial" w:cs="Arial"/>
          <w:spacing w:val="1"/>
          <w:sz w:val="20"/>
          <w:szCs w:val="20"/>
        </w:rPr>
        <w:t>wi</w:t>
      </w:r>
      <w:r w:rsidRPr="008724BC">
        <w:rPr>
          <w:rFonts w:ascii="Arial" w:hAnsi="Arial" w:cs="Arial"/>
          <w:sz w:val="20"/>
          <w:szCs w:val="20"/>
        </w:rPr>
        <w:t xml:space="preserve">ają </w:t>
      </w:r>
      <w:r w:rsidRPr="008724BC">
        <w:rPr>
          <w:rFonts w:ascii="Arial" w:hAnsi="Arial" w:cs="Arial"/>
          <w:spacing w:val="1"/>
          <w:sz w:val="20"/>
          <w:szCs w:val="20"/>
        </w:rPr>
        <w:t>P</w:t>
      </w:r>
      <w:r w:rsidRPr="008724BC">
        <w:rPr>
          <w:rFonts w:ascii="Arial" w:hAnsi="Arial" w:cs="Arial"/>
          <w:spacing w:val="-1"/>
          <w:sz w:val="20"/>
          <w:szCs w:val="20"/>
        </w:rPr>
        <w:t>eł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mocn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 xml:space="preserve">a do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pacing w:val="-2"/>
          <w:sz w:val="20"/>
          <w:szCs w:val="20"/>
        </w:rPr>
        <w:t>n</w:t>
      </w:r>
      <w:r w:rsidRPr="008724BC">
        <w:rPr>
          <w:rFonts w:ascii="Arial" w:hAnsi="Arial" w:cs="Arial"/>
          <w:sz w:val="20"/>
          <w:szCs w:val="20"/>
        </w:rPr>
        <w:t>t</w:t>
      </w:r>
      <w:r w:rsidRPr="008724BC">
        <w:rPr>
          <w:rFonts w:ascii="Arial" w:hAnsi="Arial" w:cs="Arial"/>
          <w:spacing w:val="2"/>
          <w:sz w:val="20"/>
          <w:szCs w:val="20"/>
        </w:rPr>
        <w: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i</w:t>
      </w:r>
      <w:r w:rsidRPr="008724BC">
        <w:rPr>
          <w:rFonts w:ascii="Arial" w:hAnsi="Arial" w:cs="Arial"/>
          <w:sz w:val="20"/>
          <w:szCs w:val="20"/>
        </w:rPr>
        <w:t>ch w 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zy</w:t>
      </w:r>
      <w:r w:rsidRPr="008724BC">
        <w:rPr>
          <w:rFonts w:ascii="Arial" w:hAnsi="Arial" w:cs="Arial"/>
          <w:sz w:val="20"/>
          <w:szCs w:val="20"/>
        </w:rPr>
        <w:t xml:space="preserve">m </w:t>
      </w:r>
      <w:r w:rsidRPr="008724BC">
        <w:rPr>
          <w:rFonts w:ascii="Arial" w:hAnsi="Arial" w:cs="Arial"/>
          <w:spacing w:val="2"/>
          <w:sz w:val="20"/>
          <w:szCs w:val="20"/>
        </w:rPr>
        <w:t>p</w:t>
      </w:r>
      <w:r w:rsidRPr="008724BC">
        <w:rPr>
          <w:rFonts w:ascii="Arial" w:hAnsi="Arial" w:cs="Arial"/>
          <w:spacing w:val="-1"/>
          <w:sz w:val="20"/>
          <w:szCs w:val="20"/>
        </w:rPr>
        <w:t>o</w:t>
      </w:r>
      <w:r w:rsidRPr="008724BC">
        <w:rPr>
          <w:rFonts w:ascii="Arial" w:hAnsi="Arial" w:cs="Arial"/>
          <w:sz w:val="20"/>
          <w:szCs w:val="20"/>
        </w:rPr>
        <w:t>stęp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2"/>
          <w:sz w:val="20"/>
          <w:szCs w:val="20"/>
        </w:rPr>
        <w:t>a</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u a</w:t>
      </w:r>
      <w:r w:rsidRPr="008724BC">
        <w:rPr>
          <w:rFonts w:ascii="Arial" w:hAnsi="Arial" w:cs="Arial"/>
          <w:spacing w:val="-1"/>
          <w:sz w:val="20"/>
          <w:szCs w:val="20"/>
        </w:rPr>
        <w:t>l</w:t>
      </w:r>
      <w:r w:rsidRPr="008724BC">
        <w:rPr>
          <w:rFonts w:ascii="Arial" w:hAnsi="Arial" w:cs="Arial"/>
          <w:spacing w:val="2"/>
          <w:sz w:val="20"/>
          <w:szCs w:val="20"/>
        </w:rPr>
        <w:t>b</w:t>
      </w:r>
      <w:r w:rsidRPr="008724BC">
        <w:rPr>
          <w:rFonts w:ascii="Arial" w:hAnsi="Arial" w:cs="Arial"/>
          <w:sz w:val="20"/>
          <w:szCs w:val="20"/>
        </w:rPr>
        <w:t xml:space="preserve">o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nto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i</w:t>
      </w:r>
      <w:r w:rsidRPr="008724BC">
        <w:rPr>
          <w:rFonts w:ascii="Arial" w:hAnsi="Arial" w:cs="Arial"/>
          <w:sz w:val="20"/>
          <w:szCs w:val="20"/>
        </w:rPr>
        <w:t>ch w p</w:t>
      </w:r>
      <w:r w:rsidRPr="008724BC">
        <w:rPr>
          <w:rFonts w:ascii="Arial" w:hAnsi="Arial" w:cs="Arial"/>
          <w:spacing w:val="-1"/>
          <w:sz w:val="20"/>
          <w:szCs w:val="20"/>
        </w:rPr>
        <w:t>o</w:t>
      </w:r>
      <w:r w:rsidRPr="008724BC">
        <w:rPr>
          <w:rFonts w:ascii="Arial" w:hAnsi="Arial" w:cs="Arial"/>
          <w:sz w:val="20"/>
          <w:szCs w:val="20"/>
        </w:rPr>
        <w:t>stę</w:t>
      </w:r>
      <w:r w:rsidRPr="008724BC">
        <w:rPr>
          <w:rFonts w:ascii="Arial" w:hAnsi="Arial" w:cs="Arial"/>
          <w:spacing w:val="2"/>
          <w:sz w:val="20"/>
          <w:szCs w:val="20"/>
        </w:rPr>
        <w:t>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u i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r</w:t>
      </w:r>
      <w:r w:rsidRPr="008724BC">
        <w:rPr>
          <w:rFonts w:ascii="Arial" w:hAnsi="Arial" w:cs="Arial"/>
          <w:sz w:val="20"/>
          <w:szCs w:val="20"/>
        </w:rPr>
        <w:t>c</w:t>
      </w:r>
      <w:r w:rsidRPr="008724BC">
        <w:rPr>
          <w:rFonts w:ascii="Arial" w:hAnsi="Arial" w:cs="Arial"/>
          <w:spacing w:val="-1"/>
          <w:sz w:val="20"/>
          <w:szCs w:val="20"/>
        </w:rPr>
        <w:t>i</w:t>
      </w:r>
      <w:r w:rsidRPr="008724BC">
        <w:rPr>
          <w:rFonts w:ascii="Arial" w:hAnsi="Arial" w:cs="Arial"/>
          <w:sz w:val="20"/>
          <w:szCs w:val="20"/>
        </w:rPr>
        <w:t>a umo</w:t>
      </w:r>
      <w:r w:rsidRPr="008724BC">
        <w:rPr>
          <w:rFonts w:ascii="Arial" w:hAnsi="Arial" w:cs="Arial"/>
          <w:spacing w:val="1"/>
          <w:sz w:val="20"/>
          <w:szCs w:val="20"/>
        </w:rPr>
        <w:t>w</w:t>
      </w:r>
      <w:r w:rsidRPr="008724BC">
        <w:rPr>
          <w:rFonts w:ascii="Arial" w:hAnsi="Arial" w:cs="Arial"/>
          <w:sz w:val="20"/>
          <w:szCs w:val="20"/>
        </w:rPr>
        <w:t>y w sp</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pacing w:val="2"/>
          <w:sz w:val="20"/>
          <w:szCs w:val="20"/>
        </w:rPr>
        <w:t>a</w:t>
      </w:r>
      <w:r w:rsidRPr="008724BC">
        <w:rPr>
          <w:rFonts w:ascii="Arial" w:hAnsi="Arial" w:cs="Arial"/>
          <w:sz w:val="20"/>
          <w:szCs w:val="20"/>
        </w:rPr>
        <w:t>mó</w:t>
      </w:r>
      <w:r w:rsidRPr="008724BC">
        <w:rPr>
          <w:rFonts w:ascii="Arial" w:hAnsi="Arial" w:cs="Arial"/>
          <w:spacing w:val="-1"/>
          <w:sz w:val="20"/>
          <w:szCs w:val="20"/>
        </w:rPr>
        <w:t>w</w:t>
      </w:r>
      <w:r w:rsidRPr="008724BC">
        <w:rPr>
          <w:rFonts w:ascii="Arial" w:hAnsi="Arial" w:cs="Arial"/>
          <w:spacing w:val="1"/>
          <w:sz w:val="20"/>
          <w:szCs w:val="20"/>
        </w:rPr>
        <w:t>ie</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a pub</w:t>
      </w:r>
      <w:r w:rsidRPr="008724BC">
        <w:rPr>
          <w:rFonts w:ascii="Arial" w:hAnsi="Arial" w:cs="Arial"/>
          <w:spacing w:val="1"/>
          <w:sz w:val="20"/>
          <w:szCs w:val="20"/>
        </w:rPr>
        <w:t>l</w:t>
      </w:r>
      <w:r w:rsidRPr="008724BC">
        <w:rPr>
          <w:rFonts w:ascii="Arial" w:hAnsi="Arial" w:cs="Arial"/>
          <w:spacing w:val="-1"/>
          <w:sz w:val="20"/>
          <w:szCs w:val="20"/>
        </w:rPr>
        <w:t>i</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 xml:space="preserve">.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l</w:t>
      </w:r>
      <w:r w:rsidRPr="008724BC">
        <w:rPr>
          <w:rFonts w:ascii="Arial" w:hAnsi="Arial" w:cs="Arial"/>
          <w:spacing w:val="1"/>
          <w:sz w:val="20"/>
          <w:szCs w:val="20"/>
        </w:rPr>
        <w:t>e</w:t>
      </w:r>
      <w:r w:rsidRPr="008724BC">
        <w:rPr>
          <w:rFonts w:ascii="Arial" w:hAnsi="Arial" w:cs="Arial"/>
          <w:sz w:val="20"/>
          <w:szCs w:val="20"/>
        </w:rPr>
        <w:t>ca s</w:t>
      </w:r>
      <w:r w:rsidRPr="008724BC">
        <w:rPr>
          <w:rFonts w:ascii="Arial" w:hAnsi="Arial" w:cs="Arial"/>
          <w:spacing w:val="-1"/>
          <w:sz w:val="20"/>
          <w:szCs w:val="20"/>
        </w:rPr>
        <w:t>i</w:t>
      </w:r>
      <w:r w:rsidRPr="008724BC">
        <w:rPr>
          <w:rFonts w:ascii="Arial" w:hAnsi="Arial" w:cs="Arial"/>
          <w:sz w:val="20"/>
          <w:szCs w:val="20"/>
        </w:rPr>
        <w:t xml:space="preserve">ę, aby </w:t>
      </w:r>
      <w:r w:rsidRPr="008724BC">
        <w:rPr>
          <w:rFonts w:ascii="Arial" w:hAnsi="Arial" w:cs="Arial"/>
          <w:spacing w:val="1"/>
          <w:sz w:val="20"/>
          <w:szCs w:val="20"/>
        </w:rPr>
        <w:t>P</w:t>
      </w:r>
      <w:r w:rsidRPr="008724BC">
        <w:rPr>
          <w:rFonts w:ascii="Arial" w:hAnsi="Arial" w:cs="Arial"/>
          <w:spacing w:val="-1"/>
          <w:sz w:val="20"/>
          <w:szCs w:val="20"/>
        </w:rPr>
        <w:t>eł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mocn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m</w:t>
      </w:r>
      <w:r w:rsidRPr="008724BC">
        <w:rPr>
          <w:rFonts w:ascii="Arial" w:hAnsi="Arial" w:cs="Arial"/>
          <w:spacing w:val="18"/>
          <w:sz w:val="20"/>
          <w:szCs w:val="20"/>
        </w:rPr>
        <w:t xml:space="preserve"> </w:t>
      </w:r>
      <w:r w:rsidRPr="008724BC">
        <w:rPr>
          <w:rFonts w:ascii="Arial" w:hAnsi="Arial" w:cs="Arial"/>
          <w:sz w:val="20"/>
          <w:szCs w:val="20"/>
        </w:rPr>
        <w:t>b</w:t>
      </w:r>
      <w:r w:rsidRPr="008724BC">
        <w:rPr>
          <w:rFonts w:ascii="Arial" w:hAnsi="Arial" w:cs="Arial"/>
          <w:spacing w:val="-1"/>
          <w:sz w:val="20"/>
          <w:szCs w:val="20"/>
        </w:rPr>
        <w:t>y</w:t>
      </w:r>
      <w:r w:rsidRPr="008724BC">
        <w:rPr>
          <w:rFonts w:ascii="Arial" w:hAnsi="Arial" w:cs="Arial"/>
          <w:sz w:val="20"/>
          <w:szCs w:val="20"/>
        </w:rPr>
        <w:t>ł</w:t>
      </w:r>
      <w:r w:rsidRPr="008724BC">
        <w:rPr>
          <w:rFonts w:ascii="Arial" w:hAnsi="Arial" w:cs="Arial"/>
          <w:spacing w:val="20"/>
          <w:sz w:val="20"/>
          <w:szCs w:val="20"/>
        </w:rPr>
        <w:t xml:space="preserve"> </w:t>
      </w:r>
      <w:r w:rsidRPr="008724BC">
        <w:rPr>
          <w:rFonts w:ascii="Arial" w:hAnsi="Arial" w:cs="Arial"/>
          <w:sz w:val="20"/>
          <w:szCs w:val="20"/>
        </w:rPr>
        <w:t>j</w:t>
      </w:r>
      <w:r w:rsidRPr="008724BC">
        <w:rPr>
          <w:rFonts w:ascii="Arial" w:hAnsi="Arial" w:cs="Arial"/>
          <w:spacing w:val="-1"/>
          <w:sz w:val="20"/>
          <w:szCs w:val="20"/>
        </w:rPr>
        <w:t>e</w:t>
      </w:r>
      <w:r w:rsidRPr="008724BC">
        <w:rPr>
          <w:rFonts w:ascii="Arial" w:hAnsi="Arial" w:cs="Arial"/>
          <w:sz w:val="20"/>
          <w:szCs w:val="20"/>
        </w:rPr>
        <w:t>d</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7"/>
          <w:sz w:val="20"/>
          <w:szCs w:val="20"/>
        </w:rPr>
        <w:t xml:space="preserve"> </w:t>
      </w:r>
      <w:r w:rsidRPr="008724BC">
        <w:rPr>
          <w:rFonts w:ascii="Arial" w:hAnsi="Arial" w:cs="Arial"/>
          <w:sz w:val="20"/>
          <w:szCs w:val="20"/>
        </w:rPr>
        <w:t>z</w:t>
      </w:r>
      <w:r w:rsidRPr="008724BC">
        <w:rPr>
          <w:rFonts w:ascii="Arial" w:hAnsi="Arial" w:cs="Arial"/>
          <w:spacing w:val="18"/>
          <w:sz w:val="20"/>
          <w:szCs w:val="20"/>
        </w:rPr>
        <w:t xml:space="preserve"> </w:t>
      </w:r>
      <w:r w:rsidRPr="008724BC">
        <w:rPr>
          <w:rFonts w:ascii="Arial" w:hAnsi="Arial" w:cs="Arial"/>
          <w:sz w:val="20"/>
          <w:szCs w:val="20"/>
        </w:rPr>
        <w:t>W</w:t>
      </w:r>
      <w:r w:rsidRPr="008724BC">
        <w:rPr>
          <w:rFonts w:ascii="Arial" w:hAnsi="Arial" w:cs="Arial"/>
          <w:spacing w:val="1"/>
          <w:sz w:val="20"/>
          <w:szCs w:val="20"/>
        </w:rPr>
        <w:t>y</w:t>
      </w:r>
      <w:r w:rsidRPr="008724BC">
        <w:rPr>
          <w:rFonts w:ascii="Arial" w:hAnsi="Arial" w:cs="Arial"/>
          <w:spacing w:val="-1"/>
          <w:sz w:val="20"/>
          <w:szCs w:val="20"/>
        </w:rPr>
        <w:t>ko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ó</w:t>
      </w:r>
      <w:r w:rsidRPr="008724BC">
        <w:rPr>
          <w:rFonts w:ascii="Arial" w:hAnsi="Arial" w:cs="Arial"/>
          <w:sz w:val="20"/>
          <w:szCs w:val="20"/>
        </w:rPr>
        <w:t>w</w:t>
      </w:r>
      <w:r w:rsidRPr="008724BC">
        <w:rPr>
          <w:rFonts w:ascii="Arial" w:hAnsi="Arial" w:cs="Arial"/>
          <w:spacing w:val="18"/>
          <w:sz w:val="20"/>
          <w:szCs w:val="20"/>
        </w:rPr>
        <w:t xml:space="preserve"> </w:t>
      </w:r>
      <w:r w:rsidRPr="008724BC">
        <w:rPr>
          <w:rFonts w:ascii="Arial" w:hAnsi="Arial" w:cs="Arial"/>
          <w:spacing w:val="1"/>
          <w:sz w:val="20"/>
          <w:szCs w:val="20"/>
        </w:rPr>
        <w:t>w</w:t>
      </w:r>
      <w:r w:rsidRPr="008724BC">
        <w:rPr>
          <w:rFonts w:ascii="Arial" w:hAnsi="Arial" w:cs="Arial"/>
          <w:spacing w:val="-2"/>
          <w:sz w:val="20"/>
          <w:szCs w:val="20"/>
        </w:rPr>
        <w:t>s</w:t>
      </w:r>
      <w:r w:rsidRPr="008724BC">
        <w:rPr>
          <w:rFonts w:ascii="Arial" w:hAnsi="Arial" w:cs="Arial"/>
          <w:spacing w:val="2"/>
          <w:sz w:val="20"/>
          <w:szCs w:val="20"/>
        </w:rPr>
        <w:t>p</w:t>
      </w:r>
      <w:r w:rsidRPr="008724BC">
        <w:rPr>
          <w:rFonts w:ascii="Arial" w:hAnsi="Arial" w:cs="Arial"/>
          <w:spacing w:val="-1"/>
          <w:sz w:val="20"/>
          <w:szCs w:val="20"/>
        </w:rPr>
        <w:t>ó</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20"/>
          <w:sz w:val="20"/>
          <w:szCs w:val="20"/>
        </w:rPr>
        <w:t xml:space="preserve"> </w:t>
      </w:r>
      <w:r w:rsidRPr="008724BC">
        <w:rPr>
          <w:rFonts w:ascii="Arial" w:hAnsi="Arial" w:cs="Arial"/>
          <w:sz w:val="20"/>
          <w:szCs w:val="20"/>
        </w:rPr>
        <w:t>ub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gając</w:t>
      </w:r>
      <w:r w:rsidRPr="008724BC">
        <w:rPr>
          <w:rFonts w:ascii="Arial" w:hAnsi="Arial" w:cs="Arial"/>
          <w:spacing w:val="-1"/>
          <w:sz w:val="20"/>
          <w:szCs w:val="20"/>
        </w:rPr>
        <w:t>y</w:t>
      </w:r>
      <w:r w:rsidRPr="008724BC">
        <w:rPr>
          <w:rFonts w:ascii="Arial" w:hAnsi="Arial" w:cs="Arial"/>
          <w:sz w:val="20"/>
          <w:szCs w:val="20"/>
        </w:rPr>
        <w:t>ch</w:t>
      </w:r>
      <w:r w:rsidRPr="008724BC">
        <w:rPr>
          <w:rFonts w:ascii="Arial" w:hAnsi="Arial" w:cs="Arial"/>
          <w:spacing w:val="19"/>
          <w:sz w:val="20"/>
          <w:szCs w:val="20"/>
        </w:rPr>
        <w:t xml:space="preserve"> </w:t>
      </w:r>
      <w:r w:rsidRPr="008724BC">
        <w:rPr>
          <w:rFonts w:ascii="Arial" w:hAnsi="Arial" w:cs="Arial"/>
          <w:sz w:val="20"/>
          <w:szCs w:val="20"/>
        </w:rPr>
        <w:t>s</w:t>
      </w:r>
      <w:r w:rsidRPr="008724BC">
        <w:rPr>
          <w:rFonts w:ascii="Arial" w:hAnsi="Arial" w:cs="Arial"/>
          <w:spacing w:val="-1"/>
          <w:sz w:val="20"/>
          <w:szCs w:val="20"/>
        </w:rPr>
        <w:t>i</w:t>
      </w:r>
      <w:r w:rsidRPr="008724BC">
        <w:rPr>
          <w:rFonts w:ascii="Arial" w:hAnsi="Arial" w:cs="Arial"/>
          <w:sz w:val="20"/>
          <w:szCs w:val="20"/>
        </w:rPr>
        <w:t>ę</w:t>
      </w:r>
      <w:r w:rsidRPr="008724BC">
        <w:rPr>
          <w:rFonts w:ascii="Arial" w:hAnsi="Arial" w:cs="Arial"/>
          <w:spacing w:val="20"/>
          <w:sz w:val="20"/>
          <w:szCs w:val="20"/>
        </w:rPr>
        <w:t xml:space="preserve"> </w:t>
      </w:r>
      <w:r w:rsidRPr="008724BC">
        <w:rPr>
          <w:rFonts w:ascii="Arial" w:hAnsi="Arial" w:cs="Arial"/>
          <w:sz w:val="20"/>
          <w:szCs w:val="20"/>
        </w:rPr>
        <w:t>o</w:t>
      </w:r>
      <w:r w:rsidRPr="008724BC">
        <w:rPr>
          <w:rFonts w:ascii="Arial" w:hAnsi="Arial" w:cs="Arial"/>
          <w:spacing w:val="18"/>
          <w:sz w:val="20"/>
          <w:szCs w:val="20"/>
        </w:rPr>
        <w:t xml:space="preserve"> </w:t>
      </w:r>
      <w:r w:rsidRPr="008724BC">
        <w:rPr>
          <w:rFonts w:ascii="Arial" w:hAnsi="Arial" w:cs="Arial"/>
          <w:sz w:val="20"/>
          <w:szCs w:val="20"/>
        </w:rPr>
        <w:t>ud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pacing w:val="1"/>
          <w:sz w:val="20"/>
          <w:szCs w:val="20"/>
        </w:rPr>
        <w:t>le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w:t>
      </w:r>
    </w:p>
    <w:p w14:paraId="5EB4C340" w14:textId="77777777" w:rsidR="00F0538B" w:rsidRPr="008724BC" w:rsidRDefault="00F0538B" w:rsidP="00AB3074">
      <w:pPr>
        <w:pStyle w:val="Akapitzlist"/>
        <w:widowControl w:val="0"/>
        <w:numPr>
          <w:ilvl w:val="0"/>
          <w:numId w:val="15"/>
        </w:numPr>
        <w:autoSpaceDE w:val="0"/>
        <w:autoSpaceDN w:val="0"/>
        <w:adjustRightInd w:val="0"/>
        <w:spacing w:line="240" w:lineRule="auto"/>
        <w:ind w:right="57"/>
        <w:rPr>
          <w:rFonts w:ascii="Arial" w:hAnsi="Arial" w:cs="Arial"/>
          <w:sz w:val="20"/>
          <w:szCs w:val="20"/>
        </w:rPr>
      </w:pPr>
      <w:r w:rsidRPr="008724BC">
        <w:rPr>
          <w:rFonts w:ascii="Arial" w:hAnsi="Arial" w:cs="Arial"/>
          <w:sz w:val="20"/>
          <w:szCs w:val="20"/>
        </w:rPr>
        <w:lastRenderedPageBreak/>
        <w:t>Ws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pacing w:val="-1"/>
          <w:sz w:val="20"/>
          <w:szCs w:val="20"/>
        </w:rPr>
        <w:t>lk</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sp</w:t>
      </w:r>
      <w:r w:rsidRPr="008724BC">
        <w:rPr>
          <w:rFonts w:ascii="Arial" w:hAnsi="Arial" w:cs="Arial"/>
          <w:spacing w:val="1"/>
          <w:sz w:val="20"/>
          <w:szCs w:val="20"/>
        </w:rPr>
        <w:t>o</w:t>
      </w:r>
      <w:r w:rsidRPr="008724BC">
        <w:rPr>
          <w:rFonts w:ascii="Arial" w:hAnsi="Arial" w:cs="Arial"/>
          <w:sz w:val="20"/>
          <w:szCs w:val="20"/>
        </w:rPr>
        <w:t>nd</w:t>
      </w:r>
      <w:r w:rsidRPr="008724BC">
        <w:rPr>
          <w:rFonts w:ascii="Arial" w:hAnsi="Arial" w:cs="Arial"/>
          <w:spacing w:val="-1"/>
          <w:sz w:val="20"/>
          <w:szCs w:val="20"/>
        </w:rPr>
        <w:t>e</w:t>
      </w:r>
      <w:r w:rsidRPr="008724BC">
        <w:rPr>
          <w:rFonts w:ascii="Arial" w:hAnsi="Arial" w:cs="Arial"/>
          <w:sz w:val="20"/>
          <w:szCs w:val="20"/>
        </w:rPr>
        <w:t>ncja</w:t>
      </w:r>
      <w:r w:rsidRPr="008724BC">
        <w:rPr>
          <w:rFonts w:ascii="Arial" w:hAnsi="Arial" w:cs="Arial"/>
          <w:spacing w:val="19"/>
          <w:sz w:val="20"/>
          <w:szCs w:val="20"/>
        </w:rPr>
        <w:t xml:space="preserve"> </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ow</w:t>
      </w:r>
      <w:r w:rsidRPr="008724BC">
        <w:rPr>
          <w:rFonts w:ascii="Arial" w:hAnsi="Arial" w:cs="Arial"/>
          <w:sz w:val="20"/>
          <w:szCs w:val="20"/>
        </w:rPr>
        <w:t>ad</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pacing w:val="-2"/>
          <w:sz w:val="20"/>
          <w:szCs w:val="20"/>
        </w:rPr>
        <w:t>n</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z w:val="20"/>
          <w:szCs w:val="20"/>
        </w:rPr>
        <w:t>b</w:t>
      </w:r>
      <w:r w:rsidRPr="008724BC">
        <w:rPr>
          <w:rFonts w:ascii="Arial" w:hAnsi="Arial" w:cs="Arial"/>
          <w:spacing w:val="1"/>
          <w:sz w:val="20"/>
          <w:szCs w:val="20"/>
        </w:rPr>
        <w:t>ę</w:t>
      </w:r>
      <w:r w:rsidRPr="008724BC">
        <w:rPr>
          <w:rFonts w:ascii="Arial" w:hAnsi="Arial" w:cs="Arial"/>
          <w:sz w:val="20"/>
          <w:szCs w:val="20"/>
        </w:rPr>
        <w:t>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pacing w:val="1"/>
          <w:sz w:val="20"/>
          <w:szCs w:val="20"/>
        </w:rPr>
        <w:t>ł</w:t>
      </w:r>
      <w:r w:rsidRPr="008724BC">
        <w:rPr>
          <w:rFonts w:ascii="Arial" w:hAnsi="Arial" w:cs="Arial"/>
          <w:sz w:val="20"/>
          <w:szCs w:val="20"/>
        </w:rPr>
        <w:t>ąc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20"/>
          <w:sz w:val="20"/>
          <w:szCs w:val="20"/>
        </w:rPr>
        <w:t xml:space="preserve"> </w:t>
      </w:r>
      <w:r w:rsidRPr="008724BC">
        <w:rPr>
          <w:rFonts w:ascii="Arial" w:hAnsi="Arial" w:cs="Arial"/>
          <w:sz w:val="20"/>
          <w:szCs w:val="20"/>
        </w:rPr>
        <w:t>z</w:t>
      </w:r>
      <w:r w:rsidRPr="008724BC">
        <w:rPr>
          <w:rFonts w:ascii="Arial" w:hAnsi="Arial" w:cs="Arial"/>
          <w:spacing w:val="18"/>
          <w:sz w:val="20"/>
          <w:szCs w:val="20"/>
        </w:rPr>
        <w:t xml:space="preserve"> </w:t>
      </w:r>
      <w:r w:rsidRPr="008724BC">
        <w:rPr>
          <w:rFonts w:ascii="Arial" w:hAnsi="Arial" w:cs="Arial"/>
          <w:spacing w:val="-1"/>
          <w:sz w:val="20"/>
          <w:szCs w:val="20"/>
        </w:rPr>
        <w:t>Pe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moc</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pacing w:val="1"/>
          <w:sz w:val="20"/>
          <w:szCs w:val="20"/>
        </w:rPr>
        <w:t>ie</w:t>
      </w:r>
      <w:r w:rsidRPr="008724BC">
        <w:rPr>
          <w:rFonts w:ascii="Arial" w:hAnsi="Arial" w:cs="Arial"/>
          <w:sz w:val="20"/>
          <w:szCs w:val="20"/>
        </w:rPr>
        <w:t>m.</w:t>
      </w:r>
    </w:p>
    <w:p w14:paraId="57B366BC" w14:textId="77777777" w:rsidR="00F0538B" w:rsidRPr="008724BC" w:rsidRDefault="00F0538B" w:rsidP="00AB3074">
      <w:pPr>
        <w:pStyle w:val="Akapitzlist"/>
        <w:widowControl w:val="0"/>
        <w:numPr>
          <w:ilvl w:val="0"/>
          <w:numId w:val="15"/>
        </w:numPr>
        <w:autoSpaceDE w:val="0"/>
        <w:autoSpaceDN w:val="0"/>
        <w:adjustRightInd w:val="0"/>
        <w:spacing w:line="240" w:lineRule="auto"/>
        <w:ind w:right="57"/>
        <w:rPr>
          <w:rFonts w:ascii="Arial" w:hAnsi="Arial" w:cs="Arial"/>
          <w:sz w:val="20"/>
          <w:szCs w:val="20"/>
        </w:rPr>
      </w:pPr>
      <w:r w:rsidRPr="008724BC">
        <w:rPr>
          <w:rFonts w:ascii="Arial" w:hAnsi="Arial" w:cs="Arial"/>
          <w:sz w:val="20"/>
          <w:szCs w:val="20"/>
        </w:rPr>
        <w:t>Oferta musi być podpisana w taki sposób, by poprawnie zobowiązywała wszystkich Wykonawców wspólnie ubiegających się o udzielenie zamówienia.</w:t>
      </w:r>
    </w:p>
    <w:p w14:paraId="18791723" w14:textId="77777777" w:rsidR="00F0538B" w:rsidRPr="008724BC" w:rsidRDefault="00F0538B" w:rsidP="00AB3074">
      <w:pPr>
        <w:pStyle w:val="Akapitzlist"/>
        <w:widowControl w:val="0"/>
        <w:numPr>
          <w:ilvl w:val="0"/>
          <w:numId w:val="15"/>
        </w:numPr>
        <w:autoSpaceDE w:val="0"/>
        <w:autoSpaceDN w:val="0"/>
        <w:adjustRightInd w:val="0"/>
        <w:spacing w:line="240" w:lineRule="auto"/>
        <w:ind w:right="57"/>
        <w:rPr>
          <w:rFonts w:ascii="Arial" w:hAnsi="Arial" w:cs="Arial"/>
          <w:sz w:val="20"/>
          <w:szCs w:val="20"/>
        </w:rPr>
      </w:pPr>
      <w:r w:rsidRPr="008724BC">
        <w:rPr>
          <w:rFonts w:ascii="Arial" w:hAnsi="Arial" w:cs="Arial"/>
          <w:sz w:val="20"/>
          <w:szCs w:val="20"/>
        </w:rPr>
        <w:t>Wykonawcy wspólnie ubiegający się o niniejsze zamówienie, których oferta zostanie uznana za najkorzystniejszą, przed podpisaniem Umowy, muszą przedłożyć Zamawiającemu Umowę regulującą współpracę tych Wykonawców.</w:t>
      </w:r>
    </w:p>
    <w:p w14:paraId="78794F36" w14:textId="77777777" w:rsidR="00F0538B" w:rsidRPr="008724BC" w:rsidRDefault="00F0538B" w:rsidP="00AB3074">
      <w:pPr>
        <w:pStyle w:val="Akapitzlist"/>
        <w:widowControl w:val="0"/>
        <w:numPr>
          <w:ilvl w:val="0"/>
          <w:numId w:val="15"/>
        </w:numPr>
        <w:tabs>
          <w:tab w:val="left" w:pos="426"/>
          <w:tab w:val="left" w:pos="560"/>
        </w:tabs>
        <w:autoSpaceDE w:val="0"/>
        <w:autoSpaceDN w:val="0"/>
        <w:adjustRightInd w:val="0"/>
        <w:spacing w:line="240" w:lineRule="auto"/>
        <w:ind w:right="57"/>
        <w:rPr>
          <w:rFonts w:ascii="Arial" w:hAnsi="Arial" w:cs="Arial"/>
          <w:sz w:val="20"/>
          <w:szCs w:val="20"/>
        </w:rPr>
      </w:pPr>
      <w:r w:rsidRPr="008724BC">
        <w:rPr>
          <w:rFonts w:ascii="Arial" w:hAnsi="Arial" w:cs="Arial"/>
          <w:sz w:val="20"/>
          <w:szCs w:val="20"/>
        </w:rPr>
        <w:t>W</w:t>
      </w:r>
      <w:r w:rsidRPr="008724BC">
        <w:rPr>
          <w:rFonts w:ascii="Arial" w:hAnsi="Arial" w:cs="Arial"/>
          <w:spacing w:val="-1"/>
          <w:sz w:val="20"/>
          <w:szCs w:val="20"/>
        </w:rPr>
        <w:t>y</w:t>
      </w:r>
      <w:r w:rsidRPr="008724BC">
        <w:rPr>
          <w:rFonts w:ascii="Arial" w:hAnsi="Arial" w:cs="Arial"/>
          <w:sz w:val="20"/>
          <w:szCs w:val="20"/>
        </w:rPr>
        <w:t>p</w:t>
      </w:r>
      <w:r w:rsidRPr="008724BC">
        <w:rPr>
          <w:rFonts w:ascii="Arial" w:hAnsi="Arial" w:cs="Arial"/>
          <w:spacing w:val="-1"/>
          <w:sz w:val="20"/>
          <w:szCs w:val="20"/>
        </w:rPr>
        <w:t>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ając </w:t>
      </w:r>
      <w:r w:rsidRPr="008724BC">
        <w:rPr>
          <w:rFonts w:ascii="Arial" w:hAnsi="Arial" w:cs="Arial"/>
          <w:spacing w:val="1"/>
          <w:sz w:val="20"/>
          <w:szCs w:val="20"/>
        </w:rPr>
        <w:t>fo</w:t>
      </w:r>
      <w:r w:rsidRPr="008724BC">
        <w:rPr>
          <w:rFonts w:ascii="Arial" w:hAnsi="Arial" w:cs="Arial"/>
          <w:spacing w:val="-1"/>
          <w:sz w:val="20"/>
          <w:szCs w:val="20"/>
        </w:rPr>
        <w:t>r</w:t>
      </w:r>
      <w:r w:rsidRPr="008724BC">
        <w:rPr>
          <w:rFonts w:ascii="Arial" w:hAnsi="Arial" w:cs="Arial"/>
          <w:sz w:val="20"/>
          <w:szCs w:val="20"/>
        </w:rPr>
        <w:t>m</w:t>
      </w:r>
      <w:r w:rsidRPr="008724BC">
        <w:rPr>
          <w:rFonts w:ascii="Arial" w:hAnsi="Arial" w:cs="Arial"/>
          <w:spacing w:val="-1"/>
          <w:sz w:val="20"/>
          <w:szCs w:val="20"/>
        </w:rPr>
        <w:t>u</w:t>
      </w:r>
      <w:r w:rsidRPr="008724BC">
        <w:rPr>
          <w:rFonts w:ascii="Arial" w:hAnsi="Arial" w:cs="Arial"/>
          <w:spacing w:val="1"/>
          <w:sz w:val="20"/>
          <w:szCs w:val="20"/>
        </w:rPr>
        <w:t>l</w:t>
      </w:r>
      <w:r w:rsidRPr="008724BC">
        <w:rPr>
          <w:rFonts w:ascii="Arial" w:hAnsi="Arial" w:cs="Arial"/>
          <w:sz w:val="20"/>
          <w:szCs w:val="20"/>
        </w:rPr>
        <w:t>a</w:t>
      </w:r>
      <w:r w:rsidRPr="008724BC">
        <w:rPr>
          <w:rFonts w:ascii="Arial" w:hAnsi="Arial" w:cs="Arial"/>
          <w:spacing w:val="1"/>
          <w:sz w:val="20"/>
          <w:szCs w:val="20"/>
        </w:rPr>
        <w:t>r</w:t>
      </w:r>
      <w:r w:rsidRPr="008724BC">
        <w:rPr>
          <w:rFonts w:ascii="Arial" w:hAnsi="Arial" w:cs="Arial"/>
          <w:sz w:val="20"/>
          <w:szCs w:val="20"/>
        </w:rPr>
        <w:t xml:space="preserve">z </w:t>
      </w:r>
      <w:r w:rsidRPr="008724BC">
        <w:rPr>
          <w:rFonts w:ascii="Arial" w:hAnsi="Arial" w:cs="Arial"/>
          <w:spacing w:val="1"/>
          <w:sz w:val="20"/>
          <w:szCs w:val="20"/>
        </w:rPr>
        <w:t>of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ty na</w:t>
      </w:r>
      <w:r w:rsidRPr="008724BC">
        <w:rPr>
          <w:rFonts w:ascii="Arial" w:hAnsi="Arial" w:cs="Arial"/>
          <w:spacing w:val="1"/>
          <w:sz w:val="20"/>
          <w:szCs w:val="20"/>
        </w:rPr>
        <w:t>l</w:t>
      </w:r>
      <w:r w:rsidRPr="008724BC">
        <w:rPr>
          <w:rFonts w:ascii="Arial" w:hAnsi="Arial" w:cs="Arial"/>
          <w:spacing w:val="-1"/>
          <w:sz w:val="20"/>
          <w:szCs w:val="20"/>
        </w:rPr>
        <w:t>e</w:t>
      </w:r>
      <w:r w:rsidRPr="008724BC">
        <w:rPr>
          <w:rFonts w:ascii="Arial" w:hAnsi="Arial" w:cs="Arial"/>
          <w:spacing w:val="1"/>
          <w:sz w:val="20"/>
          <w:szCs w:val="20"/>
        </w:rPr>
        <w:t>ż</w:t>
      </w:r>
      <w:r w:rsidRPr="008724BC">
        <w:rPr>
          <w:rFonts w:ascii="Arial" w:hAnsi="Arial" w:cs="Arial"/>
          <w:sz w:val="20"/>
          <w:szCs w:val="20"/>
        </w:rPr>
        <w:t xml:space="preserve">y </w:t>
      </w:r>
      <w:r w:rsidRPr="008724BC">
        <w:rPr>
          <w:rFonts w:ascii="Arial" w:hAnsi="Arial" w:cs="Arial"/>
          <w:spacing w:val="-1"/>
          <w:sz w:val="20"/>
          <w:szCs w:val="20"/>
        </w:rPr>
        <w:t>w</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z w:val="20"/>
          <w:szCs w:val="20"/>
        </w:rPr>
        <w:t>sać dane (na</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z w:val="20"/>
          <w:szCs w:val="20"/>
        </w:rPr>
        <w:t>a, ad</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 xml:space="preserve">s </w:t>
      </w:r>
      <w:r w:rsidRPr="008724BC">
        <w:rPr>
          <w:rFonts w:ascii="Arial" w:hAnsi="Arial" w:cs="Arial"/>
          <w:spacing w:val="1"/>
          <w:sz w:val="20"/>
          <w:szCs w:val="20"/>
        </w:rPr>
        <w:t>i</w:t>
      </w:r>
      <w:r w:rsidRPr="008724BC">
        <w:rPr>
          <w:rFonts w:ascii="Arial" w:hAnsi="Arial" w:cs="Arial"/>
          <w:sz w:val="20"/>
          <w:szCs w:val="20"/>
        </w:rPr>
        <w:t>t</w:t>
      </w:r>
      <w:r w:rsidRPr="008724BC">
        <w:rPr>
          <w:rFonts w:ascii="Arial" w:hAnsi="Arial" w:cs="Arial"/>
          <w:spacing w:val="-1"/>
          <w:sz w:val="20"/>
          <w:szCs w:val="20"/>
        </w:rPr>
        <w:t>d</w:t>
      </w:r>
      <w:r w:rsidRPr="008724BC">
        <w:rPr>
          <w:rFonts w:ascii="Arial" w:hAnsi="Arial" w:cs="Arial"/>
          <w:spacing w:val="1"/>
          <w:sz w:val="20"/>
          <w:szCs w:val="20"/>
        </w:rPr>
        <w:t>.</w:t>
      </w:r>
      <w:r w:rsidRPr="008724BC">
        <w:rPr>
          <w:rFonts w:ascii="Arial" w:hAnsi="Arial" w:cs="Arial"/>
          <w:sz w:val="20"/>
          <w:szCs w:val="20"/>
        </w:rPr>
        <w:t xml:space="preserve">) </w:t>
      </w:r>
      <w:r w:rsidRPr="008724BC">
        <w:rPr>
          <w:rFonts w:ascii="Arial" w:hAnsi="Arial" w:cs="Arial"/>
          <w:spacing w:val="1"/>
          <w:sz w:val="20"/>
          <w:szCs w:val="20"/>
        </w:rPr>
        <w:t>P</w:t>
      </w:r>
      <w:r w:rsidRPr="008724BC">
        <w:rPr>
          <w:rFonts w:ascii="Arial" w:hAnsi="Arial" w:cs="Arial"/>
          <w:spacing w:val="-1"/>
          <w:sz w:val="20"/>
          <w:szCs w:val="20"/>
        </w:rPr>
        <w:t>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mocn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a (L</w:t>
      </w:r>
      <w:r w:rsidRPr="008724BC">
        <w:rPr>
          <w:rFonts w:ascii="Arial" w:hAnsi="Arial" w:cs="Arial"/>
          <w:spacing w:val="-1"/>
          <w:sz w:val="20"/>
          <w:szCs w:val="20"/>
        </w:rPr>
        <w:t>i</w:t>
      </w:r>
      <w:r w:rsidRPr="008724BC">
        <w:rPr>
          <w:rFonts w:ascii="Arial" w:hAnsi="Arial" w:cs="Arial"/>
          <w:spacing w:val="2"/>
          <w:sz w:val="20"/>
          <w:szCs w:val="20"/>
        </w:rPr>
        <w:t>d</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 xml:space="preserve">a) </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az</w:t>
      </w:r>
      <w:r w:rsidRPr="008724BC">
        <w:rPr>
          <w:rFonts w:ascii="Arial" w:hAnsi="Arial" w:cs="Arial"/>
          <w:spacing w:val="22"/>
          <w:sz w:val="20"/>
          <w:szCs w:val="20"/>
        </w:rPr>
        <w:t xml:space="preserve"> </w:t>
      </w:r>
      <w:r w:rsidRPr="008724BC">
        <w:rPr>
          <w:rFonts w:ascii="Arial" w:hAnsi="Arial" w:cs="Arial"/>
          <w:spacing w:val="1"/>
          <w:sz w:val="20"/>
          <w:szCs w:val="20"/>
        </w:rPr>
        <w:t>w</w:t>
      </w:r>
      <w:r w:rsidRPr="008724BC">
        <w:rPr>
          <w:rFonts w:ascii="Arial" w:hAnsi="Arial" w:cs="Arial"/>
          <w:sz w:val="20"/>
          <w:szCs w:val="20"/>
        </w:rPr>
        <w:t>s</w:t>
      </w:r>
      <w:r w:rsidRPr="008724BC">
        <w:rPr>
          <w:rFonts w:ascii="Arial" w:hAnsi="Arial" w:cs="Arial"/>
          <w:spacing w:val="-1"/>
          <w:sz w:val="20"/>
          <w:szCs w:val="20"/>
        </w:rPr>
        <w:t>zy</w:t>
      </w:r>
      <w:r w:rsidRPr="008724BC">
        <w:rPr>
          <w:rFonts w:ascii="Arial" w:hAnsi="Arial" w:cs="Arial"/>
          <w:sz w:val="20"/>
          <w:szCs w:val="20"/>
        </w:rPr>
        <w:t>st</w:t>
      </w:r>
      <w:r w:rsidRPr="008724BC">
        <w:rPr>
          <w:rFonts w:ascii="Arial" w:hAnsi="Arial" w:cs="Arial"/>
          <w:spacing w:val="1"/>
          <w:sz w:val="20"/>
          <w:szCs w:val="20"/>
        </w:rPr>
        <w:t>ki</w:t>
      </w:r>
      <w:r w:rsidRPr="008724BC">
        <w:rPr>
          <w:rFonts w:ascii="Arial" w:hAnsi="Arial" w:cs="Arial"/>
          <w:sz w:val="20"/>
          <w:szCs w:val="20"/>
        </w:rPr>
        <w:t>ch 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ó</w:t>
      </w:r>
      <w:r w:rsidRPr="008724BC">
        <w:rPr>
          <w:rFonts w:ascii="Arial" w:hAnsi="Arial" w:cs="Arial"/>
          <w:sz w:val="20"/>
          <w:szCs w:val="20"/>
        </w:rPr>
        <w:t xml:space="preserve">w </w:t>
      </w:r>
      <w:r w:rsidRPr="008724BC">
        <w:rPr>
          <w:rFonts w:ascii="Arial" w:hAnsi="Arial" w:cs="Arial"/>
          <w:spacing w:val="-1"/>
          <w:sz w:val="20"/>
          <w:szCs w:val="20"/>
        </w:rPr>
        <w:t>w</w:t>
      </w:r>
      <w:r w:rsidRPr="008724BC">
        <w:rPr>
          <w:rFonts w:ascii="Arial" w:hAnsi="Arial" w:cs="Arial"/>
          <w:sz w:val="20"/>
          <w:szCs w:val="20"/>
        </w:rPr>
        <w:t>sp</w:t>
      </w:r>
      <w:r w:rsidRPr="008724BC">
        <w:rPr>
          <w:rFonts w:ascii="Arial" w:hAnsi="Arial" w:cs="Arial"/>
          <w:spacing w:val="1"/>
          <w:sz w:val="20"/>
          <w:szCs w:val="20"/>
        </w:rPr>
        <w:t>ól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ub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gaj</w:t>
      </w:r>
      <w:r w:rsidRPr="008724BC">
        <w:rPr>
          <w:rFonts w:ascii="Arial" w:hAnsi="Arial" w:cs="Arial"/>
          <w:spacing w:val="2"/>
          <w:sz w:val="20"/>
          <w:szCs w:val="20"/>
        </w:rPr>
        <w:t>ą</w:t>
      </w:r>
      <w:r w:rsidRPr="008724BC">
        <w:rPr>
          <w:rFonts w:ascii="Arial" w:hAnsi="Arial" w:cs="Arial"/>
          <w:spacing w:val="-2"/>
          <w:sz w:val="20"/>
          <w:szCs w:val="20"/>
        </w:rPr>
        <w:t>c</w:t>
      </w:r>
      <w:r w:rsidRPr="008724BC">
        <w:rPr>
          <w:rFonts w:ascii="Arial" w:hAnsi="Arial" w:cs="Arial"/>
          <w:spacing w:val="1"/>
          <w:sz w:val="20"/>
          <w:szCs w:val="20"/>
        </w:rPr>
        <w:t>y</w:t>
      </w:r>
      <w:r w:rsidRPr="008724BC">
        <w:rPr>
          <w:rFonts w:ascii="Arial" w:hAnsi="Arial" w:cs="Arial"/>
          <w:sz w:val="20"/>
          <w:szCs w:val="20"/>
        </w:rPr>
        <w:t>ch s</w:t>
      </w:r>
      <w:r w:rsidRPr="008724BC">
        <w:rPr>
          <w:rFonts w:ascii="Arial" w:hAnsi="Arial" w:cs="Arial"/>
          <w:spacing w:val="-1"/>
          <w:sz w:val="20"/>
          <w:szCs w:val="20"/>
        </w:rPr>
        <w:t>i</w:t>
      </w:r>
      <w:r w:rsidRPr="008724BC">
        <w:rPr>
          <w:rFonts w:ascii="Arial" w:hAnsi="Arial" w:cs="Arial"/>
          <w:sz w:val="20"/>
          <w:szCs w:val="20"/>
        </w:rPr>
        <w:t xml:space="preserve">ę o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 xml:space="preserve">. W </w:t>
      </w:r>
      <w:r w:rsidRPr="008724BC">
        <w:rPr>
          <w:rFonts w:ascii="Arial" w:hAnsi="Arial" w:cs="Arial"/>
          <w:spacing w:val="1"/>
          <w:sz w:val="20"/>
          <w:szCs w:val="20"/>
        </w:rPr>
        <w:t>i</w:t>
      </w:r>
      <w:r w:rsidRPr="008724BC">
        <w:rPr>
          <w:rFonts w:ascii="Arial" w:hAnsi="Arial" w:cs="Arial"/>
          <w:sz w:val="20"/>
          <w:szCs w:val="20"/>
        </w:rPr>
        <w:t>nn</w:t>
      </w:r>
      <w:r w:rsidRPr="008724BC">
        <w:rPr>
          <w:rFonts w:ascii="Arial" w:hAnsi="Arial" w:cs="Arial"/>
          <w:spacing w:val="-1"/>
          <w:sz w:val="20"/>
          <w:szCs w:val="20"/>
        </w:rPr>
        <w:t>y</w:t>
      </w:r>
      <w:r w:rsidRPr="008724BC">
        <w:rPr>
          <w:rFonts w:ascii="Arial" w:hAnsi="Arial" w:cs="Arial"/>
          <w:sz w:val="20"/>
          <w:szCs w:val="20"/>
        </w:rPr>
        <w:t>ch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z w:val="20"/>
          <w:szCs w:val="20"/>
        </w:rPr>
        <w:t>ument</w:t>
      </w:r>
      <w:r w:rsidRPr="008724BC">
        <w:rPr>
          <w:rFonts w:ascii="Arial" w:hAnsi="Arial" w:cs="Arial"/>
          <w:spacing w:val="1"/>
          <w:sz w:val="20"/>
          <w:szCs w:val="20"/>
        </w:rPr>
        <w:t>a</w:t>
      </w:r>
      <w:r w:rsidRPr="008724BC">
        <w:rPr>
          <w:rFonts w:ascii="Arial" w:hAnsi="Arial" w:cs="Arial"/>
          <w:spacing w:val="-2"/>
          <w:sz w:val="20"/>
          <w:szCs w:val="20"/>
        </w:rPr>
        <w:t>c</w:t>
      </w:r>
      <w:r w:rsidRPr="008724BC">
        <w:rPr>
          <w:rFonts w:ascii="Arial" w:hAnsi="Arial" w:cs="Arial"/>
          <w:sz w:val="20"/>
          <w:szCs w:val="20"/>
        </w:rPr>
        <w:t>h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ł</w:t>
      </w:r>
      <w:r w:rsidRPr="008724BC">
        <w:rPr>
          <w:rFonts w:ascii="Arial" w:hAnsi="Arial" w:cs="Arial"/>
          <w:sz w:val="20"/>
          <w:szCs w:val="20"/>
        </w:rPr>
        <w:t>ąc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pacing w:val="-1"/>
          <w:sz w:val="20"/>
          <w:szCs w:val="20"/>
        </w:rPr>
        <w:t>i</w:t>
      </w:r>
      <w:r w:rsidRPr="008724BC">
        <w:rPr>
          <w:rFonts w:ascii="Arial" w:hAnsi="Arial" w:cs="Arial"/>
          <w:sz w:val="20"/>
          <w:szCs w:val="20"/>
        </w:rPr>
        <w:t>) p</w:t>
      </w:r>
      <w:r w:rsidRPr="008724BC">
        <w:rPr>
          <w:rFonts w:ascii="Arial" w:hAnsi="Arial" w:cs="Arial"/>
          <w:spacing w:val="1"/>
          <w:sz w:val="20"/>
          <w:szCs w:val="20"/>
        </w:rPr>
        <w:t>ow</w:t>
      </w:r>
      <w:r w:rsidRPr="008724BC">
        <w:rPr>
          <w:rFonts w:ascii="Arial" w:hAnsi="Arial" w:cs="Arial"/>
          <w:spacing w:val="-1"/>
          <w:sz w:val="20"/>
          <w:szCs w:val="20"/>
        </w:rPr>
        <w:t>o</w:t>
      </w:r>
      <w:r w:rsidRPr="008724BC">
        <w:rPr>
          <w:rFonts w:ascii="Arial" w:hAnsi="Arial" w:cs="Arial"/>
          <w:spacing w:val="1"/>
          <w:sz w:val="20"/>
          <w:szCs w:val="20"/>
        </w:rPr>
        <w:t>ł</w:t>
      </w:r>
      <w:r w:rsidRPr="008724BC">
        <w:rPr>
          <w:rFonts w:ascii="Arial" w:hAnsi="Arial" w:cs="Arial"/>
          <w:sz w:val="20"/>
          <w:szCs w:val="20"/>
        </w:rPr>
        <w:t>ując</w:t>
      </w:r>
      <w:r w:rsidRPr="008724BC">
        <w:rPr>
          <w:rFonts w:ascii="Arial" w:hAnsi="Arial" w:cs="Arial"/>
          <w:spacing w:val="-1"/>
          <w:sz w:val="20"/>
          <w:szCs w:val="20"/>
        </w:rPr>
        <w:t>y</w:t>
      </w:r>
      <w:r w:rsidRPr="008724BC">
        <w:rPr>
          <w:rFonts w:ascii="Arial" w:hAnsi="Arial" w:cs="Arial"/>
          <w:sz w:val="20"/>
          <w:szCs w:val="20"/>
        </w:rPr>
        <w:t>ch s</w:t>
      </w:r>
      <w:r w:rsidRPr="008724BC">
        <w:rPr>
          <w:rFonts w:ascii="Arial" w:hAnsi="Arial" w:cs="Arial"/>
          <w:spacing w:val="1"/>
          <w:sz w:val="20"/>
          <w:szCs w:val="20"/>
        </w:rPr>
        <w:t>i</w:t>
      </w:r>
      <w:r w:rsidRPr="008724BC">
        <w:rPr>
          <w:rFonts w:ascii="Arial" w:hAnsi="Arial" w:cs="Arial"/>
          <w:sz w:val="20"/>
          <w:szCs w:val="20"/>
        </w:rPr>
        <w:t>ę na 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pacing w:val="-2"/>
          <w:sz w:val="20"/>
          <w:szCs w:val="20"/>
        </w:rPr>
        <w:t>n</w:t>
      </w:r>
      <w:r w:rsidRPr="008724BC">
        <w:rPr>
          <w:rFonts w:ascii="Arial" w:hAnsi="Arial" w:cs="Arial"/>
          <w:spacing w:val="2"/>
          <w:sz w:val="20"/>
          <w:szCs w:val="20"/>
        </w:rPr>
        <w:t>a</w:t>
      </w:r>
      <w:r w:rsidRPr="008724BC">
        <w:rPr>
          <w:rFonts w:ascii="Arial" w:hAnsi="Arial" w:cs="Arial"/>
          <w:spacing w:val="-1"/>
          <w:sz w:val="20"/>
          <w:szCs w:val="20"/>
        </w:rPr>
        <w:t>w</w:t>
      </w:r>
      <w:r w:rsidRPr="008724BC">
        <w:rPr>
          <w:rFonts w:ascii="Arial" w:hAnsi="Arial" w:cs="Arial"/>
          <w:sz w:val="20"/>
          <w:szCs w:val="20"/>
        </w:rPr>
        <w:t>cę w mi</w:t>
      </w:r>
      <w:r w:rsidRPr="008724BC">
        <w:rPr>
          <w:rFonts w:ascii="Arial" w:hAnsi="Arial" w:cs="Arial"/>
          <w:spacing w:val="-1"/>
          <w:sz w:val="20"/>
          <w:szCs w:val="20"/>
        </w:rPr>
        <w:t>e</w:t>
      </w:r>
      <w:r w:rsidRPr="008724BC">
        <w:rPr>
          <w:rFonts w:ascii="Arial" w:hAnsi="Arial" w:cs="Arial"/>
          <w:sz w:val="20"/>
          <w:szCs w:val="20"/>
        </w:rPr>
        <w:t>jscu np. na</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z w:val="20"/>
          <w:szCs w:val="20"/>
        </w:rPr>
        <w:t>a, ad</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s 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pacing w:val="-2"/>
          <w:sz w:val="20"/>
          <w:szCs w:val="20"/>
        </w:rPr>
        <w:t>n</w:t>
      </w:r>
      <w:r w:rsidRPr="008724BC">
        <w:rPr>
          <w:rFonts w:ascii="Arial" w:hAnsi="Arial" w:cs="Arial"/>
          <w:spacing w:val="2"/>
          <w:sz w:val="20"/>
          <w:szCs w:val="20"/>
        </w:rPr>
        <w:t>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y</w:t>
      </w:r>
      <w:r w:rsidRPr="008724BC">
        <w:rPr>
          <w:rFonts w:ascii="Arial" w:hAnsi="Arial" w:cs="Arial"/>
          <w:sz w:val="20"/>
          <w:szCs w:val="20"/>
        </w:rPr>
        <w:t>, na</w:t>
      </w:r>
      <w:r w:rsidRPr="008724BC">
        <w:rPr>
          <w:rFonts w:ascii="Arial" w:hAnsi="Arial" w:cs="Arial"/>
          <w:spacing w:val="1"/>
          <w:sz w:val="20"/>
          <w:szCs w:val="20"/>
        </w:rPr>
        <w:t>le</w:t>
      </w:r>
      <w:r w:rsidRPr="008724BC">
        <w:rPr>
          <w:rFonts w:ascii="Arial" w:hAnsi="Arial" w:cs="Arial"/>
          <w:spacing w:val="-1"/>
          <w:sz w:val="20"/>
          <w:szCs w:val="20"/>
        </w:rPr>
        <w:t>ż</w:t>
      </w:r>
      <w:r w:rsidRPr="008724BC">
        <w:rPr>
          <w:rFonts w:ascii="Arial" w:hAnsi="Arial" w:cs="Arial"/>
          <w:sz w:val="20"/>
          <w:szCs w:val="20"/>
        </w:rPr>
        <w:t xml:space="preserve">y </w:t>
      </w:r>
      <w:r w:rsidRPr="008724BC">
        <w:rPr>
          <w:rFonts w:ascii="Arial" w:hAnsi="Arial" w:cs="Arial"/>
          <w:spacing w:val="1"/>
          <w:sz w:val="20"/>
          <w:szCs w:val="20"/>
        </w:rPr>
        <w:t>w</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z w:val="20"/>
          <w:szCs w:val="20"/>
        </w:rPr>
        <w:t>sać</w:t>
      </w:r>
      <w:r w:rsidRPr="008724BC">
        <w:rPr>
          <w:rFonts w:ascii="Arial" w:hAnsi="Arial" w:cs="Arial"/>
          <w:spacing w:val="21"/>
          <w:sz w:val="20"/>
          <w:szCs w:val="20"/>
        </w:rPr>
        <w:t xml:space="preserve"> </w:t>
      </w:r>
      <w:r w:rsidRPr="008724BC">
        <w:rPr>
          <w:rFonts w:ascii="Arial" w:hAnsi="Arial" w:cs="Arial"/>
          <w:sz w:val="20"/>
          <w:szCs w:val="20"/>
        </w:rPr>
        <w:t>dane</w:t>
      </w:r>
      <w:r w:rsidRPr="008724BC">
        <w:rPr>
          <w:rFonts w:ascii="Arial" w:hAnsi="Arial" w:cs="Arial"/>
          <w:spacing w:val="22"/>
          <w:sz w:val="20"/>
          <w:szCs w:val="20"/>
        </w:rPr>
        <w:t xml:space="preserve"> </w:t>
      </w:r>
      <w:r w:rsidRPr="008724BC">
        <w:rPr>
          <w:rFonts w:ascii="Arial" w:hAnsi="Arial" w:cs="Arial"/>
          <w:sz w:val="20"/>
          <w:szCs w:val="20"/>
        </w:rPr>
        <w:t>d</w:t>
      </w:r>
      <w:r w:rsidRPr="008724BC">
        <w:rPr>
          <w:rFonts w:ascii="Arial" w:hAnsi="Arial" w:cs="Arial"/>
          <w:spacing w:val="1"/>
          <w:sz w:val="20"/>
          <w:szCs w:val="20"/>
        </w:rPr>
        <w:t>o</w:t>
      </w:r>
      <w:r w:rsidRPr="008724BC">
        <w:rPr>
          <w:rFonts w:ascii="Arial" w:hAnsi="Arial" w:cs="Arial"/>
          <w:sz w:val="20"/>
          <w:szCs w:val="20"/>
        </w:rPr>
        <w:t>t</w:t>
      </w:r>
      <w:r w:rsidRPr="008724BC">
        <w:rPr>
          <w:rFonts w:ascii="Arial" w:hAnsi="Arial" w:cs="Arial"/>
          <w:spacing w:val="1"/>
          <w:sz w:val="20"/>
          <w:szCs w:val="20"/>
        </w:rPr>
        <w:t>y</w:t>
      </w:r>
      <w:r w:rsidRPr="008724BC">
        <w:rPr>
          <w:rFonts w:ascii="Arial" w:hAnsi="Arial" w:cs="Arial"/>
          <w:spacing w:val="-2"/>
          <w:sz w:val="20"/>
          <w:szCs w:val="20"/>
        </w:rPr>
        <w:t>c</w:t>
      </w:r>
      <w:r w:rsidRPr="008724BC">
        <w:rPr>
          <w:rFonts w:ascii="Arial" w:hAnsi="Arial" w:cs="Arial"/>
          <w:spacing w:val="1"/>
          <w:sz w:val="20"/>
          <w:szCs w:val="20"/>
        </w:rPr>
        <w:t>z</w:t>
      </w:r>
      <w:r w:rsidRPr="008724BC">
        <w:rPr>
          <w:rFonts w:ascii="Arial" w:hAnsi="Arial" w:cs="Arial"/>
          <w:sz w:val="20"/>
          <w:szCs w:val="20"/>
        </w:rPr>
        <w:t>ące</w:t>
      </w:r>
      <w:r w:rsidRPr="008724BC">
        <w:rPr>
          <w:rFonts w:ascii="Arial" w:hAnsi="Arial" w:cs="Arial"/>
          <w:spacing w:val="20"/>
          <w:sz w:val="20"/>
          <w:szCs w:val="20"/>
        </w:rPr>
        <w:t xml:space="preserve"> </w:t>
      </w:r>
      <w:r w:rsidRPr="008724BC">
        <w:rPr>
          <w:rFonts w:ascii="Arial" w:hAnsi="Arial" w:cs="Arial"/>
          <w:spacing w:val="1"/>
          <w:sz w:val="20"/>
          <w:szCs w:val="20"/>
        </w:rPr>
        <w:t>P</w:t>
      </w:r>
      <w:r w:rsidRPr="008724BC">
        <w:rPr>
          <w:rFonts w:ascii="Arial" w:hAnsi="Arial" w:cs="Arial"/>
          <w:spacing w:val="-1"/>
          <w:sz w:val="20"/>
          <w:szCs w:val="20"/>
        </w:rPr>
        <w:t>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mocn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a</w:t>
      </w:r>
      <w:r w:rsidRPr="008724BC">
        <w:rPr>
          <w:rFonts w:ascii="Arial" w:hAnsi="Arial" w:cs="Arial"/>
          <w:spacing w:val="21"/>
          <w:sz w:val="20"/>
          <w:szCs w:val="20"/>
        </w:rPr>
        <w:t xml:space="preserve"> </w:t>
      </w:r>
      <w:r w:rsidRPr="008724BC">
        <w:rPr>
          <w:rFonts w:ascii="Arial" w:hAnsi="Arial" w:cs="Arial"/>
          <w:sz w:val="20"/>
          <w:szCs w:val="20"/>
        </w:rPr>
        <w:t>(L</w:t>
      </w:r>
      <w:r w:rsidRPr="008724BC">
        <w:rPr>
          <w:rFonts w:ascii="Arial" w:hAnsi="Arial" w:cs="Arial"/>
          <w:spacing w:val="1"/>
          <w:sz w:val="20"/>
          <w:szCs w:val="20"/>
        </w:rPr>
        <w:t>i</w:t>
      </w:r>
      <w:r w:rsidRPr="008724BC">
        <w:rPr>
          <w:rFonts w:ascii="Arial" w:hAnsi="Arial" w:cs="Arial"/>
          <w:sz w:val="20"/>
          <w:szCs w:val="20"/>
        </w:rPr>
        <w:t>d</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21"/>
          <w:sz w:val="20"/>
          <w:szCs w:val="20"/>
        </w:rPr>
        <w:t xml:space="preserve"> </w:t>
      </w:r>
      <w:r w:rsidRPr="008724BC">
        <w:rPr>
          <w:rFonts w:ascii="Arial" w:hAnsi="Arial" w:cs="Arial"/>
          <w:sz w:val="20"/>
          <w:szCs w:val="20"/>
        </w:rPr>
        <w:t>i</w:t>
      </w:r>
      <w:r w:rsidRPr="008724BC">
        <w:rPr>
          <w:rFonts w:ascii="Arial" w:hAnsi="Arial" w:cs="Arial"/>
          <w:spacing w:val="22"/>
          <w:sz w:val="20"/>
          <w:szCs w:val="20"/>
        </w:rPr>
        <w:t xml:space="preserve"> </w:t>
      </w:r>
      <w:r w:rsidRPr="008724BC">
        <w:rPr>
          <w:rFonts w:ascii="Arial" w:hAnsi="Arial" w:cs="Arial"/>
          <w:sz w:val="20"/>
          <w:szCs w:val="20"/>
        </w:rPr>
        <w:t>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cy,</w:t>
      </w:r>
      <w:r w:rsidRPr="008724BC">
        <w:rPr>
          <w:rFonts w:ascii="Arial" w:hAnsi="Arial" w:cs="Arial"/>
          <w:spacing w:val="20"/>
          <w:sz w:val="20"/>
          <w:szCs w:val="20"/>
        </w:rPr>
        <w:t xml:space="preserve">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pacing w:val="2"/>
          <w:sz w:val="20"/>
          <w:szCs w:val="20"/>
        </w:rPr>
        <w:t>g</w:t>
      </w:r>
      <w:r w:rsidRPr="008724BC">
        <w:rPr>
          <w:rFonts w:ascii="Arial" w:hAnsi="Arial" w:cs="Arial"/>
          <w:sz w:val="20"/>
          <w:szCs w:val="20"/>
        </w:rPr>
        <w:t>o</w:t>
      </w:r>
      <w:r w:rsidRPr="008724BC">
        <w:rPr>
          <w:rFonts w:ascii="Arial" w:hAnsi="Arial" w:cs="Arial"/>
          <w:spacing w:val="20"/>
          <w:sz w:val="20"/>
          <w:szCs w:val="20"/>
        </w:rPr>
        <w:t xml:space="preserve"> </w:t>
      </w:r>
      <w:r w:rsidRPr="008724BC">
        <w:rPr>
          <w:rFonts w:ascii="Arial" w:hAnsi="Arial" w:cs="Arial"/>
          <w:sz w:val="20"/>
          <w:szCs w:val="20"/>
        </w:rPr>
        <w:t>dany</w:t>
      </w:r>
      <w:r w:rsidRPr="008724BC">
        <w:rPr>
          <w:rFonts w:ascii="Arial" w:hAnsi="Arial" w:cs="Arial"/>
          <w:spacing w:val="22"/>
          <w:sz w:val="20"/>
          <w:szCs w:val="20"/>
        </w:rPr>
        <w:t xml:space="preserve"> </w:t>
      </w:r>
      <w:r w:rsidRPr="008724BC">
        <w:rPr>
          <w:rFonts w:ascii="Arial" w:hAnsi="Arial" w:cs="Arial"/>
          <w:sz w:val="20"/>
          <w:szCs w:val="20"/>
        </w:rPr>
        <w:t>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z w:val="20"/>
          <w:szCs w:val="20"/>
        </w:rPr>
        <w:t>ument</w:t>
      </w:r>
      <w:r w:rsidRPr="008724BC">
        <w:rPr>
          <w:rFonts w:ascii="Arial" w:hAnsi="Arial" w:cs="Arial"/>
          <w:spacing w:val="20"/>
          <w:sz w:val="20"/>
          <w:szCs w:val="20"/>
        </w:rPr>
        <w:t xml:space="preserve"> </w:t>
      </w:r>
      <w:r w:rsidRPr="008724BC">
        <w:rPr>
          <w:rFonts w:ascii="Arial" w:hAnsi="Arial" w:cs="Arial"/>
          <w:sz w:val="20"/>
          <w:szCs w:val="20"/>
        </w:rPr>
        <w:t>(</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ł</w:t>
      </w:r>
      <w:r w:rsidRPr="008724BC">
        <w:rPr>
          <w:rFonts w:ascii="Arial" w:hAnsi="Arial" w:cs="Arial"/>
          <w:sz w:val="20"/>
          <w:szCs w:val="20"/>
        </w:rPr>
        <w:t>ąc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 d</w:t>
      </w:r>
      <w:r w:rsidRPr="008724BC">
        <w:rPr>
          <w:rFonts w:ascii="Arial" w:hAnsi="Arial" w:cs="Arial"/>
          <w:spacing w:val="-1"/>
          <w:sz w:val="20"/>
          <w:szCs w:val="20"/>
        </w:rPr>
        <w:t>o</w:t>
      </w:r>
      <w:r w:rsidRPr="008724BC">
        <w:rPr>
          <w:rFonts w:ascii="Arial" w:hAnsi="Arial" w:cs="Arial"/>
          <w:sz w:val="20"/>
          <w:szCs w:val="20"/>
        </w:rPr>
        <w:t>t</w:t>
      </w:r>
      <w:r w:rsidRPr="008724BC">
        <w:rPr>
          <w:rFonts w:ascii="Arial" w:hAnsi="Arial" w:cs="Arial"/>
          <w:spacing w:val="1"/>
          <w:sz w:val="20"/>
          <w:szCs w:val="20"/>
        </w:rPr>
        <w:t>y</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pacing w:val="1"/>
          <w:sz w:val="20"/>
          <w:szCs w:val="20"/>
        </w:rPr>
        <w:t>y</w:t>
      </w:r>
      <w:r w:rsidRPr="008724BC">
        <w:rPr>
          <w:rFonts w:ascii="Arial" w:hAnsi="Arial" w:cs="Arial"/>
          <w:sz w:val="20"/>
          <w:szCs w:val="20"/>
        </w:rPr>
        <w:t>.</w:t>
      </w:r>
    </w:p>
    <w:p w14:paraId="521DD54C" w14:textId="44B9D74D" w:rsidR="00D048C9" w:rsidRPr="008724BC" w:rsidRDefault="00D048C9" w:rsidP="00AB3074">
      <w:pPr>
        <w:pStyle w:val="Akapitzlist"/>
        <w:widowControl w:val="0"/>
        <w:numPr>
          <w:ilvl w:val="0"/>
          <w:numId w:val="15"/>
        </w:numPr>
        <w:tabs>
          <w:tab w:val="left" w:pos="426"/>
          <w:tab w:val="left" w:pos="560"/>
        </w:tabs>
        <w:autoSpaceDE w:val="0"/>
        <w:autoSpaceDN w:val="0"/>
        <w:adjustRightInd w:val="0"/>
        <w:spacing w:line="240" w:lineRule="auto"/>
        <w:ind w:right="57"/>
        <w:rPr>
          <w:rFonts w:ascii="Arial" w:hAnsi="Arial" w:cs="Arial"/>
          <w:sz w:val="20"/>
          <w:szCs w:val="20"/>
        </w:rPr>
      </w:pPr>
      <w:r w:rsidRPr="008724BC">
        <w:rPr>
          <w:rFonts w:ascii="Arial" w:hAnsi="Arial" w:cs="Arial"/>
          <w:sz w:val="20"/>
          <w:szCs w:val="20"/>
        </w:rPr>
        <w:t xml:space="preserve">Każdy z wykonawców wspólnie ubiegający się o niniejsze zamówienie składa oświadczenie o braku podstaw do wykluczenia </w:t>
      </w:r>
      <w:r w:rsidRPr="008724BC">
        <w:rPr>
          <w:rFonts w:ascii="Arial" w:hAnsi="Arial" w:cs="Arial"/>
          <w:b/>
          <w:sz w:val="20"/>
          <w:szCs w:val="20"/>
        </w:rPr>
        <w:t>Wzór oświadczenia załączono do IDW – załącznik nr 2.</w:t>
      </w:r>
    </w:p>
    <w:p w14:paraId="277EC776" w14:textId="77777777" w:rsidR="007A4097" w:rsidRPr="008724BC" w:rsidRDefault="007A4097" w:rsidP="008724BC">
      <w:pPr>
        <w:pStyle w:val="Akapitzlist"/>
        <w:widowControl w:val="0"/>
        <w:tabs>
          <w:tab w:val="left" w:pos="426"/>
          <w:tab w:val="left" w:pos="560"/>
        </w:tabs>
        <w:autoSpaceDE w:val="0"/>
        <w:autoSpaceDN w:val="0"/>
        <w:adjustRightInd w:val="0"/>
        <w:spacing w:line="240" w:lineRule="auto"/>
        <w:ind w:left="360" w:right="57"/>
        <w:rPr>
          <w:rFonts w:ascii="Arial" w:hAnsi="Arial" w:cs="Arial"/>
          <w:sz w:val="20"/>
          <w:szCs w:val="20"/>
        </w:rPr>
      </w:pPr>
    </w:p>
    <w:p w14:paraId="60E0BEFB" w14:textId="77777777" w:rsidR="00F0538B" w:rsidRPr="008724BC" w:rsidRDefault="00F0538B" w:rsidP="008724BC">
      <w:pPr>
        <w:pStyle w:val="Nagwek1"/>
        <w:spacing w:line="240" w:lineRule="auto"/>
        <w:rPr>
          <w:rFonts w:ascii="Arial" w:hAnsi="Arial" w:cs="Arial"/>
          <w:spacing w:val="2"/>
          <w:sz w:val="20"/>
          <w:szCs w:val="20"/>
        </w:rPr>
      </w:pPr>
      <w:bookmarkStart w:id="21" w:name="_Toc410908381"/>
      <w:bookmarkStart w:id="22" w:name="_Toc36192500"/>
      <w:r w:rsidRPr="008724BC">
        <w:rPr>
          <w:rFonts w:ascii="Arial" w:hAnsi="Arial" w:cs="Arial"/>
          <w:spacing w:val="2"/>
          <w:sz w:val="20"/>
          <w:szCs w:val="20"/>
        </w:rPr>
        <w:t>Wadium</w:t>
      </w:r>
      <w:bookmarkEnd w:id="21"/>
      <w:bookmarkEnd w:id="22"/>
    </w:p>
    <w:p w14:paraId="146BC749" w14:textId="3C8EDB10" w:rsidR="008233AB" w:rsidRPr="008724BC" w:rsidRDefault="00DD233D" w:rsidP="008724BC">
      <w:pPr>
        <w:widowControl w:val="0"/>
        <w:tabs>
          <w:tab w:val="left" w:pos="220"/>
        </w:tabs>
        <w:autoSpaceDE w:val="0"/>
        <w:autoSpaceDN w:val="0"/>
        <w:adjustRightInd w:val="0"/>
        <w:spacing w:line="240" w:lineRule="auto"/>
        <w:ind w:left="360"/>
        <w:rPr>
          <w:rFonts w:ascii="Arial" w:hAnsi="Arial" w:cs="Arial"/>
          <w:bCs/>
          <w:spacing w:val="2"/>
          <w:sz w:val="20"/>
          <w:szCs w:val="20"/>
        </w:rPr>
      </w:pPr>
      <w:r w:rsidRPr="008724BC">
        <w:rPr>
          <w:rFonts w:ascii="Arial" w:hAnsi="Arial" w:cs="Arial"/>
          <w:bCs/>
          <w:spacing w:val="2"/>
          <w:sz w:val="20"/>
          <w:szCs w:val="20"/>
        </w:rPr>
        <w:t>Zamawiający</w:t>
      </w:r>
      <w:r w:rsidR="00C029E8" w:rsidRPr="008724BC">
        <w:rPr>
          <w:rFonts w:ascii="Arial" w:hAnsi="Arial" w:cs="Arial"/>
          <w:bCs/>
          <w:spacing w:val="2"/>
          <w:sz w:val="20"/>
          <w:szCs w:val="20"/>
        </w:rPr>
        <w:t xml:space="preserve"> </w:t>
      </w:r>
      <w:r w:rsidRPr="008724BC">
        <w:rPr>
          <w:rFonts w:ascii="Arial" w:hAnsi="Arial" w:cs="Arial"/>
          <w:bCs/>
          <w:spacing w:val="2"/>
          <w:sz w:val="20"/>
          <w:szCs w:val="20"/>
        </w:rPr>
        <w:t>nie żąda wniesienia wadium w niniejszym postępowaniu.</w:t>
      </w:r>
    </w:p>
    <w:p w14:paraId="05C8E5C9" w14:textId="77777777" w:rsidR="008233AB" w:rsidRPr="008724BC" w:rsidRDefault="008233AB" w:rsidP="008724BC">
      <w:pPr>
        <w:widowControl w:val="0"/>
        <w:tabs>
          <w:tab w:val="left" w:pos="220"/>
        </w:tabs>
        <w:autoSpaceDE w:val="0"/>
        <w:autoSpaceDN w:val="0"/>
        <w:adjustRightInd w:val="0"/>
        <w:spacing w:line="240" w:lineRule="auto"/>
        <w:ind w:left="360"/>
        <w:rPr>
          <w:rFonts w:ascii="Arial" w:eastAsia="Calibri" w:hAnsi="Arial" w:cs="Arial"/>
          <w:sz w:val="20"/>
          <w:szCs w:val="20"/>
          <w:lang w:eastAsia="en-US"/>
        </w:rPr>
      </w:pPr>
    </w:p>
    <w:p w14:paraId="7A563673" w14:textId="77777777" w:rsidR="00F0538B" w:rsidRPr="008724BC" w:rsidRDefault="00F0538B" w:rsidP="008724BC">
      <w:pPr>
        <w:pStyle w:val="Nagwek1"/>
        <w:spacing w:line="240" w:lineRule="auto"/>
        <w:rPr>
          <w:rFonts w:ascii="Arial" w:hAnsi="Arial" w:cs="Arial"/>
          <w:spacing w:val="2"/>
          <w:sz w:val="20"/>
          <w:szCs w:val="20"/>
        </w:rPr>
      </w:pPr>
      <w:bookmarkStart w:id="23" w:name="_Toc410908382"/>
      <w:bookmarkStart w:id="24" w:name="_Toc36192501"/>
      <w:r w:rsidRPr="008724BC">
        <w:rPr>
          <w:rFonts w:ascii="Arial" w:hAnsi="Arial" w:cs="Arial"/>
          <w:spacing w:val="2"/>
          <w:sz w:val="20"/>
          <w:szCs w:val="20"/>
        </w:rPr>
        <w:t>Wymagania dotyczące zabezpieczenia należytego wykonania umowy.</w:t>
      </w:r>
      <w:bookmarkEnd w:id="23"/>
      <w:bookmarkEnd w:id="24"/>
    </w:p>
    <w:p w14:paraId="29C48138" w14:textId="342D4E1D" w:rsidR="00C15953" w:rsidRPr="008724BC" w:rsidRDefault="00D048C9" w:rsidP="008724BC">
      <w:pPr>
        <w:widowControl w:val="0"/>
        <w:tabs>
          <w:tab w:val="left" w:pos="220"/>
        </w:tabs>
        <w:autoSpaceDE w:val="0"/>
        <w:autoSpaceDN w:val="0"/>
        <w:adjustRightInd w:val="0"/>
        <w:spacing w:line="240" w:lineRule="auto"/>
        <w:ind w:left="360"/>
        <w:rPr>
          <w:rFonts w:ascii="Arial" w:hAnsi="Arial" w:cs="Arial"/>
          <w:bCs/>
          <w:spacing w:val="2"/>
          <w:sz w:val="20"/>
          <w:szCs w:val="20"/>
        </w:rPr>
      </w:pPr>
      <w:r w:rsidRPr="008724BC">
        <w:rPr>
          <w:rFonts w:ascii="Arial" w:hAnsi="Arial" w:cs="Arial"/>
          <w:bCs/>
          <w:spacing w:val="2"/>
          <w:sz w:val="20"/>
          <w:szCs w:val="20"/>
        </w:rPr>
        <w:t xml:space="preserve">Zamawiający nie żąda wniesienia </w:t>
      </w:r>
      <w:r w:rsidR="00C15953" w:rsidRPr="008724BC">
        <w:rPr>
          <w:rFonts w:ascii="Arial" w:hAnsi="Arial" w:cs="Arial"/>
          <w:spacing w:val="-1"/>
          <w:position w:val="-1"/>
          <w:sz w:val="20"/>
          <w:szCs w:val="20"/>
        </w:rPr>
        <w:t>z</w:t>
      </w:r>
      <w:r w:rsidR="00C15953" w:rsidRPr="008724BC">
        <w:rPr>
          <w:rFonts w:ascii="Arial" w:hAnsi="Arial" w:cs="Arial"/>
          <w:position w:val="-1"/>
          <w:sz w:val="20"/>
          <w:szCs w:val="20"/>
        </w:rPr>
        <w:t>ab</w:t>
      </w:r>
      <w:r w:rsidR="00C15953" w:rsidRPr="008724BC">
        <w:rPr>
          <w:rFonts w:ascii="Arial" w:hAnsi="Arial" w:cs="Arial"/>
          <w:spacing w:val="1"/>
          <w:position w:val="-1"/>
          <w:sz w:val="20"/>
          <w:szCs w:val="20"/>
        </w:rPr>
        <w:t>e</w:t>
      </w:r>
      <w:r w:rsidR="00C15953" w:rsidRPr="008724BC">
        <w:rPr>
          <w:rFonts w:ascii="Arial" w:hAnsi="Arial" w:cs="Arial"/>
          <w:spacing w:val="-1"/>
          <w:position w:val="-1"/>
          <w:sz w:val="20"/>
          <w:szCs w:val="20"/>
        </w:rPr>
        <w:t>z</w:t>
      </w:r>
      <w:r w:rsidR="00C15953" w:rsidRPr="008724BC">
        <w:rPr>
          <w:rFonts w:ascii="Arial" w:hAnsi="Arial" w:cs="Arial"/>
          <w:position w:val="-1"/>
          <w:sz w:val="20"/>
          <w:szCs w:val="20"/>
        </w:rPr>
        <w:t>p</w:t>
      </w:r>
      <w:r w:rsidR="00C15953" w:rsidRPr="008724BC">
        <w:rPr>
          <w:rFonts w:ascii="Arial" w:hAnsi="Arial" w:cs="Arial"/>
          <w:spacing w:val="1"/>
          <w:position w:val="-1"/>
          <w:sz w:val="20"/>
          <w:szCs w:val="20"/>
        </w:rPr>
        <w:t>i</w:t>
      </w:r>
      <w:r w:rsidR="00C15953" w:rsidRPr="008724BC">
        <w:rPr>
          <w:rFonts w:ascii="Arial" w:hAnsi="Arial" w:cs="Arial"/>
          <w:spacing w:val="-1"/>
          <w:position w:val="-1"/>
          <w:sz w:val="20"/>
          <w:szCs w:val="20"/>
        </w:rPr>
        <w:t>e</w:t>
      </w:r>
      <w:r w:rsidR="00C15953" w:rsidRPr="008724BC">
        <w:rPr>
          <w:rFonts w:ascii="Arial" w:hAnsi="Arial" w:cs="Arial"/>
          <w:position w:val="-1"/>
          <w:sz w:val="20"/>
          <w:szCs w:val="20"/>
        </w:rPr>
        <w:t>c</w:t>
      </w:r>
      <w:r w:rsidR="00C15953" w:rsidRPr="008724BC">
        <w:rPr>
          <w:rFonts w:ascii="Arial" w:hAnsi="Arial" w:cs="Arial"/>
          <w:spacing w:val="1"/>
          <w:position w:val="-1"/>
          <w:sz w:val="20"/>
          <w:szCs w:val="20"/>
        </w:rPr>
        <w:t>z</w:t>
      </w:r>
      <w:r w:rsidR="00C15953" w:rsidRPr="008724BC">
        <w:rPr>
          <w:rFonts w:ascii="Arial" w:hAnsi="Arial" w:cs="Arial"/>
          <w:spacing w:val="-1"/>
          <w:position w:val="-1"/>
          <w:sz w:val="20"/>
          <w:szCs w:val="20"/>
        </w:rPr>
        <w:t>e</w:t>
      </w:r>
      <w:r w:rsidR="00C15953" w:rsidRPr="008724BC">
        <w:rPr>
          <w:rFonts w:ascii="Arial" w:hAnsi="Arial" w:cs="Arial"/>
          <w:position w:val="-1"/>
          <w:sz w:val="20"/>
          <w:szCs w:val="20"/>
        </w:rPr>
        <w:t>n</w:t>
      </w:r>
      <w:r w:rsidR="00C15953" w:rsidRPr="008724BC">
        <w:rPr>
          <w:rFonts w:ascii="Arial" w:hAnsi="Arial" w:cs="Arial"/>
          <w:spacing w:val="1"/>
          <w:position w:val="-1"/>
          <w:sz w:val="20"/>
          <w:szCs w:val="20"/>
        </w:rPr>
        <w:t>i</w:t>
      </w:r>
      <w:r w:rsidR="00C15953" w:rsidRPr="008724BC">
        <w:rPr>
          <w:rFonts w:ascii="Arial" w:hAnsi="Arial" w:cs="Arial"/>
          <w:position w:val="-1"/>
          <w:sz w:val="20"/>
          <w:szCs w:val="20"/>
        </w:rPr>
        <w:t>a na</w:t>
      </w:r>
      <w:r w:rsidR="00C15953" w:rsidRPr="008724BC">
        <w:rPr>
          <w:rFonts w:ascii="Arial" w:hAnsi="Arial" w:cs="Arial"/>
          <w:spacing w:val="1"/>
          <w:position w:val="-1"/>
          <w:sz w:val="20"/>
          <w:szCs w:val="20"/>
        </w:rPr>
        <w:t>l</w:t>
      </w:r>
      <w:r w:rsidR="00C15953" w:rsidRPr="008724BC">
        <w:rPr>
          <w:rFonts w:ascii="Arial" w:hAnsi="Arial" w:cs="Arial"/>
          <w:spacing w:val="-1"/>
          <w:position w:val="-1"/>
          <w:sz w:val="20"/>
          <w:szCs w:val="20"/>
        </w:rPr>
        <w:t>e</w:t>
      </w:r>
      <w:r w:rsidR="00C15953" w:rsidRPr="008724BC">
        <w:rPr>
          <w:rFonts w:ascii="Arial" w:hAnsi="Arial" w:cs="Arial"/>
          <w:spacing w:val="1"/>
          <w:position w:val="-1"/>
          <w:sz w:val="20"/>
          <w:szCs w:val="20"/>
        </w:rPr>
        <w:t>ż</w:t>
      </w:r>
      <w:r w:rsidR="00C15953" w:rsidRPr="008724BC">
        <w:rPr>
          <w:rFonts w:ascii="Arial" w:hAnsi="Arial" w:cs="Arial"/>
          <w:spacing w:val="-1"/>
          <w:position w:val="-1"/>
          <w:sz w:val="20"/>
          <w:szCs w:val="20"/>
        </w:rPr>
        <w:t>y</w:t>
      </w:r>
      <w:r w:rsidR="00C15953" w:rsidRPr="008724BC">
        <w:rPr>
          <w:rFonts w:ascii="Arial" w:hAnsi="Arial" w:cs="Arial"/>
          <w:position w:val="-1"/>
          <w:sz w:val="20"/>
          <w:szCs w:val="20"/>
        </w:rPr>
        <w:t xml:space="preserve">tego </w:t>
      </w:r>
      <w:r w:rsidR="00C15953" w:rsidRPr="008724BC">
        <w:rPr>
          <w:rFonts w:ascii="Arial" w:hAnsi="Arial" w:cs="Arial"/>
          <w:spacing w:val="1"/>
          <w:position w:val="-1"/>
          <w:sz w:val="20"/>
          <w:szCs w:val="20"/>
        </w:rPr>
        <w:t>w</w:t>
      </w:r>
      <w:r w:rsidR="00C15953" w:rsidRPr="008724BC">
        <w:rPr>
          <w:rFonts w:ascii="Arial" w:hAnsi="Arial" w:cs="Arial"/>
          <w:spacing w:val="-1"/>
          <w:position w:val="-1"/>
          <w:sz w:val="20"/>
          <w:szCs w:val="20"/>
        </w:rPr>
        <w:t>yk</w:t>
      </w:r>
      <w:r w:rsidR="00C15953" w:rsidRPr="008724BC">
        <w:rPr>
          <w:rFonts w:ascii="Arial" w:hAnsi="Arial" w:cs="Arial"/>
          <w:spacing w:val="1"/>
          <w:position w:val="-1"/>
          <w:sz w:val="20"/>
          <w:szCs w:val="20"/>
        </w:rPr>
        <w:t>o</w:t>
      </w:r>
      <w:r w:rsidR="00C15953" w:rsidRPr="008724BC">
        <w:rPr>
          <w:rFonts w:ascii="Arial" w:hAnsi="Arial" w:cs="Arial"/>
          <w:position w:val="-1"/>
          <w:sz w:val="20"/>
          <w:szCs w:val="20"/>
        </w:rPr>
        <w:t>nan</w:t>
      </w:r>
      <w:r w:rsidR="00C15953" w:rsidRPr="008724BC">
        <w:rPr>
          <w:rFonts w:ascii="Arial" w:hAnsi="Arial" w:cs="Arial"/>
          <w:spacing w:val="1"/>
          <w:position w:val="-1"/>
          <w:sz w:val="20"/>
          <w:szCs w:val="20"/>
        </w:rPr>
        <w:t>i</w:t>
      </w:r>
      <w:r w:rsidR="00C15953" w:rsidRPr="008724BC">
        <w:rPr>
          <w:rFonts w:ascii="Arial" w:hAnsi="Arial" w:cs="Arial"/>
          <w:position w:val="-1"/>
          <w:sz w:val="20"/>
          <w:szCs w:val="20"/>
        </w:rPr>
        <w:t>a umo</w:t>
      </w:r>
      <w:r w:rsidR="00C15953" w:rsidRPr="008724BC">
        <w:rPr>
          <w:rFonts w:ascii="Arial" w:hAnsi="Arial" w:cs="Arial"/>
          <w:spacing w:val="1"/>
          <w:position w:val="-1"/>
          <w:sz w:val="20"/>
          <w:szCs w:val="20"/>
        </w:rPr>
        <w:t>w</w:t>
      </w:r>
      <w:r w:rsidR="00C15953" w:rsidRPr="008724BC">
        <w:rPr>
          <w:rFonts w:ascii="Arial" w:hAnsi="Arial" w:cs="Arial"/>
          <w:position w:val="-1"/>
          <w:sz w:val="20"/>
          <w:szCs w:val="20"/>
        </w:rPr>
        <w:t>y</w:t>
      </w:r>
      <w:r w:rsidRPr="008724BC">
        <w:rPr>
          <w:rFonts w:ascii="Arial" w:hAnsi="Arial" w:cs="Arial"/>
          <w:bCs/>
          <w:spacing w:val="2"/>
          <w:sz w:val="20"/>
          <w:szCs w:val="20"/>
        </w:rPr>
        <w:t xml:space="preserve"> w niniejszym postępowaniu.</w:t>
      </w:r>
    </w:p>
    <w:p w14:paraId="3B79CCD8" w14:textId="77777777" w:rsidR="007A4097" w:rsidRPr="008724BC" w:rsidRDefault="007A4097" w:rsidP="008724BC">
      <w:pPr>
        <w:pStyle w:val="Akapitzlist"/>
        <w:widowControl w:val="0"/>
        <w:autoSpaceDE w:val="0"/>
        <w:autoSpaceDN w:val="0"/>
        <w:adjustRightInd w:val="0"/>
        <w:spacing w:line="240" w:lineRule="auto"/>
        <w:ind w:left="360"/>
        <w:rPr>
          <w:rFonts w:ascii="Arial" w:hAnsi="Arial" w:cs="Arial"/>
          <w:spacing w:val="2"/>
          <w:sz w:val="20"/>
          <w:szCs w:val="20"/>
        </w:rPr>
      </w:pPr>
    </w:p>
    <w:p w14:paraId="0C18E293" w14:textId="77777777" w:rsidR="00F0538B" w:rsidRPr="008724BC" w:rsidRDefault="00F0538B" w:rsidP="008724BC">
      <w:pPr>
        <w:pStyle w:val="Nagwek1"/>
        <w:spacing w:line="240" w:lineRule="auto"/>
        <w:ind w:left="426" w:hanging="426"/>
        <w:rPr>
          <w:rFonts w:ascii="Arial" w:hAnsi="Arial" w:cs="Arial"/>
          <w:spacing w:val="2"/>
          <w:sz w:val="20"/>
          <w:szCs w:val="20"/>
        </w:rPr>
      </w:pPr>
      <w:bookmarkStart w:id="25" w:name="_Toc410908383"/>
      <w:bookmarkStart w:id="26" w:name="_Toc36192502"/>
      <w:r w:rsidRPr="008724BC">
        <w:rPr>
          <w:rFonts w:ascii="Arial" w:hAnsi="Arial" w:cs="Arial"/>
          <w:spacing w:val="2"/>
          <w:sz w:val="20"/>
          <w:szCs w:val="20"/>
        </w:rPr>
        <w:t>Waluta w jakiej będą prowadzone rozliczenia związane z realizacją niniejszego zamówienia publicznego.</w:t>
      </w:r>
      <w:bookmarkEnd w:id="25"/>
      <w:bookmarkEnd w:id="26"/>
    </w:p>
    <w:p w14:paraId="31B8E151" w14:textId="69BF0CD5" w:rsidR="00F0538B" w:rsidRPr="008724BC" w:rsidRDefault="00F0538B" w:rsidP="008724BC">
      <w:pPr>
        <w:widowControl w:val="0"/>
        <w:autoSpaceDE w:val="0"/>
        <w:autoSpaceDN w:val="0"/>
        <w:adjustRightInd w:val="0"/>
        <w:spacing w:line="240" w:lineRule="auto"/>
        <w:ind w:right="86"/>
        <w:rPr>
          <w:rFonts w:ascii="Arial" w:hAnsi="Arial" w:cs="Arial"/>
          <w:sz w:val="20"/>
          <w:szCs w:val="20"/>
        </w:rPr>
      </w:pPr>
      <w:r w:rsidRPr="008724BC">
        <w:rPr>
          <w:rFonts w:ascii="Arial" w:hAnsi="Arial" w:cs="Arial"/>
          <w:sz w:val="20"/>
          <w:szCs w:val="20"/>
        </w:rPr>
        <w:t>Ws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pacing w:val="-1"/>
          <w:sz w:val="20"/>
          <w:szCs w:val="20"/>
        </w:rPr>
        <w:t>lk</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r</w:t>
      </w:r>
      <w:r w:rsidRPr="008724BC">
        <w:rPr>
          <w:rFonts w:ascii="Arial" w:hAnsi="Arial" w:cs="Arial"/>
          <w:spacing w:val="1"/>
          <w:sz w:val="20"/>
          <w:szCs w:val="20"/>
        </w:rPr>
        <w:t>o</w:t>
      </w:r>
      <w:r w:rsidRPr="008724BC">
        <w:rPr>
          <w:rFonts w:ascii="Arial" w:hAnsi="Arial" w:cs="Arial"/>
          <w:spacing w:val="-1"/>
          <w:sz w:val="20"/>
          <w:szCs w:val="20"/>
        </w:rPr>
        <w:t>z</w:t>
      </w:r>
      <w:r w:rsidRPr="008724BC">
        <w:rPr>
          <w:rFonts w:ascii="Arial" w:hAnsi="Arial" w:cs="Arial"/>
          <w:spacing w:val="1"/>
          <w:sz w:val="20"/>
          <w:szCs w:val="20"/>
        </w:rPr>
        <w:t>l</w:t>
      </w:r>
      <w:r w:rsidRPr="008724BC">
        <w:rPr>
          <w:rFonts w:ascii="Arial" w:hAnsi="Arial" w:cs="Arial"/>
          <w:spacing w:val="-1"/>
          <w:sz w:val="20"/>
          <w:szCs w:val="20"/>
        </w:rPr>
        <w:t>i</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z</w:t>
      </w:r>
      <w:r w:rsidRPr="008724BC">
        <w:rPr>
          <w:rFonts w:ascii="Arial" w:hAnsi="Arial" w:cs="Arial"/>
          <w:spacing w:val="1"/>
          <w:sz w:val="20"/>
          <w:szCs w:val="20"/>
        </w:rPr>
        <w:t>wi</w:t>
      </w:r>
      <w:r w:rsidRPr="008724BC">
        <w:rPr>
          <w:rFonts w:ascii="Arial" w:hAnsi="Arial" w:cs="Arial"/>
          <w:sz w:val="20"/>
          <w:szCs w:val="20"/>
        </w:rPr>
        <w:t>ą</w:t>
      </w:r>
      <w:r w:rsidRPr="008724BC">
        <w:rPr>
          <w:rFonts w:ascii="Arial" w:hAnsi="Arial" w:cs="Arial"/>
          <w:spacing w:val="-1"/>
          <w:sz w:val="20"/>
          <w:szCs w:val="20"/>
        </w:rPr>
        <w:t>z</w:t>
      </w:r>
      <w:r w:rsidRPr="008724BC">
        <w:rPr>
          <w:rFonts w:ascii="Arial" w:hAnsi="Arial" w:cs="Arial"/>
          <w:sz w:val="20"/>
          <w:szCs w:val="20"/>
        </w:rPr>
        <w:t>ane z</w:t>
      </w:r>
      <w:r w:rsidRPr="008724BC">
        <w:rPr>
          <w:rFonts w:ascii="Arial" w:hAnsi="Arial" w:cs="Arial"/>
          <w:spacing w:val="22"/>
          <w:sz w:val="20"/>
          <w:szCs w:val="20"/>
        </w:rPr>
        <w:t xml:space="preserve">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a</w:t>
      </w:r>
      <w:r w:rsidRPr="008724BC">
        <w:rPr>
          <w:rFonts w:ascii="Arial" w:hAnsi="Arial" w:cs="Arial"/>
          <w:spacing w:val="1"/>
          <w:sz w:val="20"/>
          <w:szCs w:val="20"/>
        </w:rPr>
        <w:t>li</w:t>
      </w:r>
      <w:r w:rsidRPr="008724BC">
        <w:rPr>
          <w:rFonts w:ascii="Arial" w:hAnsi="Arial" w:cs="Arial"/>
          <w:spacing w:val="-1"/>
          <w:sz w:val="20"/>
          <w:szCs w:val="20"/>
        </w:rPr>
        <w:t>z</w:t>
      </w:r>
      <w:r w:rsidRPr="008724BC">
        <w:rPr>
          <w:rFonts w:ascii="Arial" w:hAnsi="Arial" w:cs="Arial"/>
          <w:sz w:val="20"/>
          <w:szCs w:val="20"/>
        </w:rPr>
        <w:t xml:space="preserve">acją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pub</w:t>
      </w:r>
      <w:r w:rsidRPr="008724BC">
        <w:rPr>
          <w:rFonts w:ascii="Arial" w:hAnsi="Arial" w:cs="Arial"/>
          <w:spacing w:val="1"/>
          <w:sz w:val="20"/>
          <w:szCs w:val="20"/>
        </w:rPr>
        <w:t>li</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 xml:space="preserve">,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go d</w:t>
      </w:r>
      <w:r w:rsidRPr="008724BC">
        <w:rPr>
          <w:rFonts w:ascii="Arial" w:hAnsi="Arial" w:cs="Arial"/>
          <w:spacing w:val="1"/>
          <w:sz w:val="20"/>
          <w:szCs w:val="20"/>
        </w:rPr>
        <w:t>o</w:t>
      </w:r>
      <w:r w:rsidRPr="008724BC">
        <w:rPr>
          <w:rFonts w:ascii="Arial" w:hAnsi="Arial" w:cs="Arial"/>
          <w:sz w:val="20"/>
          <w:szCs w:val="20"/>
        </w:rPr>
        <w:t>t</w:t>
      </w:r>
      <w:r w:rsidRPr="008724BC">
        <w:rPr>
          <w:rFonts w:ascii="Arial" w:hAnsi="Arial" w:cs="Arial"/>
          <w:spacing w:val="-1"/>
          <w:sz w:val="20"/>
          <w:szCs w:val="20"/>
        </w:rPr>
        <w:t>y</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y</w:t>
      </w:r>
      <w:r w:rsidRPr="008724BC">
        <w:rPr>
          <w:rFonts w:ascii="Arial" w:hAnsi="Arial" w:cs="Arial"/>
          <w:spacing w:val="22"/>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00AA608B" w:rsidRPr="008724BC">
        <w:rPr>
          <w:rFonts w:ascii="Arial" w:hAnsi="Arial" w:cs="Arial"/>
          <w:sz w:val="20"/>
          <w:szCs w:val="20"/>
        </w:rPr>
        <w:t>e</w:t>
      </w:r>
      <w:r w:rsidRPr="008724BC">
        <w:rPr>
          <w:rFonts w:ascii="Arial" w:hAnsi="Arial" w:cs="Arial"/>
          <w:sz w:val="20"/>
          <w:szCs w:val="20"/>
        </w:rPr>
        <w:t xml:space="preserve"> </w:t>
      </w:r>
      <w:r w:rsidR="00AA608B" w:rsidRPr="008724BC">
        <w:rPr>
          <w:rFonts w:ascii="Arial" w:hAnsi="Arial" w:cs="Arial"/>
          <w:sz w:val="20"/>
          <w:szCs w:val="20"/>
        </w:rPr>
        <w:t>zapytanie ofertowe</w:t>
      </w:r>
      <w:r w:rsidRPr="008724BC">
        <w:rPr>
          <w:rFonts w:ascii="Arial" w:hAnsi="Arial" w:cs="Arial"/>
          <w:sz w:val="20"/>
          <w:szCs w:val="20"/>
        </w:rPr>
        <w:t xml:space="preserve">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y</w:t>
      </w:r>
      <w:r w:rsidRPr="008724BC">
        <w:rPr>
          <w:rFonts w:ascii="Arial" w:hAnsi="Arial" w:cs="Arial"/>
          <w:spacing w:val="1"/>
          <w:sz w:val="20"/>
          <w:szCs w:val="20"/>
        </w:rPr>
        <w:t>w</w:t>
      </w:r>
      <w:r w:rsidRPr="008724BC">
        <w:rPr>
          <w:rFonts w:ascii="Arial" w:hAnsi="Arial" w:cs="Arial"/>
          <w:sz w:val="20"/>
          <w:szCs w:val="20"/>
        </w:rPr>
        <w:t>ane</w:t>
      </w:r>
      <w:r w:rsidRPr="008724BC">
        <w:rPr>
          <w:rFonts w:ascii="Arial" w:hAnsi="Arial" w:cs="Arial"/>
          <w:spacing w:val="18"/>
          <w:sz w:val="20"/>
          <w:szCs w:val="20"/>
        </w:rPr>
        <w:t xml:space="preserve"> </w:t>
      </w:r>
      <w:r w:rsidRPr="008724BC">
        <w:rPr>
          <w:rFonts w:ascii="Arial" w:hAnsi="Arial" w:cs="Arial"/>
          <w:sz w:val="20"/>
          <w:szCs w:val="20"/>
        </w:rPr>
        <w:t>b</w:t>
      </w:r>
      <w:r w:rsidRPr="008724BC">
        <w:rPr>
          <w:rFonts w:ascii="Arial" w:hAnsi="Arial" w:cs="Arial"/>
          <w:spacing w:val="1"/>
          <w:sz w:val="20"/>
          <w:szCs w:val="20"/>
        </w:rPr>
        <w:t>ę</w:t>
      </w:r>
      <w:r w:rsidRPr="008724BC">
        <w:rPr>
          <w:rFonts w:ascii="Arial" w:hAnsi="Arial" w:cs="Arial"/>
          <w:sz w:val="20"/>
          <w:szCs w:val="20"/>
        </w:rPr>
        <w:t>dą w PLN.</w:t>
      </w:r>
    </w:p>
    <w:p w14:paraId="6D784EF4" w14:textId="77777777" w:rsidR="007A4097" w:rsidRPr="008724BC" w:rsidRDefault="007A4097" w:rsidP="008724BC">
      <w:pPr>
        <w:widowControl w:val="0"/>
        <w:autoSpaceDE w:val="0"/>
        <w:autoSpaceDN w:val="0"/>
        <w:adjustRightInd w:val="0"/>
        <w:spacing w:line="240" w:lineRule="auto"/>
        <w:ind w:right="86"/>
        <w:rPr>
          <w:rFonts w:ascii="Arial" w:hAnsi="Arial" w:cs="Arial"/>
          <w:sz w:val="20"/>
          <w:szCs w:val="20"/>
        </w:rPr>
      </w:pPr>
    </w:p>
    <w:p w14:paraId="1CA8B7F2" w14:textId="77777777" w:rsidR="00F0538B" w:rsidRPr="008724BC" w:rsidRDefault="00F0538B" w:rsidP="008724BC">
      <w:pPr>
        <w:pStyle w:val="Nagwek1"/>
        <w:spacing w:line="240" w:lineRule="auto"/>
        <w:rPr>
          <w:rFonts w:ascii="Arial" w:hAnsi="Arial" w:cs="Arial"/>
          <w:spacing w:val="2"/>
          <w:sz w:val="20"/>
          <w:szCs w:val="20"/>
        </w:rPr>
      </w:pPr>
      <w:bookmarkStart w:id="27" w:name="_Toc410908384"/>
      <w:bookmarkStart w:id="28" w:name="_Toc36192503"/>
      <w:r w:rsidRPr="008724BC">
        <w:rPr>
          <w:rFonts w:ascii="Arial" w:hAnsi="Arial" w:cs="Arial"/>
          <w:spacing w:val="2"/>
          <w:sz w:val="20"/>
          <w:szCs w:val="20"/>
        </w:rPr>
        <w:t>Opis sposobu przygotowania oferty.</w:t>
      </w:r>
      <w:bookmarkEnd w:id="27"/>
      <w:bookmarkEnd w:id="28"/>
    </w:p>
    <w:p w14:paraId="0FA57863" w14:textId="77777777" w:rsidR="00F0538B" w:rsidRPr="008724BC" w:rsidRDefault="00F0538B" w:rsidP="008724BC">
      <w:pPr>
        <w:widowControl w:val="0"/>
        <w:autoSpaceDE w:val="0"/>
        <w:autoSpaceDN w:val="0"/>
        <w:adjustRightInd w:val="0"/>
        <w:spacing w:line="240" w:lineRule="auto"/>
        <w:ind w:right="-20"/>
        <w:rPr>
          <w:rFonts w:ascii="Arial" w:hAnsi="Arial" w:cs="Arial"/>
          <w:sz w:val="20"/>
          <w:szCs w:val="20"/>
        </w:rPr>
      </w:pPr>
      <w:r w:rsidRPr="008724BC">
        <w:rPr>
          <w:rFonts w:ascii="Arial" w:hAnsi="Arial" w:cs="Arial"/>
          <w:b/>
          <w:bCs/>
          <w:sz w:val="20"/>
          <w:szCs w:val="20"/>
        </w:rPr>
        <w:t xml:space="preserve">1. </w:t>
      </w:r>
      <w:r w:rsidRPr="008724BC">
        <w:rPr>
          <w:rFonts w:ascii="Arial" w:hAnsi="Arial" w:cs="Arial"/>
          <w:b/>
          <w:bCs/>
          <w:spacing w:val="1"/>
          <w:sz w:val="20"/>
          <w:szCs w:val="20"/>
        </w:rPr>
        <w:t>W</w:t>
      </w:r>
      <w:r w:rsidRPr="008724BC">
        <w:rPr>
          <w:rFonts w:ascii="Arial" w:hAnsi="Arial" w:cs="Arial"/>
          <w:b/>
          <w:bCs/>
          <w:spacing w:val="-1"/>
          <w:sz w:val="20"/>
          <w:szCs w:val="20"/>
        </w:rPr>
        <w:t>y</w:t>
      </w:r>
      <w:r w:rsidRPr="008724BC">
        <w:rPr>
          <w:rFonts w:ascii="Arial" w:hAnsi="Arial" w:cs="Arial"/>
          <w:b/>
          <w:bCs/>
          <w:sz w:val="20"/>
          <w:szCs w:val="20"/>
        </w:rPr>
        <w:t>magania</w:t>
      </w:r>
      <w:r w:rsidRPr="008724BC">
        <w:rPr>
          <w:rFonts w:ascii="Arial" w:hAnsi="Arial" w:cs="Arial"/>
          <w:b/>
          <w:bCs/>
          <w:spacing w:val="17"/>
          <w:sz w:val="20"/>
          <w:szCs w:val="20"/>
        </w:rPr>
        <w:t xml:space="preserve"> </w:t>
      </w:r>
      <w:r w:rsidRPr="008724BC">
        <w:rPr>
          <w:rFonts w:ascii="Arial" w:hAnsi="Arial" w:cs="Arial"/>
          <w:b/>
          <w:bCs/>
          <w:sz w:val="20"/>
          <w:szCs w:val="20"/>
        </w:rPr>
        <w:t>pod</w:t>
      </w:r>
      <w:r w:rsidRPr="008724BC">
        <w:rPr>
          <w:rFonts w:ascii="Arial" w:hAnsi="Arial" w:cs="Arial"/>
          <w:b/>
          <w:bCs/>
          <w:spacing w:val="-1"/>
          <w:sz w:val="20"/>
          <w:szCs w:val="20"/>
        </w:rPr>
        <w:t>s</w:t>
      </w:r>
      <w:r w:rsidRPr="008724BC">
        <w:rPr>
          <w:rFonts w:ascii="Arial" w:hAnsi="Arial" w:cs="Arial"/>
          <w:b/>
          <w:bCs/>
          <w:sz w:val="20"/>
          <w:szCs w:val="20"/>
        </w:rPr>
        <w:t>tawowe.</w:t>
      </w:r>
    </w:p>
    <w:p w14:paraId="5A082DA7" w14:textId="77777777" w:rsidR="00F0538B" w:rsidRPr="008724BC" w:rsidRDefault="00F0538B" w:rsidP="008724BC">
      <w:pPr>
        <w:widowControl w:val="0"/>
        <w:autoSpaceDE w:val="0"/>
        <w:autoSpaceDN w:val="0"/>
        <w:adjustRightInd w:val="0"/>
        <w:spacing w:line="240" w:lineRule="auto"/>
        <w:ind w:left="480" w:right="85" w:hanging="251"/>
        <w:rPr>
          <w:rFonts w:ascii="Arial" w:hAnsi="Arial" w:cs="Arial"/>
          <w:sz w:val="20"/>
          <w:szCs w:val="20"/>
        </w:rPr>
      </w:pPr>
      <w:r w:rsidRPr="008724BC">
        <w:rPr>
          <w:rFonts w:ascii="Arial" w:hAnsi="Arial" w:cs="Arial"/>
          <w:spacing w:val="2"/>
          <w:sz w:val="20"/>
          <w:szCs w:val="20"/>
        </w:rPr>
        <w:t>1</w:t>
      </w:r>
      <w:r w:rsidRPr="008724BC">
        <w:rPr>
          <w:rFonts w:ascii="Arial" w:hAnsi="Arial" w:cs="Arial"/>
          <w:sz w:val="20"/>
          <w:szCs w:val="20"/>
        </w:rPr>
        <w:t xml:space="preserve">) </w:t>
      </w:r>
      <w:r w:rsidRPr="008724BC">
        <w:rPr>
          <w:rFonts w:ascii="Arial" w:hAnsi="Arial" w:cs="Arial"/>
          <w:spacing w:val="1"/>
          <w:sz w:val="20"/>
          <w:szCs w:val="20"/>
        </w:rPr>
        <w:t>K</w:t>
      </w:r>
      <w:r w:rsidRPr="008724BC">
        <w:rPr>
          <w:rFonts w:ascii="Arial" w:hAnsi="Arial" w:cs="Arial"/>
          <w:spacing w:val="-2"/>
          <w:sz w:val="20"/>
          <w:szCs w:val="20"/>
        </w:rPr>
        <w:t>a</w:t>
      </w:r>
      <w:r w:rsidRPr="008724BC">
        <w:rPr>
          <w:rFonts w:ascii="Arial" w:hAnsi="Arial" w:cs="Arial"/>
          <w:spacing w:val="-1"/>
          <w:sz w:val="20"/>
          <w:szCs w:val="20"/>
        </w:rPr>
        <w:t>ż</w:t>
      </w:r>
      <w:r w:rsidRPr="008724BC">
        <w:rPr>
          <w:rFonts w:ascii="Arial" w:hAnsi="Arial" w:cs="Arial"/>
          <w:spacing w:val="2"/>
          <w:sz w:val="20"/>
          <w:szCs w:val="20"/>
        </w:rPr>
        <w:t>d</w:t>
      </w:r>
      <w:r w:rsidRPr="008724BC">
        <w:rPr>
          <w:rFonts w:ascii="Arial" w:hAnsi="Arial" w:cs="Arial"/>
          <w:sz w:val="20"/>
          <w:szCs w:val="20"/>
        </w:rPr>
        <w:t>y</w:t>
      </w:r>
      <w:r w:rsidRPr="008724BC">
        <w:rPr>
          <w:rFonts w:ascii="Arial" w:hAnsi="Arial" w:cs="Arial"/>
          <w:spacing w:val="16"/>
          <w:sz w:val="20"/>
          <w:szCs w:val="20"/>
        </w:rPr>
        <w:t xml:space="preserve"> </w:t>
      </w:r>
      <w:r w:rsidRPr="008724BC">
        <w:rPr>
          <w:rFonts w:ascii="Arial" w:hAnsi="Arial" w:cs="Arial"/>
          <w:sz w:val="20"/>
          <w:szCs w:val="20"/>
        </w:rPr>
        <w:t>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pacing w:val="-2"/>
          <w:sz w:val="20"/>
          <w:szCs w:val="20"/>
        </w:rPr>
        <w:t>n</w:t>
      </w:r>
      <w:r w:rsidRPr="008724BC">
        <w:rPr>
          <w:rFonts w:ascii="Arial" w:hAnsi="Arial" w:cs="Arial"/>
          <w:spacing w:val="2"/>
          <w:sz w:val="20"/>
          <w:szCs w:val="20"/>
        </w:rPr>
        <w:t>a</w:t>
      </w:r>
      <w:r w:rsidRPr="008724BC">
        <w:rPr>
          <w:rFonts w:ascii="Arial" w:hAnsi="Arial" w:cs="Arial"/>
          <w:spacing w:val="-1"/>
          <w:sz w:val="20"/>
          <w:szCs w:val="20"/>
        </w:rPr>
        <w:t>w</w:t>
      </w:r>
      <w:r w:rsidRPr="008724BC">
        <w:rPr>
          <w:rFonts w:ascii="Arial" w:hAnsi="Arial" w:cs="Arial"/>
          <w:sz w:val="20"/>
          <w:szCs w:val="20"/>
        </w:rPr>
        <w:t>ca</w:t>
      </w:r>
      <w:r w:rsidRPr="008724BC">
        <w:rPr>
          <w:rFonts w:ascii="Arial" w:hAnsi="Arial" w:cs="Arial"/>
          <w:spacing w:val="19"/>
          <w:sz w:val="20"/>
          <w:szCs w:val="20"/>
        </w:rPr>
        <w:t xml:space="preserve"> </w:t>
      </w:r>
      <w:r w:rsidRPr="008724BC">
        <w:rPr>
          <w:rFonts w:ascii="Arial" w:hAnsi="Arial" w:cs="Arial"/>
          <w:sz w:val="20"/>
          <w:szCs w:val="20"/>
        </w:rPr>
        <w:t>mo</w:t>
      </w:r>
      <w:r w:rsidRPr="008724BC">
        <w:rPr>
          <w:rFonts w:ascii="Arial" w:hAnsi="Arial" w:cs="Arial"/>
          <w:spacing w:val="-1"/>
          <w:sz w:val="20"/>
          <w:szCs w:val="20"/>
        </w:rPr>
        <w:t>ż</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pacing w:val="1"/>
          <w:sz w:val="20"/>
          <w:szCs w:val="20"/>
        </w:rPr>
        <w:t>z</w:t>
      </w:r>
      <w:r w:rsidRPr="008724BC">
        <w:rPr>
          <w:rFonts w:ascii="Arial" w:hAnsi="Arial" w:cs="Arial"/>
          <w:spacing w:val="-1"/>
          <w:sz w:val="20"/>
          <w:szCs w:val="20"/>
        </w:rPr>
        <w:t>ł</w:t>
      </w:r>
      <w:r w:rsidRPr="008724BC">
        <w:rPr>
          <w:rFonts w:ascii="Arial" w:hAnsi="Arial" w:cs="Arial"/>
          <w:spacing w:val="1"/>
          <w:sz w:val="20"/>
          <w:szCs w:val="20"/>
        </w:rPr>
        <w:t>o</w:t>
      </w:r>
      <w:r w:rsidRPr="008724BC">
        <w:rPr>
          <w:rFonts w:ascii="Arial" w:hAnsi="Arial" w:cs="Arial"/>
          <w:spacing w:val="-1"/>
          <w:sz w:val="20"/>
          <w:szCs w:val="20"/>
        </w:rPr>
        <w:t>ży</w:t>
      </w:r>
      <w:r w:rsidRPr="008724BC">
        <w:rPr>
          <w:rFonts w:ascii="Arial" w:hAnsi="Arial" w:cs="Arial"/>
          <w:sz w:val="20"/>
          <w:szCs w:val="20"/>
        </w:rPr>
        <w:t>ć</w:t>
      </w:r>
      <w:r w:rsidRPr="008724BC">
        <w:rPr>
          <w:rFonts w:ascii="Arial" w:hAnsi="Arial" w:cs="Arial"/>
          <w:spacing w:val="19"/>
          <w:sz w:val="20"/>
          <w:szCs w:val="20"/>
        </w:rPr>
        <w:t xml:space="preserve"> </w:t>
      </w:r>
      <w:r w:rsidRPr="008724BC">
        <w:rPr>
          <w:rFonts w:ascii="Arial" w:hAnsi="Arial" w:cs="Arial"/>
          <w:sz w:val="20"/>
          <w:szCs w:val="20"/>
        </w:rPr>
        <w:t>t</w:t>
      </w:r>
      <w:r w:rsidRPr="008724BC">
        <w:rPr>
          <w:rFonts w:ascii="Arial" w:hAnsi="Arial" w:cs="Arial"/>
          <w:spacing w:val="1"/>
          <w:sz w:val="20"/>
          <w:szCs w:val="20"/>
        </w:rPr>
        <w:t>y</w:t>
      </w:r>
      <w:r w:rsidRPr="008724BC">
        <w:rPr>
          <w:rFonts w:ascii="Arial" w:hAnsi="Arial" w:cs="Arial"/>
          <w:spacing w:val="-1"/>
          <w:sz w:val="20"/>
          <w:szCs w:val="20"/>
        </w:rPr>
        <w:t>l</w:t>
      </w:r>
      <w:r w:rsidRPr="008724BC">
        <w:rPr>
          <w:rFonts w:ascii="Arial" w:hAnsi="Arial" w:cs="Arial"/>
          <w:spacing w:val="1"/>
          <w:sz w:val="20"/>
          <w:szCs w:val="20"/>
        </w:rPr>
        <w:t>k</w:t>
      </w:r>
      <w:r w:rsidRPr="008724BC">
        <w:rPr>
          <w:rFonts w:ascii="Arial" w:hAnsi="Arial" w:cs="Arial"/>
          <w:sz w:val="20"/>
          <w:szCs w:val="20"/>
        </w:rPr>
        <w:t>o</w:t>
      </w:r>
      <w:r w:rsidRPr="008724BC">
        <w:rPr>
          <w:rFonts w:ascii="Arial" w:hAnsi="Arial" w:cs="Arial"/>
          <w:spacing w:val="18"/>
          <w:sz w:val="20"/>
          <w:szCs w:val="20"/>
        </w:rPr>
        <w:t xml:space="preserve"> </w:t>
      </w:r>
      <w:r w:rsidRPr="008724BC">
        <w:rPr>
          <w:rFonts w:ascii="Arial" w:hAnsi="Arial" w:cs="Arial"/>
          <w:sz w:val="20"/>
          <w:szCs w:val="20"/>
        </w:rPr>
        <w:t>j</w:t>
      </w:r>
      <w:r w:rsidRPr="008724BC">
        <w:rPr>
          <w:rFonts w:ascii="Arial" w:hAnsi="Arial" w:cs="Arial"/>
          <w:spacing w:val="-1"/>
          <w:sz w:val="20"/>
          <w:szCs w:val="20"/>
        </w:rPr>
        <w:t>e</w:t>
      </w:r>
      <w:r w:rsidRPr="008724BC">
        <w:rPr>
          <w:rFonts w:ascii="Arial" w:hAnsi="Arial" w:cs="Arial"/>
          <w:spacing w:val="2"/>
          <w:sz w:val="20"/>
          <w:szCs w:val="20"/>
        </w:rPr>
        <w:t>d</w:t>
      </w:r>
      <w:r w:rsidRPr="008724BC">
        <w:rPr>
          <w:rFonts w:ascii="Arial" w:hAnsi="Arial" w:cs="Arial"/>
          <w:spacing w:val="-2"/>
          <w:sz w:val="20"/>
          <w:szCs w:val="20"/>
        </w:rPr>
        <w:t>n</w:t>
      </w:r>
      <w:r w:rsidRPr="008724BC">
        <w:rPr>
          <w:rFonts w:ascii="Arial" w:hAnsi="Arial" w:cs="Arial"/>
          <w:sz w:val="20"/>
          <w:szCs w:val="20"/>
        </w:rPr>
        <w:t>ą</w:t>
      </w:r>
      <w:r w:rsidRPr="008724BC">
        <w:rPr>
          <w:rFonts w:ascii="Arial" w:hAnsi="Arial" w:cs="Arial"/>
          <w:spacing w:val="19"/>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w:t>
      </w:r>
      <w:r w:rsidRPr="008724BC">
        <w:rPr>
          <w:rFonts w:ascii="Arial" w:hAnsi="Arial" w:cs="Arial"/>
          <w:spacing w:val="2"/>
          <w:sz w:val="20"/>
          <w:szCs w:val="20"/>
        </w:rPr>
        <w:t>ę</w:t>
      </w:r>
      <w:r w:rsidRPr="008724BC">
        <w:rPr>
          <w:rFonts w:ascii="Arial" w:hAnsi="Arial" w:cs="Arial"/>
          <w:sz w:val="20"/>
          <w:szCs w:val="20"/>
        </w:rPr>
        <w:t>.</w:t>
      </w:r>
    </w:p>
    <w:p w14:paraId="06CC48A5" w14:textId="3D67EFF6" w:rsidR="00F0538B" w:rsidRPr="008724BC" w:rsidRDefault="00F0538B" w:rsidP="008724BC">
      <w:pPr>
        <w:widowControl w:val="0"/>
        <w:autoSpaceDE w:val="0"/>
        <w:autoSpaceDN w:val="0"/>
        <w:adjustRightInd w:val="0"/>
        <w:spacing w:line="240" w:lineRule="auto"/>
        <w:ind w:left="480" w:right="85" w:hanging="251"/>
        <w:rPr>
          <w:rFonts w:ascii="Arial" w:hAnsi="Arial" w:cs="Arial"/>
          <w:sz w:val="20"/>
          <w:szCs w:val="20"/>
        </w:rPr>
      </w:pPr>
      <w:r w:rsidRPr="008724BC">
        <w:rPr>
          <w:rFonts w:ascii="Arial" w:hAnsi="Arial" w:cs="Arial"/>
          <w:spacing w:val="2"/>
          <w:position w:val="-1"/>
          <w:sz w:val="20"/>
          <w:szCs w:val="20"/>
        </w:rPr>
        <w:t>2</w:t>
      </w:r>
      <w:r w:rsidRPr="008724BC">
        <w:rPr>
          <w:rFonts w:ascii="Arial" w:hAnsi="Arial" w:cs="Arial"/>
          <w:position w:val="-1"/>
          <w:sz w:val="20"/>
          <w:szCs w:val="20"/>
        </w:rPr>
        <w:t>) O</w:t>
      </w:r>
      <w:r w:rsidRPr="008724BC">
        <w:rPr>
          <w:rFonts w:ascii="Arial" w:hAnsi="Arial" w:cs="Arial"/>
          <w:spacing w:val="-1"/>
          <w:position w:val="-1"/>
          <w:sz w:val="20"/>
          <w:szCs w:val="20"/>
        </w:rPr>
        <w:t>f</w:t>
      </w:r>
      <w:r w:rsidRPr="008724BC">
        <w:rPr>
          <w:rFonts w:ascii="Arial" w:hAnsi="Arial" w:cs="Arial"/>
          <w:spacing w:val="1"/>
          <w:position w:val="-1"/>
          <w:sz w:val="20"/>
          <w:szCs w:val="20"/>
        </w:rPr>
        <w:t>e</w:t>
      </w:r>
      <w:r w:rsidRPr="008724BC">
        <w:rPr>
          <w:rFonts w:ascii="Arial" w:hAnsi="Arial" w:cs="Arial"/>
          <w:spacing w:val="-1"/>
          <w:position w:val="-1"/>
          <w:sz w:val="20"/>
          <w:szCs w:val="20"/>
        </w:rPr>
        <w:t>r</w:t>
      </w:r>
      <w:r w:rsidRPr="008724BC">
        <w:rPr>
          <w:rFonts w:ascii="Arial" w:hAnsi="Arial" w:cs="Arial"/>
          <w:position w:val="-1"/>
          <w:sz w:val="20"/>
          <w:szCs w:val="20"/>
        </w:rPr>
        <w:t>tę</w:t>
      </w:r>
      <w:r w:rsidRPr="008724BC">
        <w:rPr>
          <w:rFonts w:ascii="Arial" w:hAnsi="Arial" w:cs="Arial"/>
          <w:spacing w:val="19"/>
          <w:position w:val="-1"/>
          <w:sz w:val="20"/>
          <w:szCs w:val="20"/>
        </w:rPr>
        <w:t xml:space="preserve"> </w:t>
      </w:r>
      <w:r w:rsidRPr="008724BC">
        <w:rPr>
          <w:rFonts w:ascii="Arial" w:hAnsi="Arial" w:cs="Arial"/>
          <w:position w:val="-1"/>
          <w:sz w:val="20"/>
          <w:szCs w:val="20"/>
        </w:rPr>
        <w:t>na</w:t>
      </w:r>
      <w:r w:rsidRPr="008724BC">
        <w:rPr>
          <w:rFonts w:ascii="Arial" w:hAnsi="Arial" w:cs="Arial"/>
          <w:spacing w:val="1"/>
          <w:position w:val="-1"/>
          <w:sz w:val="20"/>
          <w:szCs w:val="20"/>
        </w:rPr>
        <w:t>l</w:t>
      </w:r>
      <w:r w:rsidRPr="008724BC">
        <w:rPr>
          <w:rFonts w:ascii="Arial" w:hAnsi="Arial" w:cs="Arial"/>
          <w:spacing w:val="-1"/>
          <w:position w:val="-1"/>
          <w:sz w:val="20"/>
          <w:szCs w:val="20"/>
        </w:rPr>
        <w:t>e</w:t>
      </w:r>
      <w:r w:rsidRPr="008724BC">
        <w:rPr>
          <w:rFonts w:ascii="Arial" w:hAnsi="Arial" w:cs="Arial"/>
          <w:spacing w:val="1"/>
          <w:position w:val="-1"/>
          <w:sz w:val="20"/>
          <w:szCs w:val="20"/>
        </w:rPr>
        <w:t>ż</w:t>
      </w:r>
      <w:r w:rsidRPr="008724BC">
        <w:rPr>
          <w:rFonts w:ascii="Arial" w:hAnsi="Arial" w:cs="Arial"/>
          <w:position w:val="-1"/>
          <w:sz w:val="20"/>
          <w:szCs w:val="20"/>
        </w:rPr>
        <w:t>y</w:t>
      </w:r>
      <w:r w:rsidRPr="008724BC">
        <w:rPr>
          <w:rFonts w:ascii="Arial" w:hAnsi="Arial" w:cs="Arial"/>
          <w:spacing w:val="16"/>
          <w:position w:val="-1"/>
          <w:sz w:val="20"/>
          <w:szCs w:val="20"/>
        </w:rPr>
        <w:t xml:space="preserve"> </w:t>
      </w:r>
      <w:r w:rsidRPr="008724BC">
        <w:rPr>
          <w:rFonts w:ascii="Arial" w:hAnsi="Arial" w:cs="Arial"/>
          <w:spacing w:val="2"/>
          <w:position w:val="-1"/>
          <w:sz w:val="20"/>
          <w:szCs w:val="20"/>
        </w:rPr>
        <w:t>p</w:t>
      </w:r>
      <w:r w:rsidRPr="008724BC">
        <w:rPr>
          <w:rFonts w:ascii="Arial" w:hAnsi="Arial" w:cs="Arial"/>
          <w:spacing w:val="-1"/>
          <w:position w:val="-1"/>
          <w:sz w:val="20"/>
          <w:szCs w:val="20"/>
        </w:rPr>
        <w:t>rzy</w:t>
      </w:r>
      <w:r w:rsidRPr="008724BC">
        <w:rPr>
          <w:rFonts w:ascii="Arial" w:hAnsi="Arial" w:cs="Arial"/>
          <w:spacing w:val="2"/>
          <w:position w:val="-1"/>
          <w:sz w:val="20"/>
          <w:szCs w:val="20"/>
        </w:rPr>
        <w:t>g</w:t>
      </w:r>
      <w:r w:rsidRPr="008724BC">
        <w:rPr>
          <w:rFonts w:ascii="Arial" w:hAnsi="Arial" w:cs="Arial"/>
          <w:spacing w:val="-1"/>
          <w:position w:val="-1"/>
          <w:sz w:val="20"/>
          <w:szCs w:val="20"/>
        </w:rPr>
        <w:t>o</w:t>
      </w:r>
      <w:r w:rsidRPr="008724BC">
        <w:rPr>
          <w:rFonts w:ascii="Arial" w:hAnsi="Arial" w:cs="Arial"/>
          <w:position w:val="-1"/>
          <w:sz w:val="20"/>
          <w:szCs w:val="20"/>
        </w:rPr>
        <w:t>to</w:t>
      </w:r>
      <w:r w:rsidRPr="008724BC">
        <w:rPr>
          <w:rFonts w:ascii="Arial" w:hAnsi="Arial" w:cs="Arial"/>
          <w:spacing w:val="1"/>
          <w:position w:val="-1"/>
          <w:sz w:val="20"/>
          <w:szCs w:val="20"/>
        </w:rPr>
        <w:t>w</w:t>
      </w:r>
      <w:r w:rsidRPr="008724BC">
        <w:rPr>
          <w:rFonts w:ascii="Arial" w:hAnsi="Arial" w:cs="Arial"/>
          <w:position w:val="-1"/>
          <w:sz w:val="20"/>
          <w:szCs w:val="20"/>
        </w:rPr>
        <w:t>ać</w:t>
      </w:r>
      <w:r w:rsidRPr="008724BC">
        <w:rPr>
          <w:rFonts w:ascii="Arial" w:hAnsi="Arial" w:cs="Arial"/>
          <w:spacing w:val="19"/>
          <w:position w:val="-1"/>
          <w:sz w:val="20"/>
          <w:szCs w:val="20"/>
        </w:rPr>
        <w:t xml:space="preserve"> </w:t>
      </w:r>
      <w:r w:rsidRPr="008724BC">
        <w:rPr>
          <w:rFonts w:ascii="Arial" w:hAnsi="Arial" w:cs="Arial"/>
          <w:spacing w:val="-2"/>
          <w:position w:val="-1"/>
          <w:sz w:val="20"/>
          <w:szCs w:val="20"/>
        </w:rPr>
        <w:t>ś</w:t>
      </w:r>
      <w:r w:rsidRPr="008724BC">
        <w:rPr>
          <w:rFonts w:ascii="Arial" w:hAnsi="Arial" w:cs="Arial"/>
          <w:position w:val="-1"/>
          <w:sz w:val="20"/>
          <w:szCs w:val="20"/>
        </w:rPr>
        <w:t>c</w:t>
      </w:r>
      <w:r w:rsidRPr="008724BC">
        <w:rPr>
          <w:rFonts w:ascii="Arial" w:hAnsi="Arial" w:cs="Arial"/>
          <w:spacing w:val="1"/>
          <w:position w:val="-1"/>
          <w:sz w:val="20"/>
          <w:szCs w:val="20"/>
        </w:rPr>
        <w:t>i</w:t>
      </w:r>
      <w:r w:rsidRPr="008724BC">
        <w:rPr>
          <w:rFonts w:ascii="Arial" w:hAnsi="Arial" w:cs="Arial"/>
          <w:position w:val="-1"/>
          <w:sz w:val="20"/>
          <w:szCs w:val="20"/>
        </w:rPr>
        <w:t>ś</w:t>
      </w:r>
      <w:r w:rsidRPr="008724BC">
        <w:rPr>
          <w:rFonts w:ascii="Arial" w:hAnsi="Arial" w:cs="Arial"/>
          <w:spacing w:val="1"/>
          <w:position w:val="-1"/>
          <w:sz w:val="20"/>
          <w:szCs w:val="20"/>
        </w:rPr>
        <w:t>l</w:t>
      </w:r>
      <w:r w:rsidRPr="008724BC">
        <w:rPr>
          <w:rFonts w:ascii="Arial" w:hAnsi="Arial" w:cs="Arial"/>
          <w:position w:val="-1"/>
          <w:sz w:val="20"/>
          <w:szCs w:val="20"/>
        </w:rPr>
        <w:t>e</w:t>
      </w:r>
      <w:r w:rsidRPr="008724BC">
        <w:rPr>
          <w:rFonts w:ascii="Arial" w:hAnsi="Arial" w:cs="Arial"/>
          <w:spacing w:val="18"/>
          <w:position w:val="-1"/>
          <w:sz w:val="20"/>
          <w:szCs w:val="20"/>
        </w:rPr>
        <w:t xml:space="preserve"> </w:t>
      </w:r>
      <w:r w:rsidRPr="008724BC">
        <w:rPr>
          <w:rFonts w:ascii="Arial" w:hAnsi="Arial" w:cs="Arial"/>
          <w:spacing w:val="1"/>
          <w:position w:val="-1"/>
          <w:sz w:val="20"/>
          <w:szCs w:val="20"/>
        </w:rPr>
        <w:t>w</w:t>
      </w:r>
      <w:r w:rsidRPr="008724BC">
        <w:rPr>
          <w:rFonts w:ascii="Arial" w:hAnsi="Arial" w:cs="Arial"/>
          <w:spacing w:val="-1"/>
          <w:position w:val="-1"/>
          <w:sz w:val="20"/>
          <w:szCs w:val="20"/>
        </w:rPr>
        <w:t>e</w:t>
      </w:r>
      <w:r w:rsidRPr="008724BC">
        <w:rPr>
          <w:rFonts w:ascii="Arial" w:hAnsi="Arial" w:cs="Arial"/>
          <w:position w:val="-1"/>
          <w:sz w:val="20"/>
          <w:szCs w:val="20"/>
        </w:rPr>
        <w:t>d</w:t>
      </w:r>
      <w:r w:rsidRPr="008724BC">
        <w:rPr>
          <w:rFonts w:ascii="Arial" w:hAnsi="Arial" w:cs="Arial"/>
          <w:spacing w:val="1"/>
          <w:position w:val="-1"/>
          <w:sz w:val="20"/>
          <w:szCs w:val="20"/>
        </w:rPr>
        <w:t>ł</w:t>
      </w:r>
      <w:r w:rsidRPr="008724BC">
        <w:rPr>
          <w:rFonts w:ascii="Arial" w:hAnsi="Arial" w:cs="Arial"/>
          <w:position w:val="-1"/>
          <w:sz w:val="20"/>
          <w:szCs w:val="20"/>
        </w:rPr>
        <w:t>ug</w:t>
      </w:r>
      <w:r w:rsidRPr="008724BC">
        <w:rPr>
          <w:rFonts w:ascii="Arial" w:hAnsi="Arial" w:cs="Arial"/>
          <w:spacing w:val="17"/>
          <w:position w:val="-1"/>
          <w:sz w:val="20"/>
          <w:szCs w:val="20"/>
        </w:rPr>
        <w:t xml:space="preserve"> </w:t>
      </w:r>
      <w:r w:rsidRPr="008724BC">
        <w:rPr>
          <w:rFonts w:ascii="Arial" w:hAnsi="Arial" w:cs="Arial"/>
          <w:spacing w:val="1"/>
          <w:position w:val="-1"/>
          <w:sz w:val="20"/>
          <w:szCs w:val="20"/>
        </w:rPr>
        <w:t>w</w:t>
      </w:r>
      <w:r w:rsidRPr="008724BC">
        <w:rPr>
          <w:rFonts w:ascii="Arial" w:hAnsi="Arial" w:cs="Arial"/>
          <w:spacing w:val="-1"/>
          <w:position w:val="-1"/>
          <w:sz w:val="20"/>
          <w:szCs w:val="20"/>
        </w:rPr>
        <w:t>y</w:t>
      </w:r>
      <w:r w:rsidRPr="008724BC">
        <w:rPr>
          <w:rFonts w:ascii="Arial" w:hAnsi="Arial" w:cs="Arial"/>
          <w:position w:val="-1"/>
          <w:sz w:val="20"/>
          <w:szCs w:val="20"/>
        </w:rPr>
        <w:t>m</w:t>
      </w:r>
      <w:r w:rsidRPr="008724BC">
        <w:rPr>
          <w:rFonts w:ascii="Arial" w:hAnsi="Arial" w:cs="Arial"/>
          <w:spacing w:val="1"/>
          <w:position w:val="-1"/>
          <w:sz w:val="20"/>
          <w:szCs w:val="20"/>
        </w:rPr>
        <w:t>a</w:t>
      </w:r>
      <w:r w:rsidRPr="008724BC">
        <w:rPr>
          <w:rFonts w:ascii="Arial" w:hAnsi="Arial" w:cs="Arial"/>
          <w:position w:val="-1"/>
          <w:sz w:val="20"/>
          <w:szCs w:val="20"/>
        </w:rPr>
        <w:t>gań</w:t>
      </w:r>
      <w:r w:rsidRPr="008724BC">
        <w:rPr>
          <w:rFonts w:ascii="Arial" w:hAnsi="Arial" w:cs="Arial"/>
          <w:spacing w:val="19"/>
          <w:position w:val="-1"/>
          <w:sz w:val="20"/>
          <w:szCs w:val="20"/>
        </w:rPr>
        <w:t xml:space="preserve"> </w:t>
      </w:r>
      <w:r w:rsidRPr="008724BC">
        <w:rPr>
          <w:rFonts w:ascii="Arial" w:hAnsi="Arial" w:cs="Arial"/>
          <w:spacing w:val="-1"/>
          <w:position w:val="-1"/>
          <w:sz w:val="20"/>
          <w:szCs w:val="20"/>
        </w:rPr>
        <w:t>o</w:t>
      </w:r>
      <w:r w:rsidRPr="008724BC">
        <w:rPr>
          <w:rFonts w:ascii="Arial" w:hAnsi="Arial" w:cs="Arial"/>
          <w:spacing w:val="1"/>
          <w:position w:val="-1"/>
          <w:sz w:val="20"/>
          <w:szCs w:val="20"/>
        </w:rPr>
        <w:t>k</w:t>
      </w:r>
      <w:r w:rsidRPr="008724BC">
        <w:rPr>
          <w:rFonts w:ascii="Arial" w:hAnsi="Arial" w:cs="Arial"/>
          <w:spacing w:val="-1"/>
          <w:position w:val="-1"/>
          <w:sz w:val="20"/>
          <w:szCs w:val="20"/>
        </w:rPr>
        <w:t>r</w:t>
      </w:r>
      <w:r w:rsidRPr="008724BC">
        <w:rPr>
          <w:rFonts w:ascii="Arial" w:hAnsi="Arial" w:cs="Arial"/>
          <w:spacing w:val="1"/>
          <w:position w:val="-1"/>
          <w:sz w:val="20"/>
          <w:szCs w:val="20"/>
        </w:rPr>
        <w:t>e</w:t>
      </w:r>
      <w:r w:rsidRPr="008724BC">
        <w:rPr>
          <w:rFonts w:ascii="Arial" w:hAnsi="Arial" w:cs="Arial"/>
          <w:spacing w:val="-2"/>
          <w:position w:val="-1"/>
          <w:sz w:val="20"/>
          <w:szCs w:val="20"/>
        </w:rPr>
        <w:t>ś</w:t>
      </w:r>
      <w:r w:rsidRPr="008724BC">
        <w:rPr>
          <w:rFonts w:ascii="Arial" w:hAnsi="Arial" w:cs="Arial"/>
          <w:spacing w:val="1"/>
          <w:position w:val="-1"/>
          <w:sz w:val="20"/>
          <w:szCs w:val="20"/>
        </w:rPr>
        <w:t>lo</w:t>
      </w:r>
      <w:r w:rsidRPr="008724BC">
        <w:rPr>
          <w:rFonts w:ascii="Arial" w:hAnsi="Arial" w:cs="Arial"/>
          <w:position w:val="-1"/>
          <w:sz w:val="20"/>
          <w:szCs w:val="20"/>
        </w:rPr>
        <w:t>n</w:t>
      </w:r>
      <w:r w:rsidRPr="008724BC">
        <w:rPr>
          <w:rFonts w:ascii="Arial" w:hAnsi="Arial" w:cs="Arial"/>
          <w:spacing w:val="-1"/>
          <w:position w:val="-1"/>
          <w:sz w:val="20"/>
          <w:szCs w:val="20"/>
        </w:rPr>
        <w:t>y</w:t>
      </w:r>
      <w:r w:rsidRPr="008724BC">
        <w:rPr>
          <w:rFonts w:ascii="Arial" w:hAnsi="Arial" w:cs="Arial"/>
          <w:position w:val="-1"/>
          <w:sz w:val="20"/>
          <w:szCs w:val="20"/>
        </w:rPr>
        <w:t>ch</w:t>
      </w:r>
      <w:r w:rsidRPr="008724BC">
        <w:rPr>
          <w:rFonts w:ascii="Arial" w:hAnsi="Arial" w:cs="Arial"/>
          <w:spacing w:val="17"/>
          <w:position w:val="-1"/>
          <w:sz w:val="20"/>
          <w:szCs w:val="20"/>
        </w:rPr>
        <w:t xml:space="preserve"> </w:t>
      </w:r>
      <w:r w:rsidRPr="008724BC">
        <w:rPr>
          <w:rFonts w:ascii="Arial" w:hAnsi="Arial" w:cs="Arial"/>
          <w:position w:val="-1"/>
          <w:sz w:val="20"/>
          <w:szCs w:val="20"/>
        </w:rPr>
        <w:t>w</w:t>
      </w:r>
      <w:r w:rsidRPr="008724BC">
        <w:rPr>
          <w:rFonts w:ascii="Arial" w:hAnsi="Arial" w:cs="Arial"/>
          <w:spacing w:val="20"/>
          <w:position w:val="-1"/>
          <w:sz w:val="20"/>
          <w:szCs w:val="20"/>
        </w:rPr>
        <w:t xml:space="preserve"> </w:t>
      </w:r>
      <w:r w:rsidRPr="008724BC">
        <w:rPr>
          <w:rFonts w:ascii="Arial" w:hAnsi="Arial" w:cs="Arial"/>
          <w:position w:val="-1"/>
          <w:sz w:val="20"/>
          <w:szCs w:val="20"/>
        </w:rPr>
        <w:t>n</w:t>
      </w:r>
      <w:r w:rsidRPr="008724BC">
        <w:rPr>
          <w:rFonts w:ascii="Arial" w:hAnsi="Arial" w:cs="Arial"/>
          <w:spacing w:val="-1"/>
          <w:position w:val="-1"/>
          <w:sz w:val="20"/>
          <w:szCs w:val="20"/>
        </w:rPr>
        <w:t>i</w:t>
      </w:r>
      <w:r w:rsidRPr="008724BC">
        <w:rPr>
          <w:rFonts w:ascii="Arial" w:hAnsi="Arial" w:cs="Arial"/>
          <w:position w:val="-1"/>
          <w:sz w:val="20"/>
          <w:szCs w:val="20"/>
        </w:rPr>
        <w:t>n</w:t>
      </w:r>
      <w:r w:rsidRPr="008724BC">
        <w:rPr>
          <w:rFonts w:ascii="Arial" w:hAnsi="Arial" w:cs="Arial"/>
          <w:spacing w:val="1"/>
          <w:position w:val="-1"/>
          <w:sz w:val="20"/>
          <w:szCs w:val="20"/>
        </w:rPr>
        <w:t>i</w:t>
      </w:r>
      <w:r w:rsidRPr="008724BC">
        <w:rPr>
          <w:rFonts w:ascii="Arial" w:hAnsi="Arial" w:cs="Arial"/>
          <w:spacing w:val="-1"/>
          <w:position w:val="-1"/>
          <w:sz w:val="20"/>
          <w:szCs w:val="20"/>
        </w:rPr>
        <w:t>e</w:t>
      </w:r>
      <w:r w:rsidRPr="008724BC">
        <w:rPr>
          <w:rFonts w:ascii="Arial" w:hAnsi="Arial" w:cs="Arial"/>
          <w:position w:val="-1"/>
          <w:sz w:val="20"/>
          <w:szCs w:val="20"/>
        </w:rPr>
        <w:t>js</w:t>
      </w:r>
      <w:r w:rsidRPr="008724BC">
        <w:rPr>
          <w:rFonts w:ascii="Arial" w:hAnsi="Arial" w:cs="Arial"/>
          <w:spacing w:val="1"/>
          <w:position w:val="-1"/>
          <w:sz w:val="20"/>
          <w:szCs w:val="20"/>
        </w:rPr>
        <w:t>z</w:t>
      </w:r>
      <w:r w:rsidRPr="008724BC">
        <w:rPr>
          <w:rFonts w:ascii="Arial" w:hAnsi="Arial" w:cs="Arial"/>
          <w:spacing w:val="-1"/>
          <w:position w:val="-1"/>
          <w:sz w:val="20"/>
          <w:szCs w:val="20"/>
        </w:rPr>
        <w:t>e</w:t>
      </w:r>
      <w:r w:rsidRPr="008724BC">
        <w:rPr>
          <w:rFonts w:ascii="Arial" w:hAnsi="Arial" w:cs="Arial"/>
          <w:position w:val="-1"/>
          <w:sz w:val="20"/>
          <w:szCs w:val="20"/>
        </w:rPr>
        <w:t>j</w:t>
      </w:r>
      <w:r w:rsidRPr="008724BC">
        <w:rPr>
          <w:rFonts w:ascii="Arial" w:hAnsi="Arial" w:cs="Arial"/>
          <w:spacing w:val="19"/>
          <w:position w:val="-1"/>
          <w:sz w:val="20"/>
          <w:szCs w:val="20"/>
        </w:rPr>
        <w:t xml:space="preserve"> </w:t>
      </w:r>
      <w:r w:rsidR="00AA608B" w:rsidRPr="008724BC">
        <w:rPr>
          <w:rFonts w:ascii="Arial" w:hAnsi="Arial" w:cs="Arial"/>
          <w:position w:val="-1"/>
          <w:sz w:val="20"/>
          <w:szCs w:val="20"/>
        </w:rPr>
        <w:t>IDW.</w:t>
      </w:r>
    </w:p>
    <w:p w14:paraId="660BA7C6" w14:textId="77777777" w:rsidR="00F0538B" w:rsidRPr="008724BC" w:rsidRDefault="00F0538B" w:rsidP="008724BC">
      <w:pPr>
        <w:widowControl w:val="0"/>
        <w:autoSpaceDE w:val="0"/>
        <w:autoSpaceDN w:val="0"/>
        <w:adjustRightInd w:val="0"/>
        <w:spacing w:line="240" w:lineRule="auto"/>
        <w:ind w:left="480" w:right="85" w:hanging="251"/>
        <w:rPr>
          <w:rFonts w:ascii="Arial" w:hAnsi="Arial" w:cs="Arial"/>
          <w:sz w:val="20"/>
          <w:szCs w:val="20"/>
        </w:rPr>
      </w:pPr>
      <w:r w:rsidRPr="008724BC">
        <w:rPr>
          <w:rFonts w:ascii="Arial" w:hAnsi="Arial" w:cs="Arial"/>
          <w:spacing w:val="2"/>
          <w:sz w:val="20"/>
          <w:szCs w:val="20"/>
        </w:rPr>
        <w:t>3</w:t>
      </w:r>
      <w:r w:rsidRPr="008724BC">
        <w:rPr>
          <w:rFonts w:ascii="Arial" w:hAnsi="Arial" w:cs="Arial"/>
          <w:sz w:val="20"/>
          <w:szCs w:val="20"/>
        </w:rPr>
        <w:t>) 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ta m</w:t>
      </w:r>
      <w:r w:rsidRPr="008724BC">
        <w:rPr>
          <w:rFonts w:ascii="Arial" w:hAnsi="Arial" w:cs="Arial"/>
          <w:spacing w:val="-1"/>
          <w:sz w:val="20"/>
          <w:szCs w:val="20"/>
        </w:rPr>
        <w:t>u</w:t>
      </w:r>
      <w:r w:rsidRPr="008724BC">
        <w:rPr>
          <w:rFonts w:ascii="Arial" w:hAnsi="Arial" w:cs="Arial"/>
          <w:sz w:val="20"/>
          <w:szCs w:val="20"/>
        </w:rPr>
        <w:t>si b</w:t>
      </w:r>
      <w:r w:rsidRPr="008724BC">
        <w:rPr>
          <w:rFonts w:ascii="Arial" w:hAnsi="Arial" w:cs="Arial"/>
          <w:spacing w:val="1"/>
          <w:sz w:val="20"/>
          <w:szCs w:val="20"/>
        </w:rPr>
        <w:t>y</w:t>
      </w:r>
      <w:r w:rsidRPr="008724BC">
        <w:rPr>
          <w:rFonts w:ascii="Arial" w:hAnsi="Arial" w:cs="Arial"/>
          <w:sz w:val="20"/>
          <w:szCs w:val="20"/>
        </w:rPr>
        <w:t>ć p</w:t>
      </w:r>
      <w:r w:rsidRPr="008724BC">
        <w:rPr>
          <w:rFonts w:ascii="Arial" w:hAnsi="Arial" w:cs="Arial"/>
          <w:spacing w:val="1"/>
          <w:sz w:val="20"/>
          <w:szCs w:val="20"/>
        </w:rPr>
        <w:t>o</w:t>
      </w:r>
      <w:r w:rsidRPr="008724BC">
        <w:rPr>
          <w:rFonts w:ascii="Arial" w:hAnsi="Arial" w:cs="Arial"/>
          <w:sz w:val="20"/>
          <w:szCs w:val="20"/>
        </w:rPr>
        <w:t>dp</w:t>
      </w:r>
      <w:r w:rsidRPr="008724BC">
        <w:rPr>
          <w:rFonts w:ascii="Arial" w:hAnsi="Arial" w:cs="Arial"/>
          <w:spacing w:val="1"/>
          <w:sz w:val="20"/>
          <w:szCs w:val="20"/>
        </w:rPr>
        <w:t>i</w:t>
      </w:r>
      <w:r w:rsidRPr="008724BC">
        <w:rPr>
          <w:rFonts w:ascii="Arial" w:hAnsi="Arial" w:cs="Arial"/>
          <w:sz w:val="20"/>
          <w:szCs w:val="20"/>
        </w:rPr>
        <w:t>sana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z </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o</w:t>
      </w:r>
      <w:r w:rsidRPr="008724BC">
        <w:rPr>
          <w:rFonts w:ascii="Arial" w:hAnsi="Arial" w:cs="Arial"/>
          <w:sz w:val="20"/>
          <w:szCs w:val="20"/>
        </w:rPr>
        <w:t>by up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o</w:t>
      </w:r>
      <w:r w:rsidRPr="008724BC">
        <w:rPr>
          <w:rFonts w:ascii="Arial" w:hAnsi="Arial" w:cs="Arial"/>
          <w:sz w:val="20"/>
          <w:szCs w:val="20"/>
        </w:rPr>
        <w:t xml:space="preserve">ne do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nto</w:t>
      </w:r>
      <w:r w:rsidRPr="008724BC">
        <w:rPr>
          <w:rFonts w:ascii="Arial" w:hAnsi="Arial" w:cs="Arial"/>
          <w:spacing w:val="-1"/>
          <w:sz w:val="20"/>
          <w:szCs w:val="20"/>
        </w:rPr>
        <w:t>w</w:t>
      </w:r>
      <w:r w:rsidRPr="008724BC">
        <w:rPr>
          <w:rFonts w:ascii="Arial" w:hAnsi="Arial" w:cs="Arial"/>
          <w:spacing w:val="2"/>
          <w:sz w:val="20"/>
          <w:szCs w:val="20"/>
        </w:rPr>
        <w:t>a</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a 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cy (W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ó</w:t>
      </w:r>
      <w:r w:rsidRPr="008724BC">
        <w:rPr>
          <w:rFonts w:ascii="Arial" w:hAnsi="Arial" w:cs="Arial"/>
          <w:sz w:val="20"/>
          <w:szCs w:val="20"/>
        </w:rPr>
        <w:t xml:space="preserve">w </w:t>
      </w:r>
      <w:r w:rsidRPr="008724BC">
        <w:rPr>
          <w:rFonts w:ascii="Arial" w:hAnsi="Arial" w:cs="Arial"/>
          <w:spacing w:val="-1"/>
          <w:sz w:val="20"/>
          <w:szCs w:val="20"/>
        </w:rPr>
        <w:t>w</w:t>
      </w:r>
      <w:r w:rsidRPr="008724BC">
        <w:rPr>
          <w:rFonts w:ascii="Arial" w:hAnsi="Arial" w:cs="Arial"/>
          <w:sz w:val="20"/>
          <w:szCs w:val="20"/>
        </w:rPr>
        <w:t>sp</w:t>
      </w:r>
      <w:r w:rsidRPr="008724BC">
        <w:rPr>
          <w:rFonts w:ascii="Arial" w:hAnsi="Arial" w:cs="Arial"/>
          <w:spacing w:val="1"/>
          <w:sz w:val="20"/>
          <w:szCs w:val="20"/>
        </w:rPr>
        <w:t>ól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ub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gając</w:t>
      </w:r>
      <w:r w:rsidRPr="008724BC">
        <w:rPr>
          <w:rFonts w:ascii="Arial" w:hAnsi="Arial" w:cs="Arial"/>
          <w:spacing w:val="1"/>
          <w:sz w:val="20"/>
          <w:szCs w:val="20"/>
        </w:rPr>
        <w:t>y</w:t>
      </w:r>
      <w:r w:rsidRPr="008724BC">
        <w:rPr>
          <w:rFonts w:ascii="Arial" w:hAnsi="Arial" w:cs="Arial"/>
          <w:sz w:val="20"/>
          <w:szCs w:val="20"/>
        </w:rPr>
        <w:t>ch s</w:t>
      </w:r>
      <w:r w:rsidRPr="008724BC">
        <w:rPr>
          <w:rFonts w:ascii="Arial" w:hAnsi="Arial" w:cs="Arial"/>
          <w:spacing w:val="-1"/>
          <w:sz w:val="20"/>
          <w:szCs w:val="20"/>
        </w:rPr>
        <w:t>i</w:t>
      </w:r>
      <w:r w:rsidRPr="008724BC">
        <w:rPr>
          <w:rFonts w:ascii="Arial" w:hAnsi="Arial" w:cs="Arial"/>
          <w:sz w:val="20"/>
          <w:szCs w:val="20"/>
        </w:rPr>
        <w:t>ę o ud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pacing w:val="1"/>
          <w:sz w:val="20"/>
          <w:szCs w:val="20"/>
        </w:rPr>
        <w:t>l</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2"/>
          <w:sz w:val="20"/>
          <w:szCs w:val="20"/>
        </w:rPr>
        <w:t>O</w:t>
      </w:r>
      <w:r w:rsidRPr="008724BC">
        <w:rPr>
          <w:rFonts w:ascii="Arial" w:hAnsi="Arial" w:cs="Arial"/>
          <w:spacing w:val="1"/>
          <w:sz w:val="20"/>
          <w:szCs w:val="20"/>
        </w:rPr>
        <w:t>z</w:t>
      </w:r>
      <w:r w:rsidRPr="008724BC">
        <w:rPr>
          <w:rFonts w:ascii="Arial" w:hAnsi="Arial" w:cs="Arial"/>
          <w:sz w:val="20"/>
          <w:szCs w:val="20"/>
        </w:rPr>
        <w:t>nac</w:t>
      </w:r>
      <w:r w:rsidRPr="008724BC">
        <w:rPr>
          <w:rFonts w:ascii="Arial" w:hAnsi="Arial" w:cs="Arial"/>
          <w:spacing w:val="-1"/>
          <w:sz w:val="20"/>
          <w:szCs w:val="20"/>
        </w:rPr>
        <w:t>z</w:t>
      </w:r>
      <w:r w:rsidRPr="008724BC">
        <w:rPr>
          <w:rFonts w:ascii="Arial" w:hAnsi="Arial" w:cs="Arial"/>
          <w:sz w:val="20"/>
          <w:szCs w:val="20"/>
        </w:rPr>
        <w:t xml:space="preserve">a to, </w:t>
      </w:r>
      <w:r w:rsidRPr="008724BC">
        <w:rPr>
          <w:rFonts w:ascii="Arial" w:hAnsi="Arial" w:cs="Arial"/>
          <w:spacing w:val="1"/>
          <w:sz w:val="20"/>
          <w:szCs w:val="20"/>
        </w:rPr>
        <w:t>i</w:t>
      </w:r>
      <w:r w:rsidRPr="008724BC">
        <w:rPr>
          <w:rFonts w:ascii="Arial" w:hAnsi="Arial" w:cs="Arial"/>
          <w:sz w:val="20"/>
          <w:szCs w:val="20"/>
        </w:rPr>
        <w:t>ż j</w:t>
      </w:r>
      <w:r w:rsidRPr="008724BC">
        <w:rPr>
          <w:rFonts w:ascii="Arial" w:hAnsi="Arial" w:cs="Arial"/>
          <w:spacing w:val="1"/>
          <w:sz w:val="20"/>
          <w:szCs w:val="20"/>
        </w:rPr>
        <w:t>e</w:t>
      </w:r>
      <w:r w:rsidRPr="008724BC">
        <w:rPr>
          <w:rFonts w:ascii="Arial" w:hAnsi="Arial" w:cs="Arial"/>
          <w:spacing w:val="-1"/>
          <w:sz w:val="20"/>
          <w:szCs w:val="20"/>
        </w:rPr>
        <w:t>ż</w:t>
      </w:r>
      <w:r w:rsidRPr="008724BC">
        <w:rPr>
          <w:rFonts w:ascii="Arial" w:hAnsi="Arial" w:cs="Arial"/>
          <w:spacing w:val="1"/>
          <w:sz w:val="20"/>
          <w:szCs w:val="20"/>
        </w:rPr>
        <w:t>e</w:t>
      </w:r>
      <w:r w:rsidRPr="008724BC">
        <w:rPr>
          <w:rFonts w:ascii="Arial" w:hAnsi="Arial" w:cs="Arial"/>
          <w:spacing w:val="-1"/>
          <w:sz w:val="20"/>
          <w:szCs w:val="20"/>
        </w:rPr>
        <w:t>l</w:t>
      </w:r>
      <w:r w:rsidRPr="008724BC">
        <w:rPr>
          <w:rFonts w:ascii="Arial" w:hAnsi="Arial" w:cs="Arial"/>
          <w:sz w:val="20"/>
          <w:szCs w:val="20"/>
        </w:rPr>
        <w:t>i z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z w:val="20"/>
          <w:szCs w:val="20"/>
        </w:rPr>
        <w:t>ument</w:t>
      </w:r>
      <w:r w:rsidRPr="008724BC">
        <w:rPr>
          <w:rFonts w:ascii="Arial" w:hAnsi="Arial" w:cs="Arial"/>
          <w:spacing w:val="-1"/>
          <w:sz w:val="20"/>
          <w:szCs w:val="20"/>
        </w:rPr>
        <w:t>u</w:t>
      </w:r>
      <w:r w:rsidRPr="008724BC">
        <w:rPr>
          <w:rFonts w:ascii="Arial" w:hAnsi="Arial" w:cs="Arial"/>
          <w:sz w:val="20"/>
          <w:szCs w:val="20"/>
        </w:rPr>
        <w:t>(</w:t>
      </w:r>
      <w:r w:rsidRPr="008724BC">
        <w:rPr>
          <w:rFonts w:ascii="Arial" w:hAnsi="Arial" w:cs="Arial"/>
          <w:spacing w:val="-1"/>
          <w:sz w:val="20"/>
          <w:szCs w:val="20"/>
        </w:rPr>
        <w:t>ó</w:t>
      </w:r>
      <w:r w:rsidRPr="008724BC">
        <w:rPr>
          <w:rFonts w:ascii="Arial" w:hAnsi="Arial" w:cs="Arial"/>
          <w:spacing w:val="1"/>
          <w:sz w:val="20"/>
          <w:szCs w:val="20"/>
        </w:rPr>
        <w:t>w</w:t>
      </w:r>
      <w:r w:rsidRPr="008724BC">
        <w:rPr>
          <w:rFonts w:ascii="Arial" w:hAnsi="Arial" w:cs="Arial"/>
          <w:sz w:val="20"/>
          <w:szCs w:val="20"/>
        </w:rPr>
        <w:t xml:space="preserve">) </w:t>
      </w:r>
      <w:r w:rsidRPr="008724BC">
        <w:rPr>
          <w:rFonts w:ascii="Arial" w:hAnsi="Arial" w:cs="Arial"/>
          <w:spacing w:val="-1"/>
          <w:sz w:val="20"/>
          <w:szCs w:val="20"/>
        </w:rPr>
        <w:t>ok</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ś</w:t>
      </w:r>
      <w:r w:rsidRPr="008724BC">
        <w:rPr>
          <w:rFonts w:ascii="Arial" w:hAnsi="Arial" w:cs="Arial"/>
          <w:spacing w:val="1"/>
          <w:sz w:val="20"/>
          <w:szCs w:val="20"/>
        </w:rPr>
        <w:t>l</w:t>
      </w:r>
      <w:r w:rsidRPr="008724BC">
        <w:rPr>
          <w:rFonts w:ascii="Arial" w:hAnsi="Arial" w:cs="Arial"/>
          <w:sz w:val="20"/>
          <w:szCs w:val="20"/>
        </w:rPr>
        <w:t>ając</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w:t>
      </w:r>
      <w:proofErr w:type="spellStart"/>
      <w:r w:rsidRPr="008724BC">
        <w:rPr>
          <w:rFonts w:ascii="Arial" w:hAnsi="Arial" w:cs="Arial"/>
          <w:spacing w:val="-1"/>
          <w:sz w:val="20"/>
          <w:szCs w:val="20"/>
        </w:rPr>
        <w:t>y</w:t>
      </w:r>
      <w:r w:rsidRPr="008724BC">
        <w:rPr>
          <w:rFonts w:ascii="Arial" w:hAnsi="Arial" w:cs="Arial"/>
          <w:sz w:val="20"/>
          <w:szCs w:val="20"/>
        </w:rPr>
        <w:t>ch</w:t>
      </w:r>
      <w:proofErr w:type="spellEnd"/>
      <w:r w:rsidRPr="008724BC">
        <w:rPr>
          <w:rFonts w:ascii="Arial" w:hAnsi="Arial" w:cs="Arial"/>
          <w:sz w:val="20"/>
          <w:szCs w:val="20"/>
        </w:rPr>
        <w:t>) st</w:t>
      </w:r>
      <w:r w:rsidRPr="008724BC">
        <w:rPr>
          <w:rFonts w:ascii="Arial" w:hAnsi="Arial" w:cs="Arial"/>
          <w:spacing w:val="-1"/>
          <w:sz w:val="20"/>
          <w:szCs w:val="20"/>
        </w:rPr>
        <w:t>a</w:t>
      </w:r>
      <w:r w:rsidRPr="008724BC">
        <w:rPr>
          <w:rFonts w:ascii="Arial" w:hAnsi="Arial" w:cs="Arial"/>
          <w:sz w:val="20"/>
          <w:szCs w:val="20"/>
        </w:rPr>
        <w:t>t</w:t>
      </w:r>
      <w:r w:rsidRPr="008724BC">
        <w:rPr>
          <w:rFonts w:ascii="Arial" w:hAnsi="Arial" w:cs="Arial"/>
          <w:spacing w:val="1"/>
          <w:sz w:val="20"/>
          <w:szCs w:val="20"/>
        </w:rPr>
        <w:t>u</w:t>
      </w:r>
      <w:r w:rsidRPr="008724BC">
        <w:rPr>
          <w:rFonts w:ascii="Arial" w:hAnsi="Arial" w:cs="Arial"/>
          <w:sz w:val="20"/>
          <w:szCs w:val="20"/>
        </w:rPr>
        <w:t>s p</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1"/>
          <w:sz w:val="20"/>
          <w:szCs w:val="20"/>
        </w:rPr>
        <w:t>w</w:t>
      </w:r>
      <w:r w:rsidRPr="008724BC">
        <w:rPr>
          <w:rFonts w:ascii="Arial" w:hAnsi="Arial" w:cs="Arial"/>
          <w:spacing w:val="-2"/>
          <w:sz w:val="20"/>
          <w:szCs w:val="20"/>
        </w:rPr>
        <w:t>n</w:t>
      </w:r>
      <w:r w:rsidRPr="008724BC">
        <w:rPr>
          <w:rFonts w:ascii="Arial" w:hAnsi="Arial" w:cs="Arial"/>
          <w:sz w:val="20"/>
          <w:szCs w:val="20"/>
        </w:rPr>
        <w:t>y W</w:t>
      </w:r>
      <w:r w:rsidRPr="008724BC">
        <w:rPr>
          <w:rFonts w:ascii="Arial" w:hAnsi="Arial" w:cs="Arial"/>
          <w:spacing w:val="1"/>
          <w:sz w:val="20"/>
          <w:szCs w:val="20"/>
        </w:rPr>
        <w:t>y</w:t>
      </w:r>
      <w:r w:rsidRPr="008724BC">
        <w:rPr>
          <w:rFonts w:ascii="Arial" w:hAnsi="Arial" w:cs="Arial"/>
          <w:spacing w:val="-1"/>
          <w:sz w:val="20"/>
          <w:szCs w:val="20"/>
        </w:rPr>
        <w:t>ko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y</w:t>
      </w:r>
      <w:r w:rsidRPr="008724BC">
        <w:rPr>
          <w:rFonts w:ascii="Arial" w:hAnsi="Arial" w:cs="Arial"/>
          <w:sz w:val="20"/>
          <w:szCs w:val="20"/>
        </w:rPr>
        <w:t>(</w:t>
      </w:r>
      <w:r w:rsidRPr="008724BC">
        <w:rPr>
          <w:rFonts w:ascii="Arial" w:hAnsi="Arial" w:cs="Arial"/>
          <w:spacing w:val="1"/>
          <w:sz w:val="20"/>
          <w:szCs w:val="20"/>
        </w:rPr>
        <w:t>ó</w:t>
      </w:r>
      <w:r w:rsidRPr="008724BC">
        <w:rPr>
          <w:rFonts w:ascii="Arial" w:hAnsi="Arial" w:cs="Arial"/>
          <w:spacing w:val="-1"/>
          <w:sz w:val="20"/>
          <w:szCs w:val="20"/>
        </w:rPr>
        <w:t>w</w:t>
      </w:r>
      <w:r w:rsidRPr="008724BC">
        <w:rPr>
          <w:rFonts w:ascii="Arial" w:hAnsi="Arial" w:cs="Arial"/>
          <w:sz w:val="20"/>
          <w:szCs w:val="20"/>
        </w:rPr>
        <w:t xml:space="preserve">) </w:t>
      </w:r>
      <w:r w:rsidRPr="008724BC">
        <w:rPr>
          <w:rFonts w:ascii="Arial" w:hAnsi="Arial" w:cs="Arial"/>
          <w:spacing w:val="1"/>
          <w:sz w:val="20"/>
          <w:szCs w:val="20"/>
        </w:rPr>
        <w:t>l</w:t>
      </w:r>
      <w:r w:rsidRPr="008724BC">
        <w:rPr>
          <w:rFonts w:ascii="Arial" w:hAnsi="Arial" w:cs="Arial"/>
          <w:spacing w:val="-2"/>
          <w:sz w:val="20"/>
          <w:szCs w:val="20"/>
        </w:rPr>
        <w:t>u</w:t>
      </w:r>
      <w:r w:rsidRPr="008724BC">
        <w:rPr>
          <w:rFonts w:ascii="Arial" w:hAnsi="Arial" w:cs="Arial"/>
          <w:sz w:val="20"/>
          <w:szCs w:val="20"/>
        </w:rPr>
        <w:t>b p</w:t>
      </w:r>
      <w:r w:rsidRPr="008724BC">
        <w:rPr>
          <w:rFonts w:ascii="Arial" w:hAnsi="Arial" w:cs="Arial"/>
          <w:spacing w:val="1"/>
          <w:sz w:val="20"/>
          <w:szCs w:val="20"/>
        </w:rPr>
        <w:t>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mocn</w:t>
      </w:r>
      <w:r w:rsidRPr="008724BC">
        <w:rPr>
          <w:rFonts w:ascii="Arial" w:hAnsi="Arial" w:cs="Arial"/>
          <w:spacing w:val="1"/>
          <w:sz w:val="20"/>
          <w:szCs w:val="20"/>
        </w:rPr>
        <w:t>i</w:t>
      </w:r>
      <w:r w:rsidRPr="008724BC">
        <w:rPr>
          <w:rFonts w:ascii="Arial" w:hAnsi="Arial" w:cs="Arial"/>
          <w:spacing w:val="-2"/>
          <w:sz w:val="20"/>
          <w:szCs w:val="20"/>
        </w:rPr>
        <w:t>c</w:t>
      </w:r>
      <w:r w:rsidRPr="008724BC">
        <w:rPr>
          <w:rFonts w:ascii="Arial" w:hAnsi="Arial" w:cs="Arial"/>
          <w:sz w:val="20"/>
          <w:szCs w:val="20"/>
        </w:rPr>
        <w:t>t</w:t>
      </w:r>
      <w:r w:rsidRPr="008724BC">
        <w:rPr>
          <w:rFonts w:ascii="Arial" w:hAnsi="Arial" w:cs="Arial"/>
          <w:spacing w:val="2"/>
          <w:sz w:val="20"/>
          <w:szCs w:val="20"/>
        </w:rPr>
        <w:t>w</w:t>
      </w:r>
      <w:r w:rsidRPr="008724BC">
        <w:rPr>
          <w:rFonts w:ascii="Arial" w:hAnsi="Arial" w:cs="Arial"/>
          <w:sz w:val="20"/>
          <w:szCs w:val="20"/>
        </w:rPr>
        <w:t>a (p</w:t>
      </w:r>
      <w:r w:rsidRPr="008724BC">
        <w:rPr>
          <w:rFonts w:ascii="Arial" w:hAnsi="Arial" w:cs="Arial"/>
          <w:spacing w:val="-1"/>
          <w:sz w:val="20"/>
          <w:szCs w:val="20"/>
        </w:rPr>
        <w:t>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mocn</w:t>
      </w:r>
      <w:r w:rsidRPr="008724BC">
        <w:rPr>
          <w:rFonts w:ascii="Arial" w:hAnsi="Arial" w:cs="Arial"/>
          <w:spacing w:val="1"/>
          <w:sz w:val="20"/>
          <w:szCs w:val="20"/>
        </w:rPr>
        <w:t>i</w:t>
      </w:r>
      <w:r w:rsidRPr="008724BC">
        <w:rPr>
          <w:rFonts w:ascii="Arial" w:hAnsi="Arial" w:cs="Arial"/>
          <w:sz w:val="20"/>
          <w:szCs w:val="20"/>
        </w:rPr>
        <w:t xml:space="preserve">ctw)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 xml:space="preserve">a, </w:t>
      </w:r>
      <w:r w:rsidRPr="008724BC">
        <w:rPr>
          <w:rFonts w:ascii="Arial" w:hAnsi="Arial" w:cs="Arial"/>
          <w:spacing w:val="-1"/>
          <w:sz w:val="20"/>
          <w:szCs w:val="20"/>
        </w:rPr>
        <w:t>i</w:t>
      </w:r>
      <w:r w:rsidRPr="008724BC">
        <w:rPr>
          <w:rFonts w:ascii="Arial" w:hAnsi="Arial" w:cs="Arial"/>
          <w:sz w:val="20"/>
          <w:szCs w:val="20"/>
        </w:rPr>
        <w:t xml:space="preserve">ż do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nto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a 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y</w:t>
      </w:r>
      <w:r w:rsidRPr="008724BC">
        <w:rPr>
          <w:rFonts w:ascii="Arial" w:hAnsi="Arial" w:cs="Arial"/>
          <w:sz w:val="20"/>
          <w:szCs w:val="20"/>
        </w:rPr>
        <w:t>(</w:t>
      </w:r>
      <w:r w:rsidRPr="008724BC">
        <w:rPr>
          <w:rFonts w:ascii="Arial" w:hAnsi="Arial" w:cs="Arial"/>
          <w:spacing w:val="1"/>
          <w:sz w:val="20"/>
          <w:szCs w:val="20"/>
        </w:rPr>
        <w:t>ó</w:t>
      </w:r>
      <w:r w:rsidRPr="008724BC">
        <w:rPr>
          <w:rFonts w:ascii="Arial" w:hAnsi="Arial" w:cs="Arial"/>
          <w:spacing w:val="-1"/>
          <w:sz w:val="20"/>
          <w:szCs w:val="20"/>
        </w:rPr>
        <w:t>w</w:t>
      </w:r>
      <w:r w:rsidRPr="008724BC">
        <w:rPr>
          <w:rFonts w:ascii="Arial" w:hAnsi="Arial" w:cs="Arial"/>
          <w:sz w:val="20"/>
          <w:szCs w:val="20"/>
        </w:rPr>
        <w:t>) up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2"/>
          <w:sz w:val="20"/>
          <w:szCs w:val="20"/>
        </w:rPr>
        <w:t>a</w:t>
      </w:r>
      <w:r w:rsidRPr="008724BC">
        <w:rPr>
          <w:rFonts w:ascii="Arial" w:hAnsi="Arial" w:cs="Arial"/>
          <w:spacing w:val="-1"/>
          <w:sz w:val="20"/>
          <w:szCs w:val="20"/>
        </w:rPr>
        <w:t>ż</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y</w:t>
      </w:r>
      <w:r w:rsidRPr="008724BC">
        <w:rPr>
          <w:rFonts w:ascii="Arial" w:hAnsi="Arial" w:cs="Arial"/>
          <w:sz w:val="20"/>
          <w:szCs w:val="20"/>
        </w:rPr>
        <w:t>ch j</w:t>
      </w:r>
      <w:r w:rsidRPr="008724BC">
        <w:rPr>
          <w:rFonts w:ascii="Arial" w:hAnsi="Arial" w:cs="Arial"/>
          <w:spacing w:val="1"/>
          <w:sz w:val="20"/>
          <w:szCs w:val="20"/>
        </w:rPr>
        <w:t>e</w:t>
      </w:r>
      <w:r w:rsidRPr="008724BC">
        <w:rPr>
          <w:rFonts w:ascii="Arial" w:hAnsi="Arial" w:cs="Arial"/>
          <w:sz w:val="20"/>
          <w:szCs w:val="20"/>
        </w:rPr>
        <w:t xml:space="preserve">st </w:t>
      </w:r>
      <w:r w:rsidRPr="008724BC">
        <w:rPr>
          <w:rFonts w:ascii="Arial" w:hAnsi="Arial" w:cs="Arial"/>
          <w:spacing w:val="1"/>
          <w:sz w:val="20"/>
          <w:szCs w:val="20"/>
        </w:rPr>
        <w:t>ł</w:t>
      </w:r>
      <w:r w:rsidRPr="008724BC">
        <w:rPr>
          <w:rFonts w:ascii="Arial" w:hAnsi="Arial" w:cs="Arial"/>
          <w:spacing w:val="-2"/>
          <w:sz w:val="20"/>
          <w:szCs w:val="20"/>
        </w:rPr>
        <w:t>ą</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k</w:t>
      </w:r>
      <w:r w:rsidRPr="008724BC">
        <w:rPr>
          <w:rFonts w:ascii="Arial" w:hAnsi="Arial" w:cs="Arial"/>
          <w:spacing w:val="1"/>
          <w:sz w:val="20"/>
          <w:szCs w:val="20"/>
        </w:rPr>
        <w:t>il</w:t>
      </w:r>
      <w:r w:rsidRPr="008724BC">
        <w:rPr>
          <w:rFonts w:ascii="Arial" w:hAnsi="Arial" w:cs="Arial"/>
          <w:spacing w:val="-1"/>
          <w:sz w:val="20"/>
          <w:szCs w:val="20"/>
        </w:rPr>
        <w:t>k</w:t>
      </w:r>
      <w:r w:rsidRPr="008724BC">
        <w:rPr>
          <w:rFonts w:ascii="Arial" w:hAnsi="Arial" w:cs="Arial"/>
          <w:sz w:val="20"/>
          <w:szCs w:val="20"/>
        </w:rPr>
        <w:t xml:space="preserve">a </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ó</w:t>
      </w:r>
      <w:r w:rsidRPr="008724BC">
        <w:rPr>
          <w:rFonts w:ascii="Arial" w:hAnsi="Arial" w:cs="Arial"/>
          <w:sz w:val="20"/>
          <w:szCs w:val="20"/>
        </w:rPr>
        <w:t>b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z w:val="20"/>
          <w:szCs w:val="20"/>
        </w:rPr>
        <w:t xml:space="preserve">umenty </w:t>
      </w:r>
      <w:r w:rsidRPr="008724BC">
        <w:rPr>
          <w:rFonts w:ascii="Arial" w:hAnsi="Arial" w:cs="Arial"/>
          <w:spacing w:val="1"/>
          <w:sz w:val="20"/>
          <w:szCs w:val="20"/>
        </w:rPr>
        <w:t>w</w:t>
      </w:r>
      <w:r w:rsidRPr="008724BC">
        <w:rPr>
          <w:rFonts w:ascii="Arial" w:hAnsi="Arial" w:cs="Arial"/>
          <w:sz w:val="20"/>
          <w:szCs w:val="20"/>
        </w:rPr>
        <w:t>ch</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1"/>
          <w:sz w:val="20"/>
          <w:szCs w:val="20"/>
        </w:rPr>
        <w:t>z</w:t>
      </w:r>
      <w:r w:rsidRPr="008724BC">
        <w:rPr>
          <w:rFonts w:ascii="Arial" w:hAnsi="Arial" w:cs="Arial"/>
          <w:sz w:val="20"/>
          <w:szCs w:val="20"/>
        </w:rPr>
        <w:t>ące w s</w:t>
      </w:r>
      <w:r w:rsidRPr="008724BC">
        <w:rPr>
          <w:rFonts w:ascii="Arial" w:hAnsi="Arial" w:cs="Arial"/>
          <w:spacing w:val="-1"/>
          <w:sz w:val="20"/>
          <w:szCs w:val="20"/>
        </w:rPr>
        <w:t>k</w:t>
      </w:r>
      <w:r w:rsidRPr="008724BC">
        <w:rPr>
          <w:rFonts w:ascii="Arial" w:hAnsi="Arial" w:cs="Arial"/>
          <w:spacing w:val="1"/>
          <w:sz w:val="20"/>
          <w:szCs w:val="20"/>
        </w:rPr>
        <w:t>ł</w:t>
      </w:r>
      <w:r w:rsidRPr="008724BC">
        <w:rPr>
          <w:rFonts w:ascii="Arial" w:hAnsi="Arial" w:cs="Arial"/>
          <w:sz w:val="20"/>
          <w:szCs w:val="20"/>
        </w:rPr>
        <w:t xml:space="preserve">ad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ty m</w:t>
      </w:r>
      <w:r w:rsidRPr="008724BC">
        <w:rPr>
          <w:rFonts w:ascii="Arial" w:hAnsi="Arial" w:cs="Arial"/>
          <w:spacing w:val="1"/>
          <w:sz w:val="20"/>
          <w:szCs w:val="20"/>
        </w:rPr>
        <w:t>u</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ą b</w:t>
      </w:r>
      <w:r w:rsidRPr="008724BC">
        <w:rPr>
          <w:rFonts w:ascii="Arial" w:hAnsi="Arial" w:cs="Arial"/>
          <w:spacing w:val="1"/>
          <w:sz w:val="20"/>
          <w:szCs w:val="20"/>
        </w:rPr>
        <w:t>y</w:t>
      </w:r>
      <w:r w:rsidRPr="008724BC">
        <w:rPr>
          <w:rFonts w:ascii="Arial" w:hAnsi="Arial" w:cs="Arial"/>
          <w:sz w:val="20"/>
          <w:szCs w:val="20"/>
        </w:rPr>
        <w:t>ć p</w:t>
      </w:r>
      <w:r w:rsidRPr="008724BC">
        <w:rPr>
          <w:rFonts w:ascii="Arial" w:hAnsi="Arial" w:cs="Arial"/>
          <w:spacing w:val="-1"/>
          <w:sz w:val="20"/>
          <w:szCs w:val="20"/>
        </w:rPr>
        <w:t>o</w:t>
      </w:r>
      <w:r w:rsidRPr="008724BC">
        <w:rPr>
          <w:rFonts w:ascii="Arial" w:hAnsi="Arial" w:cs="Arial"/>
          <w:sz w:val="20"/>
          <w:szCs w:val="20"/>
        </w:rPr>
        <w:t>dp</w:t>
      </w:r>
      <w:r w:rsidRPr="008724BC">
        <w:rPr>
          <w:rFonts w:ascii="Arial" w:hAnsi="Arial" w:cs="Arial"/>
          <w:spacing w:val="1"/>
          <w:sz w:val="20"/>
          <w:szCs w:val="20"/>
        </w:rPr>
        <w:t>i</w:t>
      </w:r>
      <w:r w:rsidRPr="008724BC">
        <w:rPr>
          <w:rFonts w:ascii="Arial" w:hAnsi="Arial" w:cs="Arial"/>
          <w:sz w:val="20"/>
          <w:szCs w:val="20"/>
        </w:rPr>
        <w:t>sane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z </w:t>
      </w:r>
      <w:r w:rsidRPr="008724BC">
        <w:rPr>
          <w:rFonts w:ascii="Arial" w:hAnsi="Arial" w:cs="Arial"/>
          <w:spacing w:val="1"/>
          <w:sz w:val="20"/>
          <w:szCs w:val="20"/>
        </w:rPr>
        <w:t>w</w:t>
      </w:r>
      <w:r w:rsidRPr="008724BC">
        <w:rPr>
          <w:rFonts w:ascii="Arial" w:hAnsi="Arial" w:cs="Arial"/>
          <w:spacing w:val="-2"/>
          <w:sz w:val="20"/>
          <w:szCs w:val="20"/>
        </w:rPr>
        <w:t>s</w:t>
      </w:r>
      <w:r w:rsidRPr="008724BC">
        <w:rPr>
          <w:rFonts w:ascii="Arial" w:hAnsi="Arial" w:cs="Arial"/>
          <w:spacing w:val="1"/>
          <w:sz w:val="20"/>
          <w:szCs w:val="20"/>
        </w:rPr>
        <w:t>z</w:t>
      </w:r>
      <w:r w:rsidRPr="008724BC">
        <w:rPr>
          <w:rFonts w:ascii="Arial" w:hAnsi="Arial" w:cs="Arial"/>
          <w:spacing w:val="-1"/>
          <w:sz w:val="20"/>
          <w:szCs w:val="20"/>
        </w:rPr>
        <w:t>y</w:t>
      </w:r>
      <w:r w:rsidRPr="008724BC">
        <w:rPr>
          <w:rFonts w:ascii="Arial" w:hAnsi="Arial" w:cs="Arial"/>
          <w:sz w:val="20"/>
          <w:szCs w:val="20"/>
        </w:rPr>
        <w:t>st</w:t>
      </w:r>
      <w:r w:rsidRPr="008724BC">
        <w:rPr>
          <w:rFonts w:ascii="Arial" w:hAnsi="Arial" w:cs="Arial"/>
          <w:spacing w:val="1"/>
          <w:sz w:val="20"/>
          <w:szCs w:val="20"/>
        </w:rPr>
        <w:t>k</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z w:val="20"/>
          <w:szCs w:val="20"/>
        </w:rPr>
        <w:t>te</w:t>
      </w:r>
      <w:r w:rsidRPr="008724BC">
        <w:rPr>
          <w:rFonts w:ascii="Arial" w:hAnsi="Arial" w:cs="Arial"/>
          <w:spacing w:val="19"/>
          <w:sz w:val="20"/>
          <w:szCs w:val="20"/>
        </w:rPr>
        <w:t xml:space="preserve"> </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o</w:t>
      </w:r>
      <w:r w:rsidRPr="008724BC">
        <w:rPr>
          <w:rFonts w:ascii="Arial" w:hAnsi="Arial" w:cs="Arial"/>
          <w:sz w:val="20"/>
          <w:szCs w:val="20"/>
        </w:rPr>
        <w:t>b</w:t>
      </w:r>
      <w:r w:rsidRPr="008724BC">
        <w:rPr>
          <w:rFonts w:ascii="Arial" w:hAnsi="Arial" w:cs="Arial"/>
          <w:spacing w:val="1"/>
          <w:sz w:val="20"/>
          <w:szCs w:val="20"/>
        </w:rPr>
        <w:t>y</w:t>
      </w:r>
      <w:r w:rsidRPr="008724BC">
        <w:rPr>
          <w:rFonts w:ascii="Arial" w:hAnsi="Arial" w:cs="Arial"/>
          <w:sz w:val="20"/>
          <w:szCs w:val="20"/>
        </w:rPr>
        <w:t>.</w:t>
      </w:r>
    </w:p>
    <w:p w14:paraId="1D75341A" w14:textId="77777777" w:rsidR="00F0538B" w:rsidRPr="008724BC" w:rsidRDefault="00F0538B" w:rsidP="008724BC">
      <w:pPr>
        <w:widowControl w:val="0"/>
        <w:autoSpaceDE w:val="0"/>
        <w:autoSpaceDN w:val="0"/>
        <w:adjustRightInd w:val="0"/>
        <w:spacing w:line="240" w:lineRule="auto"/>
        <w:ind w:left="480" w:right="85" w:hanging="251"/>
        <w:rPr>
          <w:rFonts w:ascii="Arial" w:hAnsi="Arial" w:cs="Arial"/>
          <w:sz w:val="20"/>
          <w:szCs w:val="20"/>
        </w:rPr>
      </w:pPr>
      <w:r w:rsidRPr="008724BC">
        <w:rPr>
          <w:rFonts w:ascii="Arial" w:hAnsi="Arial" w:cs="Arial"/>
          <w:spacing w:val="2"/>
          <w:sz w:val="20"/>
          <w:szCs w:val="20"/>
        </w:rPr>
        <w:t>5</w:t>
      </w:r>
      <w:r w:rsidRPr="008724BC">
        <w:rPr>
          <w:rFonts w:ascii="Arial" w:hAnsi="Arial" w:cs="Arial"/>
          <w:sz w:val="20"/>
          <w:szCs w:val="20"/>
        </w:rPr>
        <w:t>) W</w:t>
      </w:r>
      <w:r w:rsidRPr="008724BC">
        <w:rPr>
          <w:rFonts w:ascii="Arial" w:hAnsi="Arial" w:cs="Arial"/>
          <w:spacing w:val="1"/>
          <w:sz w:val="20"/>
          <w:szCs w:val="20"/>
        </w:rPr>
        <w:t>z</w:t>
      </w:r>
      <w:r w:rsidRPr="008724BC">
        <w:rPr>
          <w:rFonts w:ascii="Arial" w:hAnsi="Arial" w:cs="Arial"/>
          <w:spacing w:val="-1"/>
          <w:sz w:val="20"/>
          <w:szCs w:val="20"/>
        </w:rPr>
        <w:t>or</w:t>
      </w:r>
      <w:r w:rsidRPr="008724BC">
        <w:rPr>
          <w:rFonts w:ascii="Arial" w:hAnsi="Arial" w:cs="Arial"/>
          <w:sz w:val="20"/>
          <w:szCs w:val="20"/>
        </w:rPr>
        <w:t>y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z w:val="20"/>
          <w:szCs w:val="20"/>
        </w:rPr>
        <w:t>umentów d</w:t>
      </w:r>
      <w:r w:rsidRPr="008724BC">
        <w:rPr>
          <w:rFonts w:ascii="Arial" w:hAnsi="Arial" w:cs="Arial"/>
          <w:spacing w:val="1"/>
          <w:sz w:val="20"/>
          <w:szCs w:val="20"/>
        </w:rPr>
        <w:t>o</w:t>
      </w:r>
      <w:r w:rsidRPr="008724BC">
        <w:rPr>
          <w:rFonts w:ascii="Arial" w:hAnsi="Arial" w:cs="Arial"/>
          <w:spacing w:val="-1"/>
          <w:sz w:val="20"/>
          <w:szCs w:val="20"/>
        </w:rPr>
        <w:t>ł</w:t>
      </w:r>
      <w:r w:rsidRPr="008724BC">
        <w:rPr>
          <w:rFonts w:ascii="Arial" w:hAnsi="Arial" w:cs="Arial"/>
          <w:spacing w:val="2"/>
          <w:sz w:val="20"/>
          <w:szCs w:val="20"/>
        </w:rPr>
        <w:t>ą</w:t>
      </w:r>
      <w:r w:rsidRPr="008724BC">
        <w:rPr>
          <w:rFonts w:ascii="Arial" w:hAnsi="Arial" w:cs="Arial"/>
          <w:spacing w:val="-2"/>
          <w:sz w:val="20"/>
          <w:szCs w:val="20"/>
        </w:rPr>
        <w:t>c</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y</w:t>
      </w:r>
      <w:r w:rsidRPr="008724BC">
        <w:rPr>
          <w:rFonts w:ascii="Arial" w:hAnsi="Arial" w:cs="Arial"/>
          <w:sz w:val="20"/>
          <w:szCs w:val="20"/>
        </w:rPr>
        <w:t>ch do 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j I</w:t>
      </w:r>
      <w:r w:rsidRPr="008724BC">
        <w:rPr>
          <w:rFonts w:ascii="Arial" w:hAnsi="Arial" w:cs="Arial"/>
          <w:spacing w:val="1"/>
          <w:sz w:val="20"/>
          <w:szCs w:val="20"/>
        </w:rPr>
        <w:t>D</w:t>
      </w:r>
      <w:r w:rsidRPr="008724BC">
        <w:rPr>
          <w:rFonts w:ascii="Arial" w:hAnsi="Arial" w:cs="Arial"/>
          <w:sz w:val="20"/>
          <w:szCs w:val="20"/>
        </w:rPr>
        <w:t>W p</w:t>
      </w:r>
      <w:r w:rsidRPr="008724BC">
        <w:rPr>
          <w:rFonts w:ascii="Arial" w:hAnsi="Arial" w:cs="Arial"/>
          <w:spacing w:val="1"/>
          <w:sz w:val="20"/>
          <w:szCs w:val="20"/>
        </w:rPr>
        <w:t>ow</w:t>
      </w:r>
      <w:r w:rsidRPr="008724BC">
        <w:rPr>
          <w:rFonts w:ascii="Arial" w:hAnsi="Arial" w:cs="Arial"/>
          <w:spacing w:val="-1"/>
          <w:sz w:val="20"/>
          <w:szCs w:val="20"/>
        </w:rPr>
        <w:t>i</w:t>
      </w:r>
      <w:r w:rsidRPr="008724BC">
        <w:rPr>
          <w:rFonts w:ascii="Arial" w:hAnsi="Arial" w:cs="Arial"/>
          <w:sz w:val="20"/>
          <w:szCs w:val="20"/>
        </w:rPr>
        <w:t xml:space="preserve">nny </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z w:val="20"/>
          <w:szCs w:val="20"/>
        </w:rPr>
        <w:t xml:space="preserve">ć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p</w:t>
      </w:r>
      <w:r w:rsidRPr="008724BC">
        <w:rPr>
          <w:rFonts w:ascii="Arial" w:hAnsi="Arial" w:cs="Arial"/>
          <w:spacing w:val="1"/>
          <w:sz w:val="20"/>
          <w:szCs w:val="20"/>
        </w:rPr>
        <w:t>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o</w:t>
      </w:r>
      <w:r w:rsidRPr="008724BC">
        <w:rPr>
          <w:rFonts w:ascii="Arial" w:hAnsi="Arial" w:cs="Arial"/>
          <w:sz w:val="20"/>
          <w:szCs w:val="20"/>
        </w:rPr>
        <w:t>ne p</w:t>
      </w:r>
      <w:r w:rsidRPr="008724BC">
        <w:rPr>
          <w:rFonts w:ascii="Arial" w:hAnsi="Arial" w:cs="Arial"/>
          <w:spacing w:val="-1"/>
          <w:sz w:val="20"/>
          <w:szCs w:val="20"/>
        </w:rPr>
        <w:t>rz</w:t>
      </w:r>
      <w:r w:rsidRPr="008724BC">
        <w:rPr>
          <w:rFonts w:ascii="Arial" w:hAnsi="Arial" w:cs="Arial"/>
          <w:spacing w:val="1"/>
          <w:sz w:val="20"/>
          <w:szCs w:val="20"/>
        </w:rPr>
        <w:t>e</w:t>
      </w:r>
      <w:r w:rsidRPr="008724BC">
        <w:rPr>
          <w:rFonts w:ascii="Arial" w:hAnsi="Arial" w:cs="Arial"/>
          <w:sz w:val="20"/>
          <w:szCs w:val="20"/>
        </w:rPr>
        <w:t>z W</w:t>
      </w:r>
      <w:r w:rsidRPr="008724BC">
        <w:rPr>
          <w:rFonts w:ascii="Arial" w:hAnsi="Arial" w:cs="Arial"/>
          <w:spacing w:val="1"/>
          <w:sz w:val="20"/>
          <w:szCs w:val="20"/>
        </w:rPr>
        <w:t>y</w:t>
      </w:r>
      <w:r w:rsidRPr="008724BC">
        <w:rPr>
          <w:rFonts w:ascii="Arial" w:hAnsi="Arial" w:cs="Arial"/>
          <w:spacing w:val="-3"/>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pacing w:val="-2"/>
          <w:sz w:val="20"/>
          <w:szCs w:val="20"/>
        </w:rPr>
        <w:t>c</w:t>
      </w:r>
      <w:r w:rsidR="00A82DDD" w:rsidRPr="008724BC">
        <w:rPr>
          <w:rFonts w:ascii="Arial" w:hAnsi="Arial" w:cs="Arial"/>
          <w:sz w:val="20"/>
          <w:szCs w:val="20"/>
        </w:rPr>
        <w:t>ę,</w:t>
      </w:r>
      <w:r w:rsidRPr="008724BC">
        <w:rPr>
          <w:rFonts w:ascii="Arial" w:hAnsi="Arial" w:cs="Arial"/>
          <w:sz w:val="20"/>
          <w:szCs w:val="20"/>
        </w:rPr>
        <w:t xml:space="preserve"> bą</w:t>
      </w:r>
      <w:r w:rsidRPr="008724BC">
        <w:rPr>
          <w:rFonts w:ascii="Arial" w:hAnsi="Arial" w:cs="Arial"/>
          <w:spacing w:val="2"/>
          <w:sz w:val="20"/>
          <w:szCs w:val="20"/>
        </w:rPr>
        <w:t>d</w:t>
      </w:r>
      <w:r w:rsidRPr="008724BC">
        <w:rPr>
          <w:rFonts w:ascii="Arial" w:hAnsi="Arial" w:cs="Arial"/>
          <w:sz w:val="20"/>
          <w:szCs w:val="20"/>
        </w:rPr>
        <w:t>ź t</w:t>
      </w:r>
      <w:r w:rsidRPr="008724BC">
        <w:rPr>
          <w:rFonts w:ascii="Arial" w:hAnsi="Arial" w:cs="Arial"/>
          <w:spacing w:val="2"/>
          <w:sz w:val="20"/>
          <w:szCs w:val="20"/>
        </w:rPr>
        <w:t>e</w:t>
      </w:r>
      <w:r w:rsidRPr="008724BC">
        <w:rPr>
          <w:rFonts w:ascii="Arial" w:hAnsi="Arial" w:cs="Arial"/>
          <w:sz w:val="20"/>
          <w:szCs w:val="20"/>
        </w:rPr>
        <w:t xml:space="preserve">ż </w:t>
      </w:r>
      <w:r w:rsidRPr="008724BC">
        <w:rPr>
          <w:rFonts w:ascii="Arial" w:hAnsi="Arial" w:cs="Arial"/>
          <w:spacing w:val="2"/>
          <w:sz w:val="20"/>
          <w:szCs w:val="20"/>
        </w:rPr>
        <w:t>p</w:t>
      </w:r>
      <w:r w:rsidRPr="008724BC">
        <w:rPr>
          <w:rFonts w:ascii="Arial" w:hAnsi="Arial" w:cs="Arial"/>
          <w:spacing w:val="-1"/>
          <w:sz w:val="20"/>
          <w:szCs w:val="20"/>
        </w:rPr>
        <w:t>rzy</w:t>
      </w:r>
      <w:r w:rsidRPr="008724BC">
        <w:rPr>
          <w:rFonts w:ascii="Arial" w:hAnsi="Arial" w:cs="Arial"/>
          <w:spacing w:val="2"/>
          <w:sz w:val="20"/>
          <w:szCs w:val="20"/>
        </w:rPr>
        <w:t>g</w:t>
      </w:r>
      <w:r w:rsidRPr="008724BC">
        <w:rPr>
          <w:rFonts w:ascii="Arial" w:hAnsi="Arial" w:cs="Arial"/>
          <w:spacing w:val="-1"/>
          <w:sz w:val="20"/>
          <w:szCs w:val="20"/>
        </w:rPr>
        <w:t>o</w:t>
      </w:r>
      <w:r w:rsidRPr="008724BC">
        <w:rPr>
          <w:rFonts w:ascii="Arial" w:hAnsi="Arial" w:cs="Arial"/>
          <w:sz w:val="20"/>
          <w:szCs w:val="20"/>
        </w:rPr>
        <w:t>to</w:t>
      </w:r>
      <w:r w:rsidRPr="008724BC">
        <w:rPr>
          <w:rFonts w:ascii="Arial" w:hAnsi="Arial" w:cs="Arial"/>
          <w:spacing w:val="1"/>
          <w:sz w:val="20"/>
          <w:szCs w:val="20"/>
        </w:rPr>
        <w:t>w</w:t>
      </w:r>
      <w:r w:rsidRPr="008724BC">
        <w:rPr>
          <w:rFonts w:ascii="Arial" w:hAnsi="Arial" w:cs="Arial"/>
          <w:sz w:val="20"/>
          <w:szCs w:val="20"/>
        </w:rPr>
        <w:t>ane p</w:t>
      </w:r>
      <w:r w:rsidRPr="008724BC">
        <w:rPr>
          <w:rFonts w:ascii="Arial" w:hAnsi="Arial" w:cs="Arial"/>
          <w:spacing w:val="1"/>
          <w:sz w:val="20"/>
          <w:szCs w:val="20"/>
        </w:rPr>
        <w:t>r</w:t>
      </w:r>
      <w:r w:rsidRPr="008724BC">
        <w:rPr>
          <w:rFonts w:ascii="Arial" w:hAnsi="Arial" w:cs="Arial"/>
          <w:spacing w:val="-1"/>
          <w:sz w:val="20"/>
          <w:szCs w:val="20"/>
        </w:rPr>
        <w:t>ze</w:t>
      </w:r>
      <w:r w:rsidRPr="008724BC">
        <w:rPr>
          <w:rFonts w:ascii="Arial" w:hAnsi="Arial" w:cs="Arial"/>
          <w:sz w:val="20"/>
          <w:szCs w:val="20"/>
        </w:rPr>
        <w:t>z W</w:t>
      </w:r>
      <w:r w:rsidRPr="008724BC">
        <w:rPr>
          <w:rFonts w:ascii="Arial" w:hAnsi="Arial" w:cs="Arial"/>
          <w:spacing w:val="1"/>
          <w:sz w:val="20"/>
          <w:szCs w:val="20"/>
        </w:rPr>
        <w:t>y</w:t>
      </w:r>
      <w:r w:rsidRPr="008724BC">
        <w:rPr>
          <w:rFonts w:ascii="Arial" w:hAnsi="Arial" w:cs="Arial"/>
          <w:spacing w:val="-1"/>
          <w:sz w:val="20"/>
          <w:szCs w:val="20"/>
        </w:rPr>
        <w:t>ko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 xml:space="preserve">cę w </w:t>
      </w:r>
      <w:r w:rsidRPr="008724BC">
        <w:rPr>
          <w:rFonts w:ascii="Arial" w:hAnsi="Arial" w:cs="Arial"/>
          <w:spacing w:val="-1"/>
          <w:sz w:val="20"/>
          <w:szCs w:val="20"/>
        </w:rPr>
        <w:t>z</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dn</w:t>
      </w:r>
      <w:r w:rsidRPr="008724BC">
        <w:rPr>
          <w:rFonts w:ascii="Arial" w:hAnsi="Arial" w:cs="Arial"/>
          <w:spacing w:val="-1"/>
          <w:sz w:val="20"/>
          <w:szCs w:val="20"/>
        </w:rPr>
        <w:t>e</w:t>
      </w:r>
      <w:r w:rsidRPr="008724BC">
        <w:rPr>
          <w:rFonts w:ascii="Arial" w:hAnsi="Arial" w:cs="Arial"/>
          <w:sz w:val="20"/>
          <w:szCs w:val="20"/>
        </w:rPr>
        <w:t>j z 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ie</w:t>
      </w:r>
      <w:r w:rsidRPr="008724BC">
        <w:rPr>
          <w:rFonts w:ascii="Arial" w:hAnsi="Arial" w:cs="Arial"/>
          <w:sz w:val="20"/>
          <w:szCs w:val="20"/>
        </w:rPr>
        <w:t>j</w:t>
      </w:r>
      <w:r w:rsidRPr="008724BC">
        <w:rPr>
          <w:rFonts w:ascii="Arial" w:hAnsi="Arial" w:cs="Arial"/>
          <w:spacing w:val="-2"/>
          <w:sz w:val="20"/>
          <w:szCs w:val="20"/>
        </w:rPr>
        <w:t>s</w:t>
      </w:r>
      <w:r w:rsidRPr="008724BC">
        <w:rPr>
          <w:rFonts w:ascii="Arial" w:hAnsi="Arial" w:cs="Arial"/>
          <w:spacing w:val="1"/>
          <w:sz w:val="20"/>
          <w:szCs w:val="20"/>
        </w:rPr>
        <w:t>z</w:t>
      </w:r>
      <w:r w:rsidRPr="008724BC">
        <w:rPr>
          <w:rFonts w:ascii="Arial" w:hAnsi="Arial" w:cs="Arial"/>
          <w:sz w:val="20"/>
          <w:szCs w:val="20"/>
        </w:rPr>
        <w:t>ą</w:t>
      </w:r>
      <w:r w:rsidRPr="008724BC">
        <w:rPr>
          <w:rFonts w:ascii="Arial" w:hAnsi="Arial" w:cs="Arial"/>
          <w:spacing w:val="17"/>
          <w:sz w:val="20"/>
          <w:szCs w:val="20"/>
        </w:rPr>
        <w:t xml:space="preserve"> </w:t>
      </w:r>
      <w:r w:rsidRPr="008724BC">
        <w:rPr>
          <w:rFonts w:ascii="Arial" w:hAnsi="Arial" w:cs="Arial"/>
          <w:sz w:val="20"/>
          <w:szCs w:val="20"/>
        </w:rPr>
        <w:t>I</w:t>
      </w:r>
      <w:r w:rsidRPr="008724BC">
        <w:rPr>
          <w:rFonts w:ascii="Arial" w:hAnsi="Arial" w:cs="Arial"/>
          <w:spacing w:val="1"/>
          <w:sz w:val="20"/>
          <w:szCs w:val="20"/>
        </w:rPr>
        <w:t>D</w:t>
      </w:r>
      <w:r w:rsidRPr="008724BC">
        <w:rPr>
          <w:rFonts w:ascii="Arial" w:hAnsi="Arial" w:cs="Arial"/>
          <w:sz w:val="20"/>
          <w:szCs w:val="20"/>
        </w:rPr>
        <w:t>W</w:t>
      </w:r>
      <w:r w:rsidRPr="008724BC">
        <w:rPr>
          <w:rFonts w:ascii="Arial" w:hAnsi="Arial" w:cs="Arial"/>
          <w:spacing w:val="17"/>
          <w:sz w:val="20"/>
          <w:szCs w:val="20"/>
        </w:rPr>
        <w:t xml:space="preserve"> </w:t>
      </w:r>
      <w:r w:rsidRPr="008724BC">
        <w:rPr>
          <w:rFonts w:ascii="Arial" w:hAnsi="Arial" w:cs="Arial"/>
          <w:spacing w:val="1"/>
          <w:sz w:val="20"/>
          <w:szCs w:val="20"/>
        </w:rPr>
        <w:t>fo</w:t>
      </w:r>
      <w:r w:rsidRPr="008724BC">
        <w:rPr>
          <w:rFonts w:ascii="Arial" w:hAnsi="Arial" w:cs="Arial"/>
          <w:spacing w:val="-1"/>
          <w:sz w:val="20"/>
          <w:szCs w:val="20"/>
        </w:rPr>
        <w:t>r</w:t>
      </w:r>
      <w:r w:rsidRPr="008724BC">
        <w:rPr>
          <w:rFonts w:ascii="Arial" w:hAnsi="Arial" w:cs="Arial"/>
          <w:sz w:val="20"/>
          <w:szCs w:val="20"/>
        </w:rPr>
        <w:t>mi</w:t>
      </w:r>
      <w:r w:rsidRPr="008724BC">
        <w:rPr>
          <w:rFonts w:ascii="Arial" w:hAnsi="Arial" w:cs="Arial"/>
          <w:spacing w:val="1"/>
          <w:sz w:val="20"/>
          <w:szCs w:val="20"/>
        </w:rPr>
        <w:t>e</w:t>
      </w:r>
      <w:r w:rsidRPr="008724BC">
        <w:rPr>
          <w:rFonts w:ascii="Arial" w:hAnsi="Arial" w:cs="Arial"/>
          <w:sz w:val="20"/>
          <w:szCs w:val="20"/>
        </w:rPr>
        <w:t>.</w:t>
      </w:r>
    </w:p>
    <w:p w14:paraId="5BB57575" w14:textId="5EE65E11" w:rsidR="00F0538B" w:rsidRPr="008724BC" w:rsidRDefault="0088349F" w:rsidP="008724BC">
      <w:pPr>
        <w:widowControl w:val="0"/>
        <w:autoSpaceDE w:val="0"/>
        <w:autoSpaceDN w:val="0"/>
        <w:adjustRightInd w:val="0"/>
        <w:spacing w:line="240" w:lineRule="auto"/>
        <w:ind w:left="229" w:right="85"/>
        <w:rPr>
          <w:rFonts w:ascii="Arial" w:hAnsi="Arial" w:cs="Arial"/>
          <w:sz w:val="20"/>
          <w:szCs w:val="20"/>
        </w:rPr>
      </w:pPr>
      <w:r w:rsidRPr="008724BC">
        <w:rPr>
          <w:rFonts w:ascii="Arial" w:hAnsi="Arial" w:cs="Arial"/>
          <w:spacing w:val="2"/>
          <w:sz w:val="20"/>
          <w:szCs w:val="20"/>
        </w:rPr>
        <w:t>7</w:t>
      </w:r>
      <w:r w:rsidR="00F0538B" w:rsidRPr="008724BC">
        <w:rPr>
          <w:rFonts w:ascii="Arial" w:hAnsi="Arial" w:cs="Arial"/>
          <w:sz w:val="20"/>
          <w:szCs w:val="20"/>
        </w:rPr>
        <w:t>) W</w:t>
      </w:r>
      <w:r w:rsidR="00F0538B" w:rsidRPr="008724BC">
        <w:rPr>
          <w:rFonts w:ascii="Arial" w:hAnsi="Arial" w:cs="Arial"/>
          <w:spacing w:val="1"/>
          <w:sz w:val="20"/>
          <w:szCs w:val="20"/>
        </w:rPr>
        <w:t>y</w:t>
      </w:r>
      <w:r w:rsidR="00F0538B" w:rsidRPr="008724BC">
        <w:rPr>
          <w:rFonts w:ascii="Arial" w:hAnsi="Arial" w:cs="Arial"/>
          <w:spacing w:val="-3"/>
          <w:sz w:val="20"/>
          <w:szCs w:val="20"/>
        </w:rPr>
        <w:t>k</w:t>
      </w:r>
      <w:r w:rsidR="00F0538B" w:rsidRPr="008724BC">
        <w:rPr>
          <w:rFonts w:ascii="Arial" w:hAnsi="Arial" w:cs="Arial"/>
          <w:spacing w:val="1"/>
          <w:sz w:val="20"/>
          <w:szCs w:val="20"/>
        </w:rPr>
        <w:t>o</w:t>
      </w:r>
      <w:r w:rsidR="00F0538B" w:rsidRPr="008724BC">
        <w:rPr>
          <w:rFonts w:ascii="Arial" w:hAnsi="Arial" w:cs="Arial"/>
          <w:sz w:val="20"/>
          <w:szCs w:val="20"/>
        </w:rPr>
        <w:t>na</w:t>
      </w:r>
      <w:r w:rsidR="00F0538B" w:rsidRPr="008724BC">
        <w:rPr>
          <w:rFonts w:ascii="Arial" w:hAnsi="Arial" w:cs="Arial"/>
          <w:spacing w:val="1"/>
          <w:sz w:val="20"/>
          <w:szCs w:val="20"/>
        </w:rPr>
        <w:t>w</w:t>
      </w:r>
      <w:r w:rsidR="00F0538B" w:rsidRPr="008724BC">
        <w:rPr>
          <w:rFonts w:ascii="Arial" w:hAnsi="Arial" w:cs="Arial"/>
          <w:spacing w:val="-2"/>
          <w:sz w:val="20"/>
          <w:szCs w:val="20"/>
        </w:rPr>
        <w:t>c</w:t>
      </w:r>
      <w:r w:rsidR="00F0538B" w:rsidRPr="008724BC">
        <w:rPr>
          <w:rFonts w:ascii="Arial" w:hAnsi="Arial" w:cs="Arial"/>
          <w:sz w:val="20"/>
          <w:szCs w:val="20"/>
        </w:rPr>
        <w:t>a p</w:t>
      </w:r>
      <w:r w:rsidR="00F0538B" w:rsidRPr="008724BC">
        <w:rPr>
          <w:rFonts w:ascii="Arial" w:hAnsi="Arial" w:cs="Arial"/>
          <w:spacing w:val="-1"/>
          <w:sz w:val="20"/>
          <w:szCs w:val="20"/>
        </w:rPr>
        <w:t>o</w:t>
      </w:r>
      <w:r w:rsidR="00F0538B" w:rsidRPr="008724BC">
        <w:rPr>
          <w:rFonts w:ascii="Arial" w:hAnsi="Arial" w:cs="Arial"/>
          <w:sz w:val="20"/>
          <w:szCs w:val="20"/>
        </w:rPr>
        <w:t>n</w:t>
      </w:r>
      <w:r w:rsidR="00F0538B" w:rsidRPr="008724BC">
        <w:rPr>
          <w:rFonts w:ascii="Arial" w:hAnsi="Arial" w:cs="Arial"/>
          <w:spacing w:val="1"/>
          <w:sz w:val="20"/>
          <w:szCs w:val="20"/>
        </w:rPr>
        <w:t>o</w:t>
      </w:r>
      <w:r w:rsidR="00F0538B" w:rsidRPr="008724BC">
        <w:rPr>
          <w:rFonts w:ascii="Arial" w:hAnsi="Arial" w:cs="Arial"/>
          <w:sz w:val="20"/>
          <w:szCs w:val="20"/>
        </w:rPr>
        <w:t xml:space="preserve">si </w:t>
      </w:r>
      <w:r w:rsidR="00F0538B" w:rsidRPr="008724BC">
        <w:rPr>
          <w:rFonts w:ascii="Arial" w:hAnsi="Arial" w:cs="Arial"/>
          <w:spacing w:val="-1"/>
          <w:sz w:val="20"/>
          <w:szCs w:val="20"/>
        </w:rPr>
        <w:t>w</w:t>
      </w:r>
      <w:r w:rsidR="00F0538B" w:rsidRPr="008724BC">
        <w:rPr>
          <w:rFonts w:ascii="Arial" w:hAnsi="Arial" w:cs="Arial"/>
          <w:sz w:val="20"/>
          <w:szCs w:val="20"/>
        </w:rPr>
        <w:t>s</w:t>
      </w:r>
      <w:r w:rsidR="00F0538B" w:rsidRPr="008724BC">
        <w:rPr>
          <w:rFonts w:ascii="Arial" w:hAnsi="Arial" w:cs="Arial"/>
          <w:spacing w:val="-1"/>
          <w:sz w:val="20"/>
          <w:szCs w:val="20"/>
        </w:rPr>
        <w:t>z</w:t>
      </w:r>
      <w:r w:rsidR="00F0538B" w:rsidRPr="008724BC">
        <w:rPr>
          <w:rFonts w:ascii="Arial" w:hAnsi="Arial" w:cs="Arial"/>
          <w:spacing w:val="1"/>
          <w:sz w:val="20"/>
          <w:szCs w:val="20"/>
        </w:rPr>
        <w:t>el</w:t>
      </w:r>
      <w:r w:rsidR="00F0538B" w:rsidRPr="008724BC">
        <w:rPr>
          <w:rFonts w:ascii="Arial" w:hAnsi="Arial" w:cs="Arial"/>
          <w:spacing w:val="-1"/>
          <w:sz w:val="20"/>
          <w:szCs w:val="20"/>
        </w:rPr>
        <w:t>k</w:t>
      </w:r>
      <w:r w:rsidR="00F0538B" w:rsidRPr="008724BC">
        <w:rPr>
          <w:rFonts w:ascii="Arial" w:hAnsi="Arial" w:cs="Arial"/>
          <w:spacing w:val="1"/>
          <w:sz w:val="20"/>
          <w:szCs w:val="20"/>
        </w:rPr>
        <w:t>i</w:t>
      </w:r>
      <w:r w:rsidR="00F0538B" w:rsidRPr="008724BC">
        <w:rPr>
          <w:rFonts w:ascii="Arial" w:hAnsi="Arial" w:cs="Arial"/>
          <w:sz w:val="20"/>
          <w:szCs w:val="20"/>
        </w:rPr>
        <w:t xml:space="preserve">e </w:t>
      </w:r>
      <w:r w:rsidR="00F0538B" w:rsidRPr="008724BC">
        <w:rPr>
          <w:rFonts w:ascii="Arial" w:hAnsi="Arial" w:cs="Arial"/>
          <w:spacing w:val="1"/>
          <w:sz w:val="20"/>
          <w:szCs w:val="20"/>
        </w:rPr>
        <w:t>k</w:t>
      </w:r>
      <w:r w:rsidR="00F0538B" w:rsidRPr="008724BC">
        <w:rPr>
          <w:rFonts w:ascii="Arial" w:hAnsi="Arial" w:cs="Arial"/>
          <w:spacing w:val="-1"/>
          <w:sz w:val="20"/>
          <w:szCs w:val="20"/>
        </w:rPr>
        <w:t>o</w:t>
      </w:r>
      <w:r w:rsidR="00F0538B" w:rsidRPr="008724BC">
        <w:rPr>
          <w:rFonts w:ascii="Arial" w:hAnsi="Arial" w:cs="Arial"/>
          <w:sz w:val="20"/>
          <w:szCs w:val="20"/>
        </w:rPr>
        <w:t>s</w:t>
      </w:r>
      <w:r w:rsidR="00F0538B" w:rsidRPr="008724BC">
        <w:rPr>
          <w:rFonts w:ascii="Arial" w:hAnsi="Arial" w:cs="Arial"/>
          <w:spacing w:val="-1"/>
          <w:sz w:val="20"/>
          <w:szCs w:val="20"/>
        </w:rPr>
        <w:t>z</w:t>
      </w:r>
      <w:r w:rsidR="00F0538B" w:rsidRPr="008724BC">
        <w:rPr>
          <w:rFonts w:ascii="Arial" w:hAnsi="Arial" w:cs="Arial"/>
          <w:sz w:val="20"/>
          <w:szCs w:val="20"/>
        </w:rPr>
        <w:t xml:space="preserve">ty </w:t>
      </w:r>
      <w:r w:rsidR="00F0538B" w:rsidRPr="008724BC">
        <w:rPr>
          <w:rFonts w:ascii="Arial" w:hAnsi="Arial" w:cs="Arial"/>
          <w:spacing w:val="1"/>
          <w:sz w:val="20"/>
          <w:szCs w:val="20"/>
        </w:rPr>
        <w:t>z</w:t>
      </w:r>
      <w:r w:rsidR="00F0538B" w:rsidRPr="008724BC">
        <w:rPr>
          <w:rFonts w:ascii="Arial" w:hAnsi="Arial" w:cs="Arial"/>
          <w:spacing w:val="-1"/>
          <w:sz w:val="20"/>
          <w:szCs w:val="20"/>
        </w:rPr>
        <w:t>w</w:t>
      </w:r>
      <w:r w:rsidR="00F0538B" w:rsidRPr="008724BC">
        <w:rPr>
          <w:rFonts w:ascii="Arial" w:hAnsi="Arial" w:cs="Arial"/>
          <w:spacing w:val="1"/>
          <w:sz w:val="20"/>
          <w:szCs w:val="20"/>
        </w:rPr>
        <w:t>i</w:t>
      </w:r>
      <w:r w:rsidR="00F0538B" w:rsidRPr="008724BC">
        <w:rPr>
          <w:rFonts w:ascii="Arial" w:hAnsi="Arial" w:cs="Arial"/>
          <w:sz w:val="20"/>
          <w:szCs w:val="20"/>
        </w:rPr>
        <w:t>ą</w:t>
      </w:r>
      <w:r w:rsidR="00F0538B" w:rsidRPr="008724BC">
        <w:rPr>
          <w:rFonts w:ascii="Arial" w:hAnsi="Arial" w:cs="Arial"/>
          <w:spacing w:val="-1"/>
          <w:sz w:val="20"/>
          <w:szCs w:val="20"/>
        </w:rPr>
        <w:t>z</w:t>
      </w:r>
      <w:r w:rsidR="00F0538B" w:rsidRPr="008724BC">
        <w:rPr>
          <w:rFonts w:ascii="Arial" w:hAnsi="Arial" w:cs="Arial"/>
          <w:sz w:val="20"/>
          <w:szCs w:val="20"/>
        </w:rPr>
        <w:t>ane z p</w:t>
      </w:r>
      <w:r w:rsidR="00F0538B" w:rsidRPr="008724BC">
        <w:rPr>
          <w:rFonts w:ascii="Arial" w:hAnsi="Arial" w:cs="Arial"/>
          <w:spacing w:val="1"/>
          <w:sz w:val="20"/>
          <w:szCs w:val="20"/>
        </w:rPr>
        <w:t>r</w:t>
      </w:r>
      <w:r w:rsidR="00F0538B" w:rsidRPr="008724BC">
        <w:rPr>
          <w:rFonts w:ascii="Arial" w:hAnsi="Arial" w:cs="Arial"/>
          <w:spacing w:val="-1"/>
          <w:sz w:val="20"/>
          <w:szCs w:val="20"/>
        </w:rPr>
        <w:t>zy</w:t>
      </w:r>
      <w:r w:rsidR="00F0538B" w:rsidRPr="008724BC">
        <w:rPr>
          <w:rFonts w:ascii="Arial" w:hAnsi="Arial" w:cs="Arial"/>
          <w:sz w:val="20"/>
          <w:szCs w:val="20"/>
        </w:rPr>
        <w:t>g</w:t>
      </w:r>
      <w:r w:rsidR="00F0538B" w:rsidRPr="008724BC">
        <w:rPr>
          <w:rFonts w:ascii="Arial" w:hAnsi="Arial" w:cs="Arial"/>
          <w:spacing w:val="1"/>
          <w:sz w:val="20"/>
          <w:szCs w:val="20"/>
        </w:rPr>
        <w:t>o</w:t>
      </w:r>
      <w:r w:rsidR="00F0538B" w:rsidRPr="008724BC">
        <w:rPr>
          <w:rFonts w:ascii="Arial" w:hAnsi="Arial" w:cs="Arial"/>
          <w:sz w:val="20"/>
          <w:szCs w:val="20"/>
        </w:rPr>
        <w:t>to</w:t>
      </w:r>
      <w:r w:rsidR="00F0538B" w:rsidRPr="008724BC">
        <w:rPr>
          <w:rFonts w:ascii="Arial" w:hAnsi="Arial" w:cs="Arial"/>
          <w:spacing w:val="1"/>
          <w:sz w:val="20"/>
          <w:szCs w:val="20"/>
        </w:rPr>
        <w:t>w</w:t>
      </w:r>
      <w:r w:rsidR="00F0538B" w:rsidRPr="008724BC">
        <w:rPr>
          <w:rFonts w:ascii="Arial" w:hAnsi="Arial" w:cs="Arial"/>
          <w:sz w:val="20"/>
          <w:szCs w:val="20"/>
        </w:rPr>
        <w:t>an</w:t>
      </w:r>
      <w:r w:rsidR="00F0538B" w:rsidRPr="008724BC">
        <w:rPr>
          <w:rFonts w:ascii="Arial" w:hAnsi="Arial" w:cs="Arial"/>
          <w:spacing w:val="-1"/>
          <w:sz w:val="20"/>
          <w:szCs w:val="20"/>
        </w:rPr>
        <w:t>i</w:t>
      </w:r>
      <w:r w:rsidR="00F0538B" w:rsidRPr="008724BC">
        <w:rPr>
          <w:rFonts w:ascii="Arial" w:hAnsi="Arial" w:cs="Arial"/>
          <w:spacing w:val="1"/>
          <w:sz w:val="20"/>
          <w:szCs w:val="20"/>
        </w:rPr>
        <w:t>e</w:t>
      </w:r>
      <w:r w:rsidR="00F0538B" w:rsidRPr="008724BC">
        <w:rPr>
          <w:rFonts w:ascii="Arial" w:hAnsi="Arial" w:cs="Arial"/>
          <w:sz w:val="20"/>
          <w:szCs w:val="20"/>
        </w:rPr>
        <w:t xml:space="preserve">m i </w:t>
      </w:r>
      <w:r w:rsidR="00F0538B" w:rsidRPr="008724BC">
        <w:rPr>
          <w:rFonts w:ascii="Arial" w:hAnsi="Arial" w:cs="Arial"/>
          <w:spacing w:val="-1"/>
          <w:sz w:val="20"/>
          <w:szCs w:val="20"/>
        </w:rPr>
        <w:t>zł</w:t>
      </w:r>
      <w:r w:rsidR="00F0538B" w:rsidRPr="008724BC">
        <w:rPr>
          <w:rFonts w:ascii="Arial" w:hAnsi="Arial" w:cs="Arial"/>
          <w:spacing w:val="1"/>
          <w:sz w:val="20"/>
          <w:szCs w:val="20"/>
        </w:rPr>
        <w:t>o</w:t>
      </w:r>
      <w:r w:rsidR="00F0538B" w:rsidRPr="008724BC">
        <w:rPr>
          <w:rFonts w:ascii="Arial" w:hAnsi="Arial" w:cs="Arial"/>
          <w:spacing w:val="-1"/>
          <w:sz w:val="20"/>
          <w:szCs w:val="20"/>
        </w:rPr>
        <w:t>ż</w:t>
      </w:r>
      <w:r w:rsidR="00F0538B" w:rsidRPr="008724BC">
        <w:rPr>
          <w:rFonts w:ascii="Arial" w:hAnsi="Arial" w:cs="Arial"/>
          <w:spacing w:val="1"/>
          <w:sz w:val="20"/>
          <w:szCs w:val="20"/>
        </w:rPr>
        <w:t>e</w:t>
      </w:r>
      <w:r w:rsidR="00F0538B" w:rsidRPr="008724BC">
        <w:rPr>
          <w:rFonts w:ascii="Arial" w:hAnsi="Arial" w:cs="Arial"/>
          <w:sz w:val="20"/>
          <w:szCs w:val="20"/>
        </w:rPr>
        <w:t>n</w:t>
      </w:r>
      <w:r w:rsidR="00F0538B" w:rsidRPr="008724BC">
        <w:rPr>
          <w:rFonts w:ascii="Arial" w:hAnsi="Arial" w:cs="Arial"/>
          <w:spacing w:val="-1"/>
          <w:sz w:val="20"/>
          <w:szCs w:val="20"/>
        </w:rPr>
        <w:t>i</w:t>
      </w:r>
      <w:r w:rsidR="00F0538B" w:rsidRPr="008724BC">
        <w:rPr>
          <w:rFonts w:ascii="Arial" w:hAnsi="Arial" w:cs="Arial"/>
          <w:spacing w:val="1"/>
          <w:sz w:val="20"/>
          <w:szCs w:val="20"/>
        </w:rPr>
        <w:t>e</w:t>
      </w:r>
      <w:r w:rsidR="00F0538B" w:rsidRPr="008724BC">
        <w:rPr>
          <w:rFonts w:ascii="Arial" w:hAnsi="Arial" w:cs="Arial"/>
          <w:sz w:val="20"/>
          <w:szCs w:val="20"/>
        </w:rPr>
        <w:t xml:space="preserve">m </w:t>
      </w:r>
      <w:r w:rsidR="00F0538B" w:rsidRPr="008724BC">
        <w:rPr>
          <w:rFonts w:ascii="Arial" w:hAnsi="Arial" w:cs="Arial"/>
          <w:spacing w:val="-1"/>
          <w:sz w:val="20"/>
          <w:szCs w:val="20"/>
        </w:rPr>
        <w:t>o</w:t>
      </w:r>
      <w:r w:rsidR="00F0538B" w:rsidRPr="008724BC">
        <w:rPr>
          <w:rFonts w:ascii="Arial" w:hAnsi="Arial" w:cs="Arial"/>
          <w:spacing w:val="1"/>
          <w:sz w:val="20"/>
          <w:szCs w:val="20"/>
        </w:rPr>
        <w:t>f</w:t>
      </w:r>
      <w:r w:rsidR="00F0538B" w:rsidRPr="008724BC">
        <w:rPr>
          <w:rFonts w:ascii="Arial" w:hAnsi="Arial" w:cs="Arial"/>
          <w:spacing w:val="-1"/>
          <w:sz w:val="20"/>
          <w:szCs w:val="20"/>
        </w:rPr>
        <w:t>e</w:t>
      </w:r>
      <w:r w:rsidR="00F0538B" w:rsidRPr="008724BC">
        <w:rPr>
          <w:rFonts w:ascii="Arial" w:hAnsi="Arial" w:cs="Arial"/>
          <w:spacing w:val="1"/>
          <w:sz w:val="20"/>
          <w:szCs w:val="20"/>
        </w:rPr>
        <w:t>r</w:t>
      </w:r>
      <w:r w:rsidR="00F0538B" w:rsidRPr="008724BC">
        <w:rPr>
          <w:rFonts w:ascii="Arial" w:hAnsi="Arial" w:cs="Arial"/>
          <w:sz w:val="20"/>
          <w:szCs w:val="20"/>
        </w:rPr>
        <w:t>ty.</w:t>
      </w:r>
    </w:p>
    <w:p w14:paraId="4F76CBCE" w14:textId="77777777" w:rsidR="00F271C6" w:rsidRPr="008724BC" w:rsidRDefault="00F271C6" w:rsidP="008724BC">
      <w:pPr>
        <w:widowControl w:val="0"/>
        <w:autoSpaceDE w:val="0"/>
        <w:autoSpaceDN w:val="0"/>
        <w:adjustRightInd w:val="0"/>
        <w:spacing w:line="240" w:lineRule="auto"/>
        <w:ind w:left="229" w:right="85"/>
        <w:rPr>
          <w:rFonts w:ascii="Arial" w:hAnsi="Arial" w:cs="Arial"/>
          <w:sz w:val="20"/>
          <w:szCs w:val="20"/>
        </w:rPr>
      </w:pPr>
    </w:p>
    <w:p w14:paraId="5B67E524" w14:textId="77777777" w:rsidR="00F0538B" w:rsidRPr="008724BC" w:rsidRDefault="00F0538B" w:rsidP="008724BC">
      <w:pPr>
        <w:widowControl w:val="0"/>
        <w:autoSpaceDE w:val="0"/>
        <w:autoSpaceDN w:val="0"/>
        <w:adjustRightInd w:val="0"/>
        <w:spacing w:line="240" w:lineRule="auto"/>
        <w:ind w:right="-20"/>
        <w:rPr>
          <w:rFonts w:ascii="Arial" w:hAnsi="Arial" w:cs="Arial"/>
          <w:sz w:val="20"/>
          <w:szCs w:val="20"/>
        </w:rPr>
      </w:pPr>
      <w:r w:rsidRPr="008724BC">
        <w:rPr>
          <w:rFonts w:ascii="Arial" w:hAnsi="Arial" w:cs="Arial"/>
          <w:b/>
          <w:bCs/>
          <w:sz w:val="20"/>
          <w:szCs w:val="20"/>
        </w:rPr>
        <w:t>2. F</w:t>
      </w:r>
      <w:r w:rsidRPr="008724BC">
        <w:rPr>
          <w:rFonts w:ascii="Arial" w:hAnsi="Arial" w:cs="Arial"/>
          <w:b/>
          <w:bCs/>
          <w:spacing w:val="1"/>
          <w:sz w:val="20"/>
          <w:szCs w:val="20"/>
        </w:rPr>
        <w:t>o</w:t>
      </w:r>
      <w:r w:rsidRPr="008724BC">
        <w:rPr>
          <w:rFonts w:ascii="Arial" w:hAnsi="Arial" w:cs="Arial"/>
          <w:b/>
          <w:bCs/>
          <w:spacing w:val="-1"/>
          <w:sz w:val="20"/>
          <w:szCs w:val="20"/>
        </w:rPr>
        <w:t>r</w:t>
      </w:r>
      <w:r w:rsidRPr="008724BC">
        <w:rPr>
          <w:rFonts w:ascii="Arial" w:hAnsi="Arial" w:cs="Arial"/>
          <w:b/>
          <w:bCs/>
          <w:sz w:val="20"/>
          <w:szCs w:val="20"/>
        </w:rPr>
        <w:t>ma</w:t>
      </w:r>
      <w:r w:rsidRPr="008724BC">
        <w:rPr>
          <w:rFonts w:ascii="Arial" w:hAnsi="Arial" w:cs="Arial"/>
          <w:b/>
          <w:bCs/>
          <w:spacing w:val="17"/>
          <w:sz w:val="20"/>
          <w:szCs w:val="20"/>
        </w:rPr>
        <w:t xml:space="preserve"> </w:t>
      </w:r>
      <w:r w:rsidRPr="008724BC">
        <w:rPr>
          <w:rFonts w:ascii="Arial" w:hAnsi="Arial" w:cs="Arial"/>
          <w:b/>
          <w:bCs/>
          <w:sz w:val="20"/>
          <w:szCs w:val="20"/>
        </w:rPr>
        <w:t>of</w:t>
      </w:r>
      <w:r w:rsidRPr="008724BC">
        <w:rPr>
          <w:rFonts w:ascii="Arial" w:hAnsi="Arial" w:cs="Arial"/>
          <w:b/>
          <w:bCs/>
          <w:spacing w:val="-2"/>
          <w:sz w:val="20"/>
          <w:szCs w:val="20"/>
        </w:rPr>
        <w:t>e</w:t>
      </w:r>
      <w:r w:rsidRPr="008724BC">
        <w:rPr>
          <w:rFonts w:ascii="Arial" w:hAnsi="Arial" w:cs="Arial"/>
          <w:b/>
          <w:bCs/>
          <w:spacing w:val="1"/>
          <w:sz w:val="20"/>
          <w:szCs w:val="20"/>
        </w:rPr>
        <w:t>r</w:t>
      </w:r>
      <w:r w:rsidRPr="008724BC">
        <w:rPr>
          <w:rFonts w:ascii="Arial" w:hAnsi="Arial" w:cs="Arial"/>
          <w:b/>
          <w:bCs/>
          <w:sz w:val="20"/>
          <w:szCs w:val="20"/>
        </w:rPr>
        <w:t>t</w:t>
      </w:r>
      <w:r w:rsidRPr="008724BC">
        <w:rPr>
          <w:rFonts w:ascii="Arial" w:hAnsi="Arial" w:cs="Arial"/>
          <w:b/>
          <w:bCs/>
          <w:spacing w:val="1"/>
          <w:sz w:val="20"/>
          <w:szCs w:val="20"/>
        </w:rPr>
        <w:t>y</w:t>
      </w:r>
      <w:r w:rsidRPr="008724BC">
        <w:rPr>
          <w:rFonts w:ascii="Arial" w:hAnsi="Arial" w:cs="Arial"/>
          <w:b/>
          <w:bCs/>
          <w:sz w:val="20"/>
          <w:szCs w:val="20"/>
        </w:rPr>
        <w:t>.</w:t>
      </w:r>
    </w:p>
    <w:p w14:paraId="3BCE758A" w14:textId="49E8605A" w:rsidR="00F0538B" w:rsidRPr="008724BC" w:rsidRDefault="00F0538B"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ta m</w:t>
      </w:r>
      <w:r w:rsidRPr="008724BC">
        <w:rPr>
          <w:rFonts w:ascii="Arial" w:hAnsi="Arial" w:cs="Arial"/>
          <w:spacing w:val="-1"/>
          <w:sz w:val="20"/>
          <w:szCs w:val="20"/>
        </w:rPr>
        <w:t>u</w:t>
      </w:r>
      <w:r w:rsidRPr="008724BC">
        <w:rPr>
          <w:rFonts w:ascii="Arial" w:hAnsi="Arial" w:cs="Arial"/>
          <w:sz w:val="20"/>
          <w:szCs w:val="20"/>
        </w:rPr>
        <w:t>si b</w:t>
      </w:r>
      <w:r w:rsidRPr="008724BC">
        <w:rPr>
          <w:rFonts w:ascii="Arial" w:hAnsi="Arial" w:cs="Arial"/>
          <w:spacing w:val="1"/>
          <w:sz w:val="20"/>
          <w:szCs w:val="20"/>
        </w:rPr>
        <w:t>y</w:t>
      </w:r>
      <w:r w:rsidRPr="008724BC">
        <w:rPr>
          <w:rFonts w:ascii="Arial" w:hAnsi="Arial" w:cs="Arial"/>
          <w:sz w:val="20"/>
          <w:szCs w:val="20"/>
        </w:rPr>
        <w:t>ć sp</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z w:val="20"/>
          <w:szCs w:val="20"/>
        </w:rPr>
        <w:t>ąd</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na w j</w:t>
      </w:r>
      <w:r w:rsidRPr="008724BC">
        <w:rPr>
          <w:rFonts w:ascii="Arial" w:hAnsi="Arial" w:cs="Arial"/>
          <w:spacing w:val="-1"/>
          <w:sz w:val="20"/>
          <w:szCs w:val="20"/>
        </w:rPr>
        <w:t>ę</w:t>
      </w:r>
      <w:r w:rsidRPr="008724BC">
        <w:rPr>
          <w:rFonts w:ascii="Arial" w:hAnsi="Arial" w:cs="Arial"/>
          <w:spacing w:val="1"/>
          <w:sz w:val="20"/>
          <w:szCs w:val="20"/>
        </w:rPr>
        <w:t>z</w:t>
      </w:r>
      <w:r w:rsidRPr="008724BC">
        <w:rPr>
          <w:rFonts w:ascii="Arial" w:hAnsi="Arial" w:cs="Arial"/>
          <w:spacing w:val="-1"/>
          <w:sz w:val="20"/>
          <w:szCs w:val="20"/>
        </w:rPr>
        <w:t>yk</w:t>
      </w:r>
      <w:r w:rsidRPr="008724BC">
        <w:rPr>
          <w:rFonts w:ascii="Arial" w:hAnsi="Arial" w:cs="Arial"/>
          <w:sz w:val="20"/>
          <w:szCs w:val="20"/>
        </w:rPr>
        <w:t>u p</w:t>
      </w:r>
      <w:r w:rsidRPr="008724BC">
        <w:rPr>
          <w:rFonts w:ascii="Arial" w:hAnsi="Arial" w:cs="Arial"/>
          <w:spacing w:val="1"/>
          <w:sz w:val="20"/>
          <w:szCs w:val="20"/>
        </w:rPr>
        <w:t>ol</w:t>
      </w:r>
      <w:r w:rsidRPr="008724BC">
        <w:rPr>
          <w:rFonts w:ascii="Arial" w:hAnsi="Arial" w:cs="Arial"/>
          <w:sz w:val="20"/>
          <w:szCs w:val="20"/>
        </w:rPr>
        <w:t>s</w:t>
      </w:r>
      <w:r w:rsidRPr="008724BC">
        <w:rPr>
          <w:rFonts w:ascii="Arial" w:hAnsi="Arial" w:cs="Arial"/>
          <w:spacing w:val="-1"/>
          <w:sz w:val="20"/>
          <w:szCs w:val="20"/>
        </w:rPr>
        <w:t>ki</w:t>
      </w:r>
      <w:r w:rsidRPr="008724BC">
        <w:rPr>
          <w:rFonts w:ascii="Arial" w:hAnsi="Arial" w:cs="Arial"/>
          <w:sz w:val="20"/>
          <w:szCs w:val="20"/>
        </w:rPr>
        <w:t>m</w:t>
      </w:r>
      <w:r w:rsidR="00557643" w:rsidRPr="008724BC">
        <w:rPr>
          <w:rFonts w:ascii="Arial" w:hAnsi="Arial" w:cs="Arial"/>
          <w:sz w:val="20"/>
          <w:szCs w:val="20"/>
        </w:rPr>
        <w:t xml:space="preserve"> w formie elektronicznej np. jako skan oryginału</w:t>
      </w:r>
      <w:r w:rsidR="008F360C" w:rsidRPr="008724BC">
        <w:rPr>
          <w:rFonts w:ascii="Arial" w:hAnsi="Arial" w:cs="Arial"/>
          <w:sz w:val="20"/>
          <w:szCs w:val="20"/>
        </w:rPr>
        <w:t>.</w:t>
      </w:r>
      <w:r w:rsidRPr="008724BC">
        <w:rPr>
          <w:rFonts w:ascii="Arial" w:hAnsi="Arial" w:cs="Arial"/>
          <w:sz w:val="20"/>
          <w:szCs w:val="20"/>
        </w:rPr>
        <w:t xml:space="preserve"> </w:t>
      </w:r>
    </w:p>
    <w:p w14:paraId="7A7FF257" w14:textId="77777777" w:rsidR="00F0538B" w:rsidRPr="008724BC" w:rsidRDefault="00F0538B"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sz w:val="20"/>
          <w:szCs w:val="20"/>
        </w:rPr>
        <w:t>St</w:t>
      </w:r>
      <w:r w:rsidRPr="008724BC">
        <w:rPr>
          <w:rFonts w:ascii="Arial" w:hAnsi="Arial" w:cs="Arial"/>
          <w:spacing w:val="1"/>
          <w:sz w:val="20"/>
          <w:szCs w:val="20"/>
        </w:rPr>
        <w:t>o</w:t>
      </w:r>
      <w:r w:rsidRPr="008724BC">
        <w:rPr>
          <w:rFonts w:ascii="Arial" w:hAnsi="Arial" w:cs="Arial"/>
          <w:spacing w:val="-2"/>
          <w:sz w:val="20"/>
          <w:szCs w:val="20"/>
        </w:rPr>
        <w:t>s</w:t>
      </w:r>
      <w:r w:rsidRPr="008724BC">
        <w:rPr>
          <w:rFonts w:ascii="Arial" w:hAnsi="Arial" w:cs="Arial"/>
          <w:spacing w:val="1"/>
          <w:sz w:val="20"/>
          <w:szCs w:val="20"/>
        </w:rPr>
        <w:t>ow</w:t>
      </w:r>
      <w:r w:rsidRPr="008724BC">
        <w:rPr>
          <w:rFonts w:ascii="Arial" w:hAnsi="Arial" w:cs="Arial"/>
          <w:spacing w:val="-2"/>
          <w:sz w:val="20"/>
          <w:szCs w:val="20"/>
        </w:rPr>
        <w:t>n</w:t>
      </w:r>
      <w:r w:rsidRPr="008724BC">
        <w:rPr>
          <w:rFonts w:ascii="Arial" w:hAnsi="Arial" w:cs="Arial"/>
          <w:sz w:val="20"/>
          <w:szCs w:val="20"/>
        </w:rPr>
        <w:t>e</w:t>
      </w:r>
      <w:r w:rsidRPr="008724BC">
        <w:rPr>
          <w:rFonts w:ascii="Arial" w:hAnsi="Arial" w:cs="Arial"/>
          <w:spacing w:val="22"/>
          <w:sz w:val="20"/>
          <w:szCs w:val="20"/>
        </w:rPr>
        <w:t xml:space="preserve">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p</w:t>
      </w:r>
      <w:r w:rsidRPr="008724BC">
        <w:rPr>
          <w:rFonts w:ascii="Arial" w:hAnsi="Arial" w:cs="Arial"/>
          <w:spacing w:val="-1"/>
          <w:sz w:val="20"/>
          <w:szCs w:val="20"/>
        </w:rPr>
        <w:t>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pacing w:val="1"/>
          <w:sz w:val="20"/>
          <w:szCs w:val="20"/>
        </w:rPr>
        <w:t>w</w:t>
      </w:r>
      <w:r w:rsidRPr="008724BC">
        <w:rPr>
          <w:rFonts w:ascii="Arial" w:hAnsi="Arial" w:cs="Arial"/>
          <w:sz w:val="20"/>
          <w:szCs w:val="20"/>
        </w:rPr>
        <w:t>e</w:t>
      </w:r>
      <w:r w:rsidRPr="008724BC">
        <w:rPr>
          <w:rFonts w:ascii="Arial" w:hAnsi="Arial" w:cs="Arial"/>
          <w:spacing w:val="20"/>
          <w:sz w:val="20"/>
          <w:szCs w:val="20"/>
        </w:rPr>
        <w:t xml:space="preserve"> </w:t>
      </w:r>
      <w:r w:rsidRPr="008724BC">
        <w:rPr>
          <w:rFonts w:ascii="Arial" w:hAnsi="Arial" w:cs="Arial"/>
          <w:spacing w:val="1"/>
          <w:sz w:val="20"/>
          <w:szCs w:val="20"/>
        </w:rPr>
        <w:t>w</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ach</w:t>
      </w:r>
      <w:r w:rsidRPr="008724BC">
        <w:rPr>
          <w:rFonts w:ascii="Arial" w:hAnsi="Arial" w:cs="Arial"/>
          <w:spacing w:val="21"/>
          <w:sz w:val="20"/>
          <w:szCs w:val="20"/>
        </w:rPr>
        <w:t xml:space="preserve"> </w:t>
      </w:r>
      <w:r w:rsidRPr="008724BC">
        <w:rPr>
          <w:rFonts w:ascii="Arial" w:hAnsi="Arial" w:cs="Arial"/>
          <w:sz w:val="20"/>
          <w:szCs w:val="20"/>
        </w:rPr>
        <w:t>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z w:val="20"/>
          <w:szCs w:val="20"/>
        </w:rPr>
        <w:t>umentów</w:t>
      </w:r>
      <w:r w:rsidRPr="008724BC">
        <w:rPr>
          <w:rFonts w:ascii="Arial" w:hAnsi="Arial" w:cs="Arial"/>
          <w:spacing w:val="20"/>
          <w:sz w:val="20"/>
          <w:szCs w:val="20"/>
        </w:rPr>
        <w:t xml:space="preserve"> </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pacing w:val="-2"/>
          <w:sz w:val="20"/>
          <w:szCs w:val="20"/>
        </w:rPr>
        <w:t>n</w:t>
      </w:r>
      <w:r w:rsidRPr="008724BC">
        <w:rPr>
          <w:rFonts w:ascii="Arial" w:hAnsi="Arial" w:cs="Arial"/>
          <w:spacing w:val="1"/>
          <w:sz w:val="20"/>
          <w:szCs w:val="20"/>
        </w:rPr>
        <w:t>ow</w:t>
      </w:r>
      <w:r w:rsidRPr="008724BC">
        <w:rPr>
          <w:rFonts w:ascii="Arial" w:hAnsi="Arial" w:cs="Arial"/>
          <w:spacing w:val="-1"/>
          <w:sz w:val="20"/>
          <w:szCs w:val="20"/>
        </w:rPr>
        <w:t>i</w:t>
      </w:r>
      <w:r w:rsidRPr="008724BC">
        <w:rPr>
          <w:rFonts w:ascii="Arial" w:hAnsi="Arial" w:cs="Arial"/>
          <w:sz w:val="20"/>
          <w:szCs w:val="20"/>
        </w:rPr>
        <w:t>ąc</w:t>
      </w:r>
      <w:r w:rsidRPr="008724BC">
        <w:rPr>
          <w:rFonts w:ascii="Arial" w:hAnsi="Arial" w:cs="Arial"/>
          <w:spacing w:val="1"/>
          <w:sz w:val="20"/>
          <w:szCs w:val="20"/>
        </w:rPr>
        <w:t>y</w:t>
      </w:r>
      <w:r w:rsidRPr="008724BC">
        <w:rPr>
          <w:rFonts w:ascii="Arial" w:hAnsi="Arial" w:cs="Arial"/>
          <w:sz w:val="20"/>
          <w:szCs w:val="20"/>
        </w:rPr>
        <w:t>ch</w:t>
      </w:r>
      <w:r w:rsidRPr="008724BC">
        <w:rPr>
          <w:rFonts w:ascii="Arial" w:hAnsi="Arial" w:cs="Arial"/>
          <w:spacing w:val="19"/>
          <w:sz w:val="20"/>
          <w:szCs w:val="20"/>
        </w:rPr>
        <w:t xml:space="preserve">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ł</w:t>
      </w:r>
      <w:r w:rsidRPr="008724BC">
        <w:rPr>
          <w:rFonts w:ascii="Arial" w:hAnsi="Arial" w:cs="Arial"/>
          <w:sz w:val="20"/>
          <w:szCs w:val="20"/>
        </w:rPr>
        <w:t>ąc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i</w:t>
      </w:r>
      <w:r w:rsidRPr="008724BC">
        <w:rPr>
          <w:rFonts w:ascii="Arial" w:hAnsi="Arial" w:cs="Arial"/>
          <w:spacing w:val="20"/>
          <w:sz w:val="20"/>
          <w:szCs w:val="20"/>
        </w:rPr>
        <w:t xml:space="preserve"> </w:t>
      </w:r>
      <w:r w:rsidRPr="008724BC">
        <w:rPr>
          <w:rFonts w:ascii="Arial" w:hAnsi="Arial" w:cs="Arial"/>
          <w:spacing w:val="2"/>
          <w:sz w:val="20"/>
          <w:szCs w:val="20"/>
        </w:rPr>
        <w:t>d</w:t>
      </w:r>
      <w:r w:rsidRPr="008724BC">
        <w:rPr>
          <w:rFonts w:ascii="Arial" w:hAnsi="Arial" w:cs="Arial"/>
          <w:sz w:val="20"/>
          <w:szCs w:val="20"/>
        </w:rPr>
        <w:t>o</w:t>
      </w:r>
      <w:r w:rsidRPr="008724BC">
        <w:rPr>
          <w:rFonts w:ascii="Arial" w:hAnsi="Arial" w:cs="Arial"/>
          <w:spacing w:val="20"/>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ie</w:t>
      </w:r>
      <w:r w:rsidRPr="008724BC">
        <w:rPr>
          <w:rFonts w:ascii="Arial" w:hAnsi="Arial" w:cs="Arial"/>
          <w:sz w:val="20"/>
          <w:szCs w:val="20"/>
        </w:rPr>
        <w:t>j</w:t>
      </w:r>
      <w:r w:rsidRPr="008724BC">
        <w:rPr>
          <w:rFonts w:ascii="Arial" w:hAnsi="Arial" w:cs="Arial"/>
          <w:spacing w:val="-2"/>
          <w:sz w:val="20"/>
          <w:szCs w:val="20"/>
        </w:rPr>
        <w:t>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j</w:t>
      </w:r>
      <w:r w:rsidRPr="008724BC">
        <w:rPr>
          <w:rFonts w:ascii="Arial" w:hAnsi="Arial" w:cs="Arial"/>
          <w:spacing w:val="21"/>
          <w:sz w:val="20"/>
          <w:szCs w:val="20"/>
        </w:rPr>
        <w:t xml:space="preserve"> </w:t>
      </w:r>
      <w:r w:rsidRPr="008724BC">
        <w:rPr>
          <w:rFonts w:ascii="Arial" w:hAnsi="Arial" w:cs="Arial"/>
          <w:sz w:val="20"/>
          <w:szCs w:val="20"/>
        </w:rPr>
        <w:t>I</w:t>
      </w:r>
      <w:r w:rsidRPr="008724BC">
        <w:rPr>
          <w:rFonts w:ascii="Arial" w:hAnsi="Arial" w:cs="Arial"/>
          <w:spacing w:val="-1"/>
          <w:sz w:val="20"/>
          <w:szCs w:val="20"/>
        </w:rPr>
        <w:t>D</w:t>
      </w:r>
      <w:r w:rsidRPr="008724BC">
        <w:rPr>
          <w:rFonts w:ascii="Arial" w:hAnsi="Arial" w:cs="Arial"/>
          <w:sz w:val="20"/>
          <w:szCs w:val="20"/>
        </w:rPr>
        <w:t>W</w:t>
      </w:r>
      <w:r w:rsidRPr="008724BC">
        <w:rPr>
          <w:rFonts w:ascii="Arial" w:hAnsi="Arial" w:cs="Arial"/>
          <w:spacing w:val="21"/>
          <w:sz w:val="20"/>
          <w:szCs w:val="20"/>
        </w:rPr>
        <w:t xml:space="preserve"> </w:t>
      </w:r>
      <w:r w:rsidRPr="008724BC">
        <w:rPr>
          <w:rFonts w:ascii="Arial" w:hAnsi="Arial" w:cs="Arial"/>
          <w:sz w:val="20"/>
          <w:szCs w:val="20"/>
        </w:rPr>
        <w:t xml:space="preserve">i </w:t>
      </w:r>
      <w:r w:rsidRPr="008724BC">
        <w:rPr>
          <w:rFonts w:ascii="Arial" w:hAnsi="Arial" w:cs="Arial"/>
          <w:spacing w:val="1"/>
          <w:sz w:val="20"/>
          <w:szCs w:val="20"/>
        </w:rPr>
        <w:t>w</w:t>
      </w:r>
      <w:r w:rsidRPr="008724BC">
        <w:rPr>
          <w:rFonts w:ascii="Arial" w:hAnsi="Arial" w:cs="Arial"/>
          <w:spacing w:val="-2"/>
          <w:sz w:val="20"/>
          <w:szCs w:val="20"/>
        </w:rPr>
        <w:t>c</w:t>
      </w:r>
      <w:r w:rsidRPr="008724BC">
        <w:rPr>
          <w:rFonts w:ascii="Arial" w:hAnsi="Arial" w:cs="Arial"/>
          <w:sz w:val="20"/>
          <w:szCs w:val="20"/>
        </w:rPr>
        <w:t>h</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1"/>
          <w:sz w:val="20"/>
          <w:szCs w:val="20"/>
        </w:rPr>
        <w:t>z</w:t>
      </w:r>
      <w:r w:rsidRPr="008724BC">
        <w:rPr>
          <w:rFonts w:ascii="Arial" w:hAnsi="Arial" w:cs="Arial"/>
          <w:sz w:val="20"/>
          <w:szCs w:val="20"/>
        </w:rPr>
        <w:t>ąc</w:t>
      </w:r>
      <w:r w:rsidRPr="008724BC">
        <w:rPr>
          <w:rFonts w:ascii="Arial" w:hAnsi="Arial" w:cs="Arial"/>
          <w:spacing w:val="-1"/>
          <w:sz w:val="20"/>
          <w:szCs w:val="20"/>
        </w:rPr>
        <w:t>y</w:t>
      </w:r>
      <w:r w:rsidRPr="008724BC">
        <w:rPr>
          <w:rFonts w:ascii="Arial" w:hAnsi="Arial" w:cs="Arial"/>
          <w:sz w:val="20"/>
          <w:szCs w:val="20"/>
        </w:rPr>
        <w:t>ch następn</w:t>
      </w:r>
      <w:r w:rsidRPr="008724BC">
        <w:rPr>
          <w:rFonts w:ascii="Arial" w:hAnsi="Arial" w:cs="Arial"/>
          <w:spacing w:val="1"/>
          <w:sz w:val="20"/>
          <w:szCs w:val="20"/>
        </w:rPr>
        <w:t>i</w:t>
      </w:r>
      <w:r w:rsidRPr="008724BC">
        <w:rPr>
          <w:rFonts w:ascii="Arial" w:hAnsi="Arial" w:cs="Arial"/>
          <w:sz w:val="20"/>
          <w:szCs w:val="20"/>
        </w:rPr>
        <w:t>e w s</w:t>
      </w:r>
      <w:r w:rsidRPr="008724BC">
        <w:rPr>
          <w:rFonts w:ascii="Arial" w:hAnsi="Arial" w:cs="Arial"/>
          <w:spacing w:val="-1"/>
          <w:sz w:val="20"/>
          <w:szCs w:val="20"/>
        </w:rPr>
        <w:t>k</w:t>
      </w:r>
      <w:r w:rsidRPr="008724BC">
        <w:rPr>
          <w:rFonts w:ascii="Arial" w:hAnsi="Arial" w:cs="Arial"/>
          <w:spacing w:val="1"/>
          <w:sz w:val="20"/>
          <w:szCs w:val="20"/>
        </w:rPr>
        <w:t>ł</w:t>
      </w:r>
      <w:r w:rsidRPr="008724BC">
        <w:rPr>
          <w:rFonts w:ascii="Arial" w:hAnsi="Arial" w:cs="Arial"/>
          <w:sz w:val="20"/>
          <w:szCs w:val="20"/>
        </w:rPr>
        <w:t xml:space="preserve">ad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ty m</w:t>
      </w:r>
      <w:r w:rsidRPr="008724BC">
        <w:rPr>
          <w:rFonts w:ascii="Arial" w:hAnsi="Arial" w:cs="Arial"/>
          <w:spacing w:val="2"/>
          <w:sz w:val="20"/>
          <w:szCs w:val="20"/>
        </w:rPr>
        <w:t>o</w:t>
      </w:r>
      <w:r w:rsidRPr="008724BC">
        <w:rPr>
          <w:rFonts w:ascii="Arial" w:hAnsi="Arial" w:cs="Arial"/>
          <w:sz w:val="20"/>
          <w:szCs w:val="20"/>
        </w:rPr>
        <w:t>gą b</w:t>
      </w:r>
      <w:r w:rsidRPr="008724BC">
        <w:rPr>
          <w:rFonts w:ascii="Arial" w:hAnsi="Arial" w:cs="Arial"/>
          <w:spacing w:val="1"/>
          <w:sz w:val="20"/>
          <w:szCs w:val="20"/>
        </w:rPr>
        <w:t>y</w:t>
      </w:r>
      <w:r w:rsidRPr="008724BC">
        <w:rPr>
          <w:rFonts w:ascii="Arial" w:hAnsi="Arial" w:cs="Arial"/>
          <w:sz w:val="20"/>
          <w:szCs w:val="20"/>
        </w:rPr>
        <w:t>ć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 xml:space="preserve">nane </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m</w:t>
      </w:r>
      <w:r w:rsidRPr="008724BC">
        <w:rPr>
          <w:rFonts w:ascii="Arial" w:hAnsi="Arial" w:cs="Arial"/>
          <w:spacing w:val="-1"/>
          <w:sz w:val="20"/>
          <w:szCs w:val="20"/>
        </w:rPr>
        <w:t>p</w:t>
      </w:r>
      <w:r w:rsidRPr="008724BC">
        <w:rPr>
          <w:rFonts w:ascii="Arial" w:hAnsi="Arial" w:cs="Arial"/>
          <w:sz w:val="20"/>
          <w:szCs w:val="20"/>
        </w:rPr>
        <w:t>ute</w:t>
      </w:r>
      <w:r w:rsidRPr="008724BC">
        <w:rPr>
          <w:rFonts w:ascii="Arial" w:hAnsi="Arial" w:cs="Arial"/>
          <w:spacing w:val="1"/>
          <w:sz w:val="20"/>
          <w:szCs w:val="20"/>
        </w:rPr>
        <w:t>r</w:t>
      </w:r>
      <w:r w:rsidRPr="008724BC">
        <w:rPr>
          <w:rFonts w:ascii="Arial" w:hAnsi="Arial" w:cs="Arial"/>
          <w:spacing w:val="-1"/>
          <w:sz w:val="20"/>
          <w:szCs w:val="20"/>
        </w:rPr>
        <w:t>o</w:t>
      </w:r>
      <w:r w:rsidRPr="008724BC">
        <w:rPr>
          <w:rFonts w:ascii="Arial" w:hAnsi="Arial" w:cs="Arial"/>
          <w:spacing w:val="1"/>
          <w:sz w:val="20"/>
          <w:szCs w:val="20"/>
        </w:rPr>
        <w:t>wo</w:t>
      </w:r>
      <w:r w:rsidRPr="008724BC">
        <w:rPr>
          <w:rFonts w:ascii="Arial" w:hAnsi="Arial" w:cs="Arial"/>
          <w:sz w:val="20"/>
          <w:szCs w:val="20"/>
        </w:rPr>
        <w:t>, m</w:t>
      </w:r>
      <w:r w:rsidRPr="008724BC">
        <w:rPr>
          <w:rFonts w:ascii="Arial" w:hAnsi="Arial" w:cs="Arial"/>
          <w:spacing w:val="1"/>
          <w:sz w:val="20"/>
          <w:szCs w:val="20"/>
        </w:rPr>
        <w:t>a</w:t>
      </w:r>
      <w:r w:rsidRPr="008724BC">
        <w:rPr>
          <w:rFonts w:ascii="Arial" w:hAnsi="Arial" w:cs="Arial"/>
          <w:sz w:val="20"/>
          <w:szCs w:val="20"/>
        </w:rPr>
        <w:t>s</w:t>
      </w:r>
      <w:r w:rsidRPr="008724BC">
        <w:rPr>
          <w:rFonts w:ascii="Arial" w:hAnsi="Arial" w:cs="Arial"/>
          <w:spacing w:val="-1"/>
          <w:sz w:val="20"/>
          <w:szCs w:val="20"/>
        </w:rPr>
        <w:t>zy</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 xml:space="preserve">o </w:t>
      </w:r>
      <w:r w:rsidRPr="008724BC">
        <w:rPr>
          <w:rFonts w:ascii="Arial" w:hAnsi="Arial" w:cs="Arial"/>
          <w:spacing w:val="1"/>
          <w:sz w:val="20"/>
          <w:szCs w:val="20"/>
        </w:rPr>
        <w:t>l</w:t>
      </w:r>
      <w:r w:rsidRPr="008724BC">
        <w:rPr>
          <w:rFonts w:ascii="Arial" w:hAnsi="Arial" w:cs="Arial"/>
          <w:sz w:val="20"/>
          <w:szCs w:val="20"/>
        </w:rPr>
        <w:t xml:space="preserve">ub </w:t>
      </w:r>
      <w:r w:rsidRPr="008724BC">
        <w:rPr>
          <w:rFonts w:ascii="Arial" w:hAnsi="Arial" w:cs="Arial"/>
          <w:spacing w:val="1"/>
          <w:sz w:val="20"/>
          <w:szCs w:val="20"/>
        </w:rPr>
        <w:t>r</w:t>
      </w:r>
      <w:r w:rsidRPr="008724BC">
        <w:rPr>
          <w:rFonts w:ascii="Arial" w:hAnsi="Arial" w:cs="Arial"/>
          <w:spacing w:val="-1"/>
          <w:sz w:val="20"/>
          <w:szCs w:val="20"/>
        </w:rPr>
        <w:t>ę</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w:t>
      </w:r>
    </w:p>
    <w:p w14:paraId="1980F130" w14:textId="0CCDBCE9" w:rsidR="00F0538B" w:rsidRPr="008724BC" w:rsidRDefault="00F0538B"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spacing w:val="1"/>
          <w:sz w:val="20"/>
          <w:szCs w:val="20"/>
        </w:rPr>
        <w:t>D</w:t>
      </w:r>
      <w:r w:rsidRPr="008724BC">
        <w:rPr>
          <w:rFonts w:ascii="Arial" w:hAnsi="Arial" w:cs="Arial"/>
          <w:spacing w:val="-1"/>
          <w:sz w:val="20"/>
          <w:szCs w:val="20"/>
        </w:rPr>
        <w:t>ok</w:t>
      </w:r>
      <w:r w:rsidRPr="008724BC">
        <w:rPr>
          <w:rFonts w:ascii="Arial" w:hAnsi="Arial" w:cs="Arial"/>
          <w:sz w:val="20"/>
          <w:szCs w:val="20"/>
        </w:rPr>
        <w:t>umenty p</w:t>
      </w:r>
      <w:r w:rsidRPr="008724BC">
        <w:rPr>
          <w:rFonts w:ascii="Arial" w:hAnsi="Arial" w:cs="Arial"/>
          <w:spacing w:val="1"/>
          <w:sz w:val="20"/>
          <w:szCs w:val="20"/>
        </w:rPr>
        <w:t>r</w:t>
      </w:r>
      <w:r w:rsidRPr="008724BC">
        <w:rPr>
          <w:rFonts w:ascii="Arial" w:hAnsi="Arial" w:cs="Arial"/>
          <w:spacing w:val="-1"/>
          <w:sz w:val="20"/>
          <w:szCs w:val="20"/>
        </w:rPr>
        <w:t>zy</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to</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pacing w:val="1"/>
          <w:sz w:val="20"/>
          <w:szCs w:val="20"/>
        </w:rPr>
        <w:t>w</w:t>
      </w:r>
      <w:r w:rsidRPr="008724BC">
        <w:rPr>
          <w:rFonts w:ascii="Arial" w:hAnsi="Arial" w:cs="Arial"/>
          <w:sz w:val="20"/>
          <w:szCs w:val="20"/>
        </w:rPr>
        <w:t>ane samod</w:t>
      </w:r>
      <w:r w:rsidRPr="008724BC">
        <w:rPr>
          <w:rFonts w:ascii="Arial" w:hAnsi="Arial" w:cs="Arial"/>
          <w:spacing w:val="-1"/>
          <w:sz w:val="20"/>
          <w:szCs w:val="20"/>
        </w:rPr>
        <w:t>z</w:t>
      </w:r>
      <w:r w:rsidRPr="008724BC">
        <w:rPr>
          <w:rFonts w:ascii="Arial" w:hAnsi="Arial" w:cs="Arial"/>
          <w:spacing w:val="1"/>
          <w:sz w:val="20"/>
          <w:szCs w:val="20"/>
        </w:rPr>
        <w:t>ie</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p</w:t>
      </w:r>
      <w:r w:rsidRPr="008724BC">
        <w:rPr>
          <w:rFonts w:ascii="Arial" w:hAnsi="Arial" w:cs="Arial"/>
          <w:spacing w:val="1"/>
          <w:sz w:val="20"/>
          <w:szCs w:val="20"/>
        </w:rPr>
        <w:t>r</w:t>
      </w:r>
      <w:r w:rsidRPr="008724BC">
        <w:rPr>
          <w:rFonts w:ascii="Arial" w:hAnsi="Arial" w:cs="Arial"/>
          <w:spacing w:val="-1"/>
          <w:sz w:val="20"/>
          <w:szCs w:val="20"/>
        </w:rPr>
        <w:t>ze</w:t>
      </w:r>
      <w:r w:rsidRPr="008724BC">
        <w:rPr>
          <w:rFonts w:ascii="Arial" w:hAnsi="Arial" w:cs="Arial"/>
          <w:sz w:val="20"/>
          <w:szCs w:val="20"/>
        </w:rPr>
        <w:t>z W</w:t>
      </w:r>
      <w:r w:rsidRPr="008724BC">
        <w:rPr>
          <w:rFonts w:ascii="Arial" w:hAnsi="Arial" w:cs="Arial"/>
          <w:spacing w:val="1"/>
          <w:sz w:val="20"/>
          <w:szCs w:val="20"/>
        </w:rPr>
        <w:t>y</w:t>
      </w:r>
      <w:r w:rsidRPr="008724BC">
        <w:rPr>
          <w:rFonts w:ascii="Arial" w:hAnsi="Arial" w:cs="Arial"/>
          <w:spacing w:val="-1"/>
          <w:sz w:val="20"/>
          <w:szCs w:val="20"/>
        </w:rPr>
        <w:t>ko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cę na p</w:t>
      </w:r>
      <w:r w:rsidRPr="008724BC">
        <w:rPr>
          <w:rFonts w:ascii="Arial" w:hAnsi="Arial" w:cs="Arial"/>
          <w:spacing w:val="1"/>
          <w:sz w:val="20"/>
          <w:szCs w:val="20"/>
        </w:rPr>
        <w:t>o</w:t>
      </w:r>
      <w:r w:rsidRPr="008724BC">
        <w:rPr>
          <w:rFonts w:ascii="Arial" w:hAnsi="Arial" w:cs="Arial"/>
          <w:sz w:val="20"/>
          <w:szCs w:val="20"/>
        </w:rPr>
        <w:t>dst</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w</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pacing w:val="-1"/>
          <w:sz w:val="20"/>
          <w:szCs w:val="20"/>
        </w:rPr>
        <w:t>ó</w:t>
      </w:r>
      <w:r w:rsidRPr="008724BC">
        <w:rPr>
          <w:rFonts w:ascii="Arial" w:hAnsi="Arial" w:cs="Arial"/>
          <w:sz w:val="20"/>
          <w:szCs w:val="20"/>
        </w:rPr>
        <w:t>w st</w:t>
      </w:r>
      <w:r w:rsidRPr="008724BC">
        <w:rPr>
          <w:rFonts w:ascii="Arial" w:hAnsi="Arial" w:cs="Arial"/>
          <w:spacing w:val="-1"/>
          <w:sz w:val="20"/>
          <w:szCs w:val="20"/>
        </w:rPr>
        <w:t>a</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ąc</w:t>
      </w:r>
      <w:r w:rsidRPr="008724BC">
        <w:rPr>
          <w:rFonts w:ascii="Arial" w:hAnsi="Arial" w:cs="Arial"/>
          <w:spacing w:val="-1"/>
          <w:sz w:val="20"/>
          <w:szCs w:val="20"/>
        </w:rPr>
        <w:t>y</w:t>
      </w:r>
      <w:r w:rsidRPr="008724BC">
        <w:rPr>
          <w:rFonts w:ascii="Arial" w:hAnsi="Arial" w:cs="Arial"/>
          <w:sz w:val="20"/>
          <w:szCs w:val="20"/>
        </w:rPr>
        <w:t xml:space="preserve">ch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ł</w:t>
      </w:r>
      <w:r w:rsidRPr="008724BC">
        <w:rPr>
          <w:rFonts w:ascii="Arial" w:hAnsi="Arial" w:cs="Arial"/>
          <w:sz w:val="20"/>
          <w:szCs w:val="20"/>
        </w:rPr>
        <w:t>ąc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 xml:space="preserve">i do </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j I</w:t>
      </w:r>
      <w:r w:rsidRPr="008724BC">
        <w:rPr>
          <w:rFonts w:ascii="Arial" w:hAnsi="Arial" w:cs="Arial"/>
          <w:spacing w:val="-1"/>
          <w:sz w:val="20"/>
          <w:szCs w:val="20"/>
        </w:rPr>
        <w:t>D</w:t>
      </w:r>
      <w:r w:rsidRPr="008724BC">
        <w:rPr>
          <w:rFonts w:ascii="Arial" w:hAnsi="Arial" w:cs="Arial"/>
          <w:sz w:val="20"/>
          <w:szCs w:val="20"/>
        </w:rPr>
        <w:t>W p</w:t>
      </w:r>
      <w:r w:rsidRPr="008724BC">
        <w:rPr>
          <w:rFonts w:ascii="Arial" w:hAnsi="Arial" w:cs="Arial"/>
          <w:spacing w:val="-1"/>
          <w:sz w:val="20"/>
          <w:szCs w:val="20"/>
        </w:rPr>
        <w:t>o</w:t>
      </w:r>
      <w:r w:rsidRPr="008724BC">
        <w:rPr>
          <w:rFonts w:ascii="Arial" w:hAnsi="Arial" w:cs="Arial"/>
          <w:spacing w:val="1"/>
          <w:sz w:val="20"/>
          <w:szCs w:val="20"/>
        </w:rPr>
        <w:t>wi</w:t>
      </w:r>
      <w:r w:rsidRPr="008724BC">
        <w:rPr>
          <w:rFonts w:ascii="Arial" w:hAnsi="Arial" w:cs="Arial"/>
          <w:sz w:val="20"/>
          <w:szCs w:val="20"/>
        </w:rPr>
        <w:t>n</w:t>
      </w:r>
      <w:r w:rsidRPr="008724BC">
        <w:rPr>
          <w:rFonts w:ascii="Arial" w:hAnsi="Arial" w:cs="Arial"/>
          <w:spacing w:val="-2"/>
          <w:sz w:val="20"/>
          <w:szCs w:val="20"/>
        </w:rPr>
        <w:t>n</w:t>
      </w:r>
      <w:r w:rsidRPr="008724BC">
        <w:rPr>
          <w:rFonts w:ascii="Arial" w:hAnsi="Arial" w:cs="Arial"/>
          <w:sz w:val="20"/>
          <w:szCs w:val="20"/>
        </w:rPr>
        <w:t>y m</w:t>
      </w:r>
      <w:r w:rsidRPr="008724BC">
        <w:rPr>
          <w:rFonts w:ascii="Arial" w:hAnsi="Arial" w:cs="Arial"/>
          <w:spacing w:val="2"/>
          <w:sz w:val="20"/>
          <w:szCs w:val="20"/>
        </w:rPr>
        <w:t>i</w:t>
      </w:r>
      <w:r w:rsidRPr="008724BC">
        <w:rPr>
          <w:rFonts w:ascii="Arial" w:hAnsi="Arial" w:cs="Arial"/>
          <w:spacing w:val="-1"/>
          <w:sz w:val="20"/>
          <w:szCs w:val="20"/>
        </w:rPr>
        <w:t>e</w:t>
      </w:r>
      <w:r w:rsidRPr="008724BC">
        <w:rPr>
          <w:rFonts w:ascii="Arial" w:hAnsi="Arial" w:cs="Arial"/>
          <w:sz w:val="20"/>
          <w:szCs w:val="20"/>
        </w:rPr>
        <w:t xml:space="preserve">ć </w:t>
      </w:r>
      <w:r w:rsidRPr="008724BC">
        <w:rPr>
          <w:rFonts w:ascii="Arial" w:hAnsi="Arial" w:cs="Arial"/>
          <w:spacing w:val="-1"/>
          <w:sz w:val="20"/>
          <w:szCs w:val="20"/>
        </w:rPr>
        <w:t>f</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 xml:space="preserve">mę </w:t>
      </w:r>
      <w:r w:rsidR="00557643" w:rsidRPr="008724BC">
        <w:rPr>
          <w:rFonts w:ascii="Arial" w:hAnsi="Arial" w:cs="Arial"/>
          <w:sz w:val="20"/>
          <w:szCs w:val="20"/>
        </w:rPr>
        <w:t xml:space="preserve">skanu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d</w:t>
      </w:r>
      <w:r w:rsidRPr="008724BC">
        <w:rPr>
          <w:rFonts w:ascii="Arial" w:hAnsi="Arial" w:cs="Arial"/>
          <w:spacing w:val="1"/>
          <w:sz w:val="20"/>
          <w:szCs w:val="20"/>
        </w:rPr>
        <w:t>r</w:t>
      </w:r>
      <w:r w:rsidRPr="008724BC">
        <w:rPr>
          <w:rFonts w:ascii="Arial" w:hAnsi="Arial" w:cs="Arial"/>
          <w:spacing w:val="-2"/>
          <w:sz w:val="20"/>
          <w:szCs w:val="20"/>
        </w:rPr>
        <w:t>u</w:t>
      </w:r>
      <w:r w:rsidRPr="008724BC">
        <w:rPr>
          <w:rFonts w:ascii="Arial" w:hAnsi="Arial" w:cs="Arial"/>
          <w:spacing w:val="1"/>
          <w:sz w:val="20"/>
          <w:szCs w:val="20"/>
        </w:rPr>
        <w:t>k</w:t>
      </w:r>
      <w:r w:rsidRPr="008724BC">
        <w:rPr>
          <w:rFonts w:ascii="Arial" w:hAnsi="Arial" w:cs="Arial"/>
          <w:sz w:val="20"/>
          <w:szCs w:val="20"/>
        </w:rPr>
        <w:t xml:space="preserve">u </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m</w:t>
      </w:r>
      <w:r w:rsidRPr="008724BC">
        <w:rPr>
          <w:rFonts w:ascii="Arial" w:hAnsi="Arial" w:cs="Arial"/>
          <w:spacing w:val="1"/>
          <w:sz w:val="20"/>
          <w:szCs w:val="20"/>
        </w:rPr>
        <w:t>p</w:t>
      </w:r>
      <w:r w:rsidRPr="008724BC">
        <w:rPr>
          <w:rFonts w:ascii="Arial" w:hAnsi="Arial" w:cs="Arial"/>
          <w:sz w:val="20"/>
          <w:szCs w:val="20"/>
        </w:rPr>
        <w:t>ute</w:t>
      </w:r>
      <w:r w:rsidRPr="008724BC">
        <w:rPr>
          <w:rFonts w:ascii="Arial" w:hAnsi="Arial" w:cs="Arial"/>
          <w:spacing w:val="-1"/>
          <w:sz w:val="20"/>
          <w:szCs w:val="20"/>
        </w:rPr>
        <w:t>r</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1"/>
          <w:sz w:val="20"/>
          <w:szCs w:val="20"/>
        </w:rPr>
        <w:t>e</w:t>
      </w:r>
      <w:r w:rsidRPr="008724BC">
        <w:rPr>
          <w:rFonts w:ascii="Arial" w:hAnsi="Arial" w:cs="Arial"/>
          <w:sz w:val="20"/>
          <w:szCs w:val="20"/>
        </w:rPr>
        <w:t xml:space="preserve">go </w:t>
      </w:r>
      <w:r w:rsidRPr="008724BC">
        <w:rPr>
          <w:rFonts w:ascii="Arial" w:hAnsi="Arial" w:cs="Arial"/>
          <w:spacing w:val="1"/>
          <w:sz w:val="20"/>
          <w:szCs w:val="20"/>
        </w:rPr>
        <w:t>l</w:t>
      </w:r>
      <w:r w:rsidRPr="008724BC">
        <w:rPr>
          <w:rFonts w:ascii="Arial" w:hAnsi="Arial" w:cs="Arial"/>
          <w:spacing w:val="-2"/>
          <w:sz w:val="20"/>
          <w:szCs w:val="20"/>
        </w:rPr>
        <w:t>u</w:t>
      </w:r>
      <w:r w:rsidRPr="008724BC">
        <w:rPr>
          <w:rFonts w:ascii="Arial" w:hAnsi="Arial" w:cs="Arial"/>
          <w:sz w:val="20"/>
          <w:szCs w:val="20"/>
        </w:rPr>
        <w:t>b</w:t>
      </w:r>
      <w:r w:rsidRPr="008724BC">
        <w:rPr>
          <w:rFonts w:ascii="Arial" w:hAnsi="Arial" w:cs="Arial"/>
          <w:spacing w:val="19"/>
          <w:sz w:val="20"/>
          <w:szCs w:val="20"/>
        </w:rPr>
        <w:t xml:space="preserve"> </w:t>
      </w:r>
      <w:r w:rsidRPr="008724BC">
        <w:rPr>
          <w:rFonts w:ascii="Arial" w:hAnsi="Arial" w:cs="Arial"/>
          <w:sz w:val="20"/>
          <w:szCs w:val="20"/>
        </w:rPr>
        <w:t>m</w:t>
      </w:r>
      <w:r w:rsidRPr="008724BC">
        <w:rPr>
          <w:rFonts w:ascii="Arial" w:hAnsi="Arial" w:cs="Arial"/>
          <w:spacing w:val="1"/>
          <w:sz w:val="20"/>
          <w:szCs w:val="20"/>
        </w:rPr>
        <w:t>a</w:t>
      </w:r>
      <w:r w:rsidRPr="008724BC">
        <w:rPr>
          <w:rFonts w:ascii="Arial" w:hAnsi="Arial" w:cs="Arial"/>
          <w:sz w:val="20"/>
          <w:szCs w:val="20"/>
        </w:rPr>
        <w:t>s</w:t>
      </w:r>
      <w:r w:rsidRPr="008724BC">
        <w:rPr>
          <w:rFonts w:ascii="Arial" w:hAnsi="Arial" w:cs="Arial"/>
          <w:spacing w:val="-1"/>
          <w:sz w:val="20"/>
          <w:szCs w:val="20"/>
        </w:rPr>
        <w:t>zy</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z w:val="20"/>
          <w:szCs w:val="20"/>
        </w:rPr>
        <w:t>su.</w:t>
      </w:r>
    </w:p>
    <w:p w14:paraId="6EE4533A" w14:textId="04263934" w:rsidR="00F0538B" w:rsidRPr="008724BC" w:rsidRDefault="00F0538B"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sz w:val="20"/>
          <w:szCs w:val="20"/>
        </w:rPr>
        <w:t>Ws</w:t>
      </w:r>
      <w:r w:rsidRPr="008724BC">
        <w:rPr>
          <w:rFonts w:ascii="Arial" w:hAnsi="Arial" w:cs="Arial"/>
          <w:spacing w:val="-1"/>
          <w:sz w:val="20"/>
          <w:szCs w:val="20"/>
        </w:rPr>
        <w:t>zy</w:t>
      </w:r>
      <w:r w:rsidRPr="008724BC">
        <w:rPr>
          <w:rFonts w:ascii="Arial" w:hAnsi="Arial" w:cs="Arial"/>
          <w:sz w:val="20"/>
          <w:szCs w:val="20"/>
        </w:rPr>
        <w:t>st</w:t>
      </w:r>
      <w:r w:rsidRPr="008724BC">
        <w:rPr>
          <w:rFonts w:ascii="Arial" w:hAnsi="Arial" w:cs="Arial"/>
          <w:spacing w:val="1"/>
          <w:sz w:val="20"/>
          <w:szCs w:val="20"/>
        </w:rPr>
        <w:t>ki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z w:val="20"/>
          <w:szCs w:val="20"/>
        </w:rPr>
        <w:t>ap</w:t>
      </w:r>
      <w:r w:rsidRPr="008724BC">
        <w:rPr>
          <w:rFonts w:ascii="Arial" w:hAnsi="Arial" w:cs="Arial"/>
          <w:spacing w:val="-1"/>
          <w:sz w:val="20"/>
          <w:szCs w:val="20"/>
        </w:rPr>
        <w:t>i</w:t>
      </w:r>
      <w:r w:rsidRPr="008724BC">
        <w:rPr>
          <w:rFonts w:ascii="Arial" w:hAnsi="Arial" w:cs="Arial"/>
          <w:sz w:val="20"/>
          <w:szCs w:val="20"/>
        </w:rPr>
        <w:t>sane str</w:t>
      </w:r>
      <w:r w:rsidRPr="008724BC">
        <w:rPr>
          <w:rFonts w:ascii="Arial" w:hAnsi="Arial" w:cs="Arial"/>
          <w:spacing w:val="-1"/>
          <w:sz w:val="20"/>
          <w:szCs w:val="20"/>
        </w:rPr>
        <w:t>o</w:t>
      </w:r>
      <w:r w:rsidRPr="008724BC">
        <w:rPr>
          <w:rFonts w:ascii="Arial" w:hAnsi="Arial" w:cs="Arial"/>
          <w:sz w:val="20"/>
          <w:szCs w:val="20"/>
        </w:rPr>
        <w:t xml:space="preserve">ny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ty 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nny b</w:t>
      </w:r>
      <w:r w:rsidRPr="008724BC">
        <w:rPr>
          <w:rFonts w:ascii="Arial" w:hAnsi="Arial" w:cs="Arial"/>
          <w:spacing w:val="1"/>
          <w:sz w:val="20"/>
          <w:szCs w:val="20"/>
        </w:rPr>
        <w:t>y</w:t>
      </w:r>
      <w:r w:rsidRPr="008724BC">
        <w:rPr>
          <w:rFonts w:ascii="Arial" w:hAnsi="Arial" w:cs="Arial"/>
          <w:sz w:val="20"/>
          <w:szCs w:val="20"/>
        </w:rPr>
        <w:t>ć p</w:t>
      </w:r>
      <w:r w:rsidRPr="008724BC">
        <w:rPr>
          <w:rFonts w:ascii="Arial" w:hAnsi="Arial" w:cs="Arial"/>
          <w:spacing w:val="-1"/>
          <w:sz w:val="20"/>
          <w:szCs w:val="20"/>
        </w:rPr>
        <w:t>o</w:t>
      </w:r>
      <w:r w:rsidRPr="008724BC">
        <w:rPr>
          <w:rFonts w:ascii="Arial" w:hAnsi="Arial" w:cs="Arial"/>
          <w:sz w:val="20"/>
          <w:szCs w:val="20"/>
        </w:rPr>
        <w:t>nume</w:t>
      </w:r>
      <w:r w:rsidRPr="008724BC">
        <w:rPr>
          <w:rFonts w:ascii="Arial" w:hAnsi="Arial" w:cs="Arial"/>
          <w:spacing w:val="1"/>
          <w:sz w:val="20"/>
          <w:szCs w:val="20"/>
        </w:rPr>
        <w:t>r</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e</w:t>
      </w:r>
      <w:r w:rsidRPr="008724BC">
        <w:rPr>
          <w:rFonts w:ascii="Arial" w:hAnsi="Arial" w:cs="Arial"/>
          <w:sz w:val="20"/>
          <w:szCs w:val="20"/>
        </w:rPr>
        <w:t xml:space="preserve">. </w:t>
      </w:r>
    </w:p>
    <w:p w14:paraId="4859BF8C" w14:textId="77777777" w:rsidR="0088349F" w:rsidRPr="008724BC" w:rsidRDefault="00F0538B"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sz w:val="20"/>
          <w:szCs w:val="20"/>
        </w:rPr>
        <w:t>Ws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pacing w:val="-1"/>
          <w:sz w:val="20"/>
          <w:szCs w:val="20"/>
        </w:rPr>
        <w:t>lk</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22"/>
          <w:sz w:val="20"/>
          <w:szCs w:val="20"/>
        </w:rPr>
        <w:t xml:space="preserve"> </w:t>
      </w:r>
      <w:r w:rsidRPr="008724BC">
        <w:rPr>
          <w:rFonts w:ascii="Arial" w:hAnsi="Arial" w:cs="Arial"/>
          <w:sz w:val="20"/>
          <w:szCs w:val="20"/>
        </w:rPr>
        <w:t>mi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2"/>
          <w:sz w:val="20"/>
          <w:szCs w:val="20"/>
        </w:rPr>
        <w:t>c</w:t>
      </w:r>
      <w:r w:rsidRPr="008724BC">
        <w:rPr>
          <w:rFonts w:ascii="Arial" w:hAnsi="Arial" w:cs="Arial"/>
          <w:sz w:val="20"/>
          <w:szCs w:val="20"/>
        </w:rPr>
        <w:t>a w</w:t>
      </w:r>
      <w:r w:rsidRPr="008724BC">
        <w:rPr>
          <w:rFonts w:ascii="Arial" w:hAnsi="Arial" w:cs="Arial"/>
          <w:spacing w:val="22"/>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c</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w:t>
      </w:r>
      <w:r w:rsidRPr="008724BC">
        <w:rPr>
          <w:rFonts w:ascii="Arial" w:hAnsi="Arial" w:cs="Arial"/>
          <w:spacing w:val="22"/>
          <w:sz w:val="20"/>
          <w:szCs w:val="20"/>
        </w:rPr>
        <w:t xml:space="preserve"> </w:t>
      </w:r>
      <w:r w:rsidRPr="008724BC">
        <w:rPr>
          <w:rFonts w:ascii="Arial" w:hAnsi="Arial" w:cs="Arial"/>
          <w:sz w:val="20"/>
          <w:szCs w:val="20"/>
        </w:rPr>
        <w:t>w</w:t>
      </w:r>
      <w:r w:rsidRPr="008724BC">
        <w:rPr>
          <w:rFonts w:ascii="Arial" w:hAnsi="Arial" w:cs="Arial"/>
          <w:spacing w:val="22"/>
          <w:sz w:val="20"/>
          <w:szCs w:val="20"/>
        </w:rPr>
        <w:t xml:space="preserve">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w:t>
      </w:r>
      <w:r w:rsidRPr="008724BC">
        <w:rPr>
          <w:rFonts w:ascii="Arial" w:hAnsi="Arial" w:cs="Arial"/>
          <w:spacing w:val="1"/>
          <w:sz w:val="20"/>
          <w:szCs w:val="20"/>
        </w:rPr>
        <w:t>y</w:t>
      </w:r>
      <w:r w:rsidRPr="008724BC">
        <w:rPr>
          <w:rFonts w:ascii="Arial" w:hAnsi="Arial" w:cs="Arial"/>
          <w:sz w:val="20"/>
          <w:szCs w:val="20"/>
        </w:rPr>
        <w:t>ch</w:t>
      </w:r>
      <w:r w:rsidRPr="008724BC">
        <w:rPr>
          <w:rFonts w:ascii="Arial" w:hAnsi="Arial" w:cs="Arial"/>
          <w:spacing w:val="21"/>
          <w:sz w:val="20"/>
          <w:szCs w:val="20"/>
        </w:rPr>
        <w:t xml:space="preserve"> </w:t>
      </w:r>
      <w:r w:rsidRPr="008724BC">
        <w:rPr>
          <w:rFonts w:ascii="Arial" w:hAnsi="Arial" w:cs="Arial"/>
          <w:sz w:val="20"/>
          <w:szCs w:val="20"/>
        </w:rPr>
        <w:t>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ca nan</w:t>
      </w:r>
      <w:r w:rsidRPr="008724BC">
        <w:rPr>
          <w:rFonts w:ascii="Arial" w:hAnsi="Arial" w:cs="Arial"/>
          <w:spacing w:val="-1"/>
          <w:sz w:val="20"/>
          <w:szCs w:val="20"/>
        </w:rPr>
        <w:t>i</w:t>
      </w:r>
      <w:r w:rsidRPr="008724BC">
        <w:rPr>
          <w:rFonts w:ascii="Arial" w:hAnsi="Arial" w:cs="Arial"/>
          <w:spacing w:val="1"/>
          <w:sz w:val="20"/>
          <w:szCs w:val="20"/>
        </w:rPr>
        <w:t>ó</w:t>
      </w:r>
      <w:r w:rsidRPr="008724BC">
        <w:rPr>
          <w:rFonts w:ascii="Arial" w:hAnsi="Arial" w:cs="Arial"/>
          <w:sz w:val="20"/>
          <w:szCs w:val="20"/>
        </w:rPr>
        <w:t>sł</w:t>
      </w:r>
      <w:r w:rsidRPr="008724BC">
        <w:rPr>
          <w:rFonts w:ascii="Arial" w:hAnsi="Arial" w:cs="Arial"/>
          <w:spacing w:val="20"/>
          <w:sz w:val="20"/>
          <w:szCs w:val="20"/>
        </w:rPr>
        <w:t xml:space="preserve"> </w:t>
      </w:r>
      <w:r w:rsidRPr="008724BC">
        <w:rPr>
          <w:rFonts w:ascii="Arial" w:hAnsi="Arial" w:cs="Arial"/>
          <w:spacing w:val="2"/>
          <w:sz w:val="20"/>
          <w:szCs w:val="20"/>
        </w:rPr>
        <w:t>p</w:t>
      </w:r>
      <w:r w:rsidRPr="008724BC">
        <w:rPr>
          <w:rFonts w:ascii="Arial" w:hAnsi="Arial" w:cs="Arial"/>
          <w:spacing w:val="-1"/>
          <w:sz w:val="20"/>
          <w:szCs w:val="20"/>
        </w:rPr>
        <w:t>o</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1"/>
          <w:sz w:val="20"/>
          <w:szCs w:val="20"/>
        </w:rPr>
        <w:t>w</w:t>
      </w:r>
      <w:r w:rsidRPr="008724BC">
        <w:rPr>
          <w:rFonts w:ascii="Arial" w:hAnsi="Arial" w:cs="Arial"/>
          <w:spacing w:val="1"/>
          <w:sz w:val="20"/>
          <w:szCs w:val="20"/>
        </w:rPr>
        <w:t>k</w:t>
      </w:r>
      <w:r w:rsidRPr="008724BC">
        <w:rPr>
          <w:rFonts w:ascii="Arial" w:hAnsi="Arial" w:cs="Arial"/>
          <w:sz w:val="20"/>
          <w:szCs w:val="20"/>
        </w:rPr>
        <w:t>i</w:t>
      </w:r>
      <w:r w:rsidRPr="008724BC">
        <w:rPr>
          <w:rFonts w:ascii="Arial" w:hAnsi="Arial" w:cs="Arial"/>
          <w:spacing w:val="20"/>
          <w:sz w:val="20"/>
          <w:szCs w:val="20"/>
        </w:rPr>
        <w:t xml:space="preserve"> </w:t>
      </w:r>
      <w:r w:rsidRPr="008724BC">
        <w:rPr>
          <w:rFonts w:ascii="Arial" w:hAnsi="Arial" w:cs="Arial"/>
          <w:spacing w:val="1"/>
          <w:sz w:val="20"/>
          <w:szCs w:val="20"/>
        </w:rPr>
        <w:t>l</w:t>
      </w:r>
      <w:r w:rsidRPr="008724BC">
        <w:rPr>
          <w:rFonts w:ascii="Arial" w:hAnsi="Arial" w:cs="Arial"/>
          <w:sz w:val="20"/>
          <w:szCs w:val="20"/>
        </w:rPr>
        <w:t>ub</w:t>
      </w:r>
      <w:r w:rsidRPr="008724BC">
        <w:rPr>
          <w:rFonts w:ascii="Arial" w:hAnsi="Arial" w:cs="Arial"/>
          <w:spacing w:val="21"/>
          <w:sz w:val="20"/>
          <w:szCs w:val="20"/>
        </w:rPr>
        <w:t xml:space="preserve"> </w:t>
      </w:r>
      <w:r w:rsidRPr="008724BC">
        <w:rPr>
          <w:rFonts w:ascii="Arial" w:hAnsi="Arial" w:cs="Arial"/>
          <w:spacing w:val="1"/>
          <w:sz w:val="20"/>
          <w:szCs w:val="20"/>
        </w:rPr>
        <w:t>z</w:t>
      </w:r>
      <w:r w:rsidRPr="008724BC">
        <w:rPr>
          <w:rFonts w:ascii="Arial" w:hAnsi="Arial" w:cs="Arial"/>
          <w:sz w:val="20"/>
          <w:szCs w:val="20"/>
        </w:rPr>
        <w:t>miany</w:t>
      </w:r>
      <w:r w:rsidRPr="008724BC">
        <w:rPr>
          <w:rFonts w:ascii="Arial" w:hAnsi="Arial" w:cs="Arial"/>
          <w:spacing w:val="20"/>
          <w:sz w:val="20"/>
          <w:szCs w:val="20"/>
        </w:rPr>
        <w:t xml:space="preserve"> </w:t>
      </w:r>
      <w:r w:rsidRPr="008724BC">
        <w:rPr>
          <w:rFonts w:ascii="Arial" w:hAnsi="Arial" w:cs="Arial"/>
          <w:spacing w:val="1"/>
          <w:sz w:val="20"/>
          <w:szCs w:val="20"/>
        </w:rPr>
        <w:t>w</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pacing w:val="-2"/>
          <w:sz w:val="20"/>
          <w:szCs w:val="20"/>
        </w:rPr>
        <w:t>s</w:t>
      </w:r>
      <w:r w:rsidRPr="008724BC">
        <w:rPr>
          <w:rFonts w:ascii="Arial" w:hAnsi="Arial" w:cs="Arial"/>
          <w:spacing w:val="1"/>
          <w:sz w:val="20"/>
          <w:szCs w:val="20"/>
        </w:rPr>
        <w:t>y</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e</w:t>
      </w:r>
      <w:r w:rsidRPr="008724BC">
        <w:rPr>
          <w:rFonts w:ascii="Arial" w:hAnsi="Arial" w:cs="Arial"/>
          <w:sz w:val="20"/>
          <w:szCs w:val="20"/>
        </w:rPr>
        <w:t>j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z </w:t>
      </w:r>
      <w:r w:rsidRPr="008724BC">
        <w:rPr>
          <w:rFonts w:ascii="Arial" w:hAnsi="Arial" w:cs="Arial"/>
          <w:spacing w:val="-2"/>
          <w:sz w:val="20"/>
          <w:szCs w:val="20"/>
        </w:rPr>
        <w:t>s</w:t>
      </w:r>
      <w:r w:rsidRPr="008724BC">
        <w:rPr>
          <w:rFonts w:ascii="Arial" w:hAnsi="Arial" w:cs="Arial"/>
          <w:spacing w:val="1"/>
          <w:sz w:val="20"/>
          <w:szCs w:val="20"/>
        </w:rPr>
        <w:t>ie</w:t>
      </w:r>
      <w:r w:rsidRPr="008724BC">
        <w:rPr>
          <w:rFonts w:ascii="Arial" w:hAnsi="Arial" w:cs="Arial"/>
          <w:sz w:val="20"/>
          <w:szCs w:val="20"/>
        </w:rPr>
        <w:t>b</w:t>
      </w:r>
      <w:r w:rsidRPr="008724BC">
        <w:rPr>
          <w:rFonts w:ascii="Arial" w:hAnsi="Arial" w:cs="Arial"/>
          <w:spacing w:val="-1"/>
          <w:sz w:val="20"/>
          <w:szCs w:val="20"/>
        </w:rPr>
        <w:t>i</w:t>
      </w:r>
      <w:r w:rsidRPr="008724BC">
        <w:rPr>
          <w:rFonts w:ascii="Arial" w:hAnsi="Arial" w:cs="Arial"/>
          <w:sz w:val="20"/>
          <w:szCs w:val="20"/>
        </w:rPr>
        <w:t>e tr</w:t>
      </w:r>
      <w:r w:rsidRPr="008724BC">
        <w:rPr>
          <w:rFonts w:ascii="Arial" w:hAnsi="Arial" w:cs="Arial"/>
          <w:spacing w:val="1"/>
          <w:sz w:val="20"/>
          <w:szCs w:val="20"/>
        </w:rPr>
        <w:t>e</w:t>
      </w:r>
      <w:r w:rsidRPr="008724BC">
        <w:rPr>
          <w:rFonts w:ascii="Arial" w:hAnsi="Arial" w:cs="Arial"/>
          <w:sz w:val="20"/>
          <w:szCs w:val="20"/>
        </w:rPr>
        <w:t>ści (c</w:t>
      </w:r>
      <w:r w:rsidRPr="008724BC">
        <w:rPr>
          <w:rFonts w:ascii="Arial" w:hAnsi="Arial" w:cs="Arial"/>
          <w:spacing w:val="-1"/>
          <w:sz w:val="20"/>
          <w:szCs w:val="20"/>
        </w:rPr>
        <w:t>z</w:t>
      </w:r>
      <w:r w:rsidRPr="008724BC">
        <w:rPr>
          <w:rFonts w:ascii="Arial" w:hAnsi="Arial" w:cs="Arial"/>
          <w:spacing w:val="1"/>
          <w:sz w:val="20"/>
          <w:szCs w:val="20"/>
        </w:rPr>
        <w:t>y</w:t>
      </w:r>
      <w:r w:rsidRPr="008724BC">
        <w:rPr>
          <w:rFonts w:ascii="Arial" w:hAnsi="Arial" w:cs="Arial"/>
          <w:spacing w:val="-1"/>
          <w:sz w:val="20"/>
          <w:szCs w:val="20"/>
        </w:rPr>
        <w:t>l</w:t>
      </w:r>
      <w:r w:rsidRPr="008724BC">
        <w:rPr>
          <w:rFonts w:ascii="Arial" w:hAnsi="Arial" w:cs="Arial"/>
          <w:sz w:val="20"/>
          <w:szCs w:val="20"/>
        </w:rPr>
        <w:t xml:space="preserve">i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pacing w:val="1"/>
          <w:sz w:val="20"/>
          <w:szCs w:val="20"/>
        </w:rPr>
        <w:t>ł</w:t>
      </w:r>
      <w:r w:rsidRPr="008724BC">
        <w:rPr>
          <w:rFonts w:ascii="Arial" w:hAnsi="Arial" w:cs="Arial"/>
          <w:sz w:val="20"/>
          <w:szCs w:val="20"/>
        </w:rPr>
        <w:t>ąc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w mi</w:t>
      </w:r>
      <w:r w:rsidRPr="008724BC">
        <w:rPr>
          <w:rFonts w:ascii="Arial" w:hAnsi="Arial" w:cs="Arial"/>
          <w:spacing w:val="1"/>
          <w:sz w:val="20"/>
          <w:szCs w:val="20"/>
        </w:rPr>
        <w:t>e</w:t>
      </w:r>
      <w:r w:rsidRPr="008724BC">
        <w:rPr>
          <w:rFonts w:ascii="Arial" w:hAnsi="Arial" w:cs="Arial"/>
          <w:sz w:val="20"/>
          <w:szCs w:val="20"/>
        </w:rPr>
        <w:t xml:space="preserve">jscach, w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ry</w:t>
      </w:r>
      <w:r w:rsidRPr="008724BC">
        <w:rPr>
          <w:rFonts w:ascii="Arial" w:hAnsi="Arial" w:cs="Arial"/>
          <w:sz w:val="20"/>
          <w:szCs w:val="20"/>
        </w:rPr>
        <w:t>ch j</w:t>
      </w:r>
      <w:r w:rsidRPr="008724BC">
        <w:rPr>
          <w:rFonts w:ascii="Arial" w:hAnsi="Arial" w:cs="Arial"/>
          <w:spacing w:val="1"/>
          <w:sz w:val="20"/>
          <w:szCs w:val="20"/>
        </w:rPr>
        <w:t>e</w:t>
      </w:r>
      <w:r w:rsidRPr="008724BC">
        <w:rPr>
          <w:rFonts w:ascii="Arial" w:hAnsi="Arial" w:cs="Arial"/>
          <w:sz w:val="20"/>
          <w:szCs w:val="20"/>
        </w:rPr>
        <w:t>st to d</w:t>
      </w:r>
      <w:r w:rsidRPr="008724BC">
        <w:rPr>
          <w:rFonts w:ascii="Arial" w:hAnsi="Arial" w:cs="Arial"/>
          <w:spacing w:val="-1"/>
          <w:sz w:val="20"/>
          <w:szCs w:val="20"/>
        </w:rPr>
        <w:t>o</w:t>
      </w:r>
      <w:r w:rsidRPr="008724BC">
        <w:rPr>
          <w:rFonts w:ascii="Arial" w:hAnsi="Arial" w:cs="Arial"/>
          <w:sz w:val="20"/>
          <w:szCs w:val="20"/>
        </w:rPr>
        <w:t>pus</w:t>
      </w:r>
      <w:r w:rsidRPr="008724BC">
        <w:rPr>
          <w:rFonts w:ascii="Arial" w:hAnsi="Arial" w:cs="Arial"/>
          <w:spacing w:val="1"/>
          <w:sz w:val="20"/>
          <w:szCs w:val="20"/>
        </w:rPr>
        <w:t>z</w:t>
      </w:r>
      <w:r w:rsidRPr="008724BC">
        <w:rPr>
          <w:rFonts w:ascii="Arial" w:hAnsi="Arial" w:cs="Arial"/>
          <w:spacing w:val="-2"/>
          <w:sz w:val="20"/>
          <w:szCs w:val="20"/>
        </w:rPr>
        <w:t>c</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ne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z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2"/>
          <w:sz w:val="20"/>
          <w:szCs w:val="20"/>
        </w:rPr>
        <w:t>a</w:t>
      </w:r>
      <w:r w:rsidRPr="008724BC">
        <w:rPr>
          <w:rFonts w:ascii="Arial" w:hAnsi="Arial" w:cs="Arial"/>
          <w:sz w:val="20"/>
          <w:szCs w:val="20"/>
        </w:rPr>
        <w:t>jąc</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 m</w:t>
      </w:r>
      <w:r w:rsidRPr="008724BC">
        <w:rPr>
          <w:rFonts w:ascii="Arial" w:hAnsi="Arial" w:cs="Arial"/>
          <w:spacing w:val="-1"/>
          <w:sz w:val="20"/>
          <w:szCs w:val="20"/>
        </w:rPr>
        <w:t>u</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ą b</w:t>
      </w:r>
      <w:r w:rsidRPr="008724BC">
        <w:rPr>
          <w:rFonts w:ascii="Arial" w:hAnsi="Arial" w:cs="Arial"/>
          <w:spacing w:val="-1"/>
          <w:sz w:val="20"/>
          <w:szCs w:val="20"/>
        </w:rPr>
        <w:t>y</w:t>
      </w:r>
      <w:r w:rsidRPr="008724BC">
        <w:rPr>
          <w:rFonts w:ascii="Arial" w:hAnsi="Arial" w:cs="Arial"/>
          <w:sz w:val="20"/>
          <w:szCs w:val="20"/>
        </w:rPr>
        <w:t>ć pa</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1"/>
          <w:sz w:val="20"/>
          <w:szCs w:val="20"/>
        </w:rPr>
        <w:t>f</w:t>
      </w:r>
      <w:r w:rsidRPr="008724BC">
        <w:rPr>
          <w:rFonts w:ascii="Arial" w:hAnsi="Arial" w:cs="Arial"/>
          <w:spacing w:val="1"/>
          <w:sz w:val="20"/>
          <w:szCs w:val="20"/>
        </w:rPr>
        <w:t>ow</w:t>
      </w:r>
      <w:r w:rsidRPr="008724BC">
        <w:rPr>
          <w:rFonts w:ascii="Arial" w:hAnsi="Arial" w:cs="Arial"/>
          <w:sz w:val="20"/>
          <w:szCs w:val="20"/>
        </w:rPr>
        <w:t>ane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z </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o</w:t>
      </w:r>
      <w:r w:rsidRPr="008724BC">
        <w:rPr>
          <w:rFonts w:ascii="Arial" w:hAnsi="Arial" w:cs="Arial"/>
          <w:sz w:val="20"/>
          <w:szCs w:val="20"/>
        </w:rPr>
        <w:t>bę (</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o</w:t>
      </w:r>
      <w:r w:rsidRPr="008724BC">
        <w:rPr>
          <w:rFonts w:ascii="Arial" w:hAnsi="Arial" w:cs="Arial"/>
          <w:sz w:val="20"/>
          <w:szCs w:val="20"/>
        </w:rPr>
        <w:t>b</w:t>
      </w:r>
      <w:r w:rsidRPr="008724BC">
        <w:rPr>
          <w:rFonts w:ascii="Arial" w:hAnsi="Arial" w:cs="Arial"/>
          <w:spacing w:val="-1"/>
          <w:sz w:val="20"/>
          <w:szCs w:val="20"/>
        </w:rPr>
        <w:t>y</w:t>
      </w:r>
      <w:r w:rsidRPr="008724BC">
        <w:rPr>
          <w:rFonts w:ascii="Arial" w:hAnsi="Arial" w:cs="Arial"/>
          <w:sz w:val="20"/>
          <w:szCs w:val="20"/>
        </w:rPr>
        <w:t>) p</w:t>
      </w:r>
      <w:r w:rsidRPr="008724BC">
        <w:rPr>
          <w:rFonts w:ascii="Arial" w:hAnsi="Arial" w:cs="Arial"/>
          <w:spacing w:val="1"/>
          <w:sz w:val="20"/>
          <w:szCs w:val="20"/>
        </w:rPr>
        <w:t>o</w:t>
      </w:r>
      <w:r w:rsidRPr="008724BC">
        <w:rPr>
          <w:rFonts w:ascii="Arial" w:hAnsi="Arial" w:cs="Arial"/>
          <w:sz w:val="20"/>
          <w:szCs w:val="20"/>
        </w:rPr>
        <w:t>dp</w:t>
      </w:r>
      <w:r w:rsidRPr="008724BC">
        <w:rPr>
          <w:rFonts w:ascii="Arial" w:hAnsi="Arial" w:cs="Arial"/>
          <w:spacing w:val="1"/>
          <w:sz w:val="20"/>
          <w:szCs w:val="20"/>
        </w:rPr>
        <w:t>i</w:t>
      </w:r>
      <w:r w:rsidRPr="008724BC">
        <w:rPr>
          <w:rFonts w:ascii="Arial" w:hAnsi="Arial" w:cs="Arial"/>
          <w:sz w:val="20"/>
          <w:szCs w:val="20"/>
        </w:rPr>
        <w:t>sującą (p</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2"/>
          <w:sz w:val="20"/>
          <w:szCs w:val="20"/>
        </w:rPr>
        <w:t>p</w:t>
      </w:r>
      <w:r w:rsidRPr="008724BC">
        <w:rPr>
          <w:rFonts w:ascii="Arial" w:hAnsi="Arial" w:cs="Arial"/>
          <w:spacing w:val="-1"/>
          <w:sz w:val="20"/>
          <w:szCs w:val="20"/>
        </w:rPr>
        <w:t>i</w:t>
      </w:r>
      <w:r w:rsidRPr="008724BC">
        <w:rPr>
          <w:rFonts w:ascii="Arial" w:hAnsi="Arial" w:cs="Arial"/>
          <w:sz w:val="20"/>
          <w:szCs w:val="20"/>
        </w:rPr>
        <w:t>sując</w:t>
      </w:r>
      <w:r w:rsidRPr="008724BC">
        <w:rPr>
          <w:rFonts w:ascii="Arial" w:hAnsi="Arial" w:cs="Arial"/>
          <w:spacing w:val="1"/>
          <w:sz w:val="20"/>
          <w:szCs w:val="20"/>
        </w:rPr>
        <w:t>e</w:t>
      </w:r>
      <w:r w:rsidRPr="008724BC">
        <w:rPr>
          <w:rFonts w:ascii="Arial" w:hAnsi="Arial" w:cs="Arial"/>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tę.</w:t>
      </w:r>
    </w:p>
    <w:p w14:paraId="0A929077" w14:textId="77777777" w:rsidR="00124383" w:rsidRPr="008724BC" w:rsidRDefault="00124383"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bCs/>
          <w:sz w:val="20"/>
          <w:szCs w:val="20"/>
        </w:rPr>
        <w:t>Dokumenty sporządzone w języku obcym składane są wraz z tłumaczeniem na język polski.</w:t>
      </w:r>
    </w:p>
    <w:p w14:paraId="33BCEBD0" w14:textId="77777777" w:rsidR="008E155C" w:rsidRPr="008724BC" w:rsidRDefault="0088349F"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sz w:val="20"/>
          <w:szCs w:val="20"/>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14:paraId="71AF6872" w14:textId="77777777" w:rsidR="008E155C" w:rsidRPr="008724BC" w:rsidRDefault="0088349F" w:rsidP="00AB3074">
      <w:pPr>
        <w:widowControl w:val="0"/>
        <w:numPr>
          <w:ilvl w:val="3"/>
          <w:numId w:val="8"/>
        </w:numPr>
        <w:autoSpaceDE w:val="0"/>
        <w:autoSpaceDN w:val="0"/>
        <w:adjustRightInd w:val="0"/>
        <w:spacing w:line="240" w:lineRule="auto"/>
        <w:ind w:left="709" w:right="21" w:hanging="425"/>
        <w:rPr>
          <w:rFonts w:ascii="Arial" w:hAnsi="Arial" w:cs="Arial"/>
          <w:sz w:val="20"/>
          <w:szCs w:val="20"/>
        </w:rPr>
      </w:pPr>
      <w:r w:rsidRPr="008724BC">
        <w:rPr>
          <w:rFonts w:ascii="Arial" w:hAnsi="Arial" w:cs="Arial"/>
          <w:sz w:val="20"/>
          <w:szCs w:val="20"/>
        </w:rPr>
        <w:t xml:space="preserve">Ta sama odpowiedzialność zgodnie z art. 297 § 2 k. k. grozi każdemu, kto wbrew ciążącemu </w:t>
      </w:r>
      <w:r w:rsidRPr="008724BC">
        <w:rPr>
          <w:rFonts w:ascii="Arial" w:hAnsi="Arial" w:cs="Arial"/>
          <w:sz w:val="20"/>
          <w:szCs w:val="20"/>
        </w:rPr>
        <w:lastRenderedPageBreak/>
        <w:t>na nim obowiązkowi nie powiadamia właściwego podmiotu o powstaniu sytuacji mogącej mieć wpływ na wstrzymanie lub ograniczenie zamówienia publicznego.</w:t>
      </w:r>
    </w:p>
    <w:p w14:paraId="7060444B" w14:textId="68BE0055" w:rsidR="00F0538B" w:rsidRPr="008724BC" w:rsidRDefault="0088349F" w:rsidP="008724BC">
      <w:pPr>
        <w:widowControl w:val="0"/>
        <w:autoSpaceDE w:val="0"/>
        <w:autoSpaceDN w:val="0"/>
        <w:adjustRightInd w:val="0"/>
        <w:spacing w:line="240" w:lineRule="auto"/>
        <w:ind w:left="709" w:right="21"/>
        <w:rPr>
          <w:rFonts w:ascii="Arial" w:hAnsi="Arial" w:cs="Arial"/>
          <w:sz w:val="20"/>
          <w:szCs w:val="20"/>
        </w:rPr>
      </w:pPr>
      <w:r w:rsidRPr="008724BC">
        <w:rPr>
          <w:rFonts w:ascii="Arial" w:hAnsi="Arial" w:cs="Arial"/>
          <w:sz w:val="20"/>
          <w:szCs w:val="20"/>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14:paraId="1B757342" w14:textId="77777777" w:rsidR="00F271C6" w:rsidRPr="008724BC" w:rsidRDefault="00F271C6" w:rsidP="008724BC">
      <w:pPr>
        <w:widowControl w:val="0"/>
        <w:autoSpaceDE w:val="0"/>
        <w:autoSpaceDN w:val="0"/>
        <w:adjustRightInd w:val="0"/>
        <w:spacing w:line="240" w:lineRule="auto"/>
        <w:ind w:left="709" w:right="21"/>
        <w:rPr>
          <w:rFonts w:ascii="Arial" w:hAnsi="Arial" w:cs="Arial"/>
          <w:sz w:val="20"/>
          <w:szCs w:val="20"/>
        </w:rPr>
      </w:pPr>
    </w:p>
    <w:p w14:paraId="5C0894A3" w14:textId="77777777" w:rsidR="00F0538B" w:rsidRPr="008724BC" w:rsidRDefault="00F0538B" w:rsidP="008724BC">
      <w:pPr>
        <w:widowControl w:val="0"/>
        <w:autoSpaceDE w:val="0"/>
        <w:autoSpaceDN w:val="0"/>
        <w:adjustRightInd w:val="0"/>
        <w:spacing w:line="240" w:lineRule="auto"/>
        <w:ind w:right="-20"/>
        <w:rPr>
          <w:rFonts w:ascii="Arial" w:hAnsi="Arial" w:cs="Arial"/>
          <w:sz w:val="20"/>
          <w:szCs w:val="20"/>
        </w:rPr>
      </w:pPr>
      <w:r w:rsidRPr="008724BC">
        <w:rPr>
          <w:rFonts w:ascii="Arial" w:hAnsi="Arial" w:cs="Arial"/>
          <w:b/>
          <w:bCs/>
          <w:sz w:val="20"/>
          <w:szCs w:val="20"/>
        </w:rPr>
        <w:t xml:space="preserve">3. </w:t>
      </w:r>
      <w:r w:rsidRPr="008724BC">
        <w:rPr>
          <w:rFonts w:ascii="Arial" w:hAnsi="Arial" w:cs="Arial"/>
          <w:b/>
          <w:bCs/>
          <w:spacing w:val="1"/>
          <w:sz w:val="20"/>
          <w:szCs w:val="20"/>
        </w:rPr>
        <w:t>Z</w:t>
      </w:r>
      <w:r w:rsidRPr="008724BC">
        <w:rPr>
          <w:rFonts w:ascii="Arial" w:hAnsi="Arial" w:cs="Arial"/>
          <w:b/>
          <w:bCs/>
          <w:spacing w:val="-2"/>
          <w:sz w:val="20"/>
          <w:szCs w:val="20"/>
        </w:rPr>
        <w:t>a</w:t>
      </w:r>
      <w:r w:rsidRPr="008724BC">
        <w:rPr>
          <w:rFonts w:ascii="Arial" w:hAnsi="Arial" w:cs="Arial"/>
          <w:b/>
          <w:bCs/>
          <w:sz w:val="20"/>
          <w:szCs w:val="20"/>
        </w:rPr>
        <w:t>wa</w:t>
      </w:r>
      <w:r w:rsidRPr="008724BC">
        <w:rPr>
          <w:rFonts w:ascii="Arial" w:hAnsi="Arial" w:cs="Arial"/>
          <w:b/>
          <w:bCs/>
          <w:spacing w:val="1"/>
          <w:sz w:val="20"/>
          <w:szCs w:val="20"/>
        </w:rPr>
        <w:t>r</w:t>
      </w:r>
      <w:r w:rsidRPr="008724BC">
        <w:rPr>
          <w:rFonts w:ascii="Arial" w:hAnsi="Arial" w:cs="Arial"/>
          <w:b/>
          <w:bCs/>
          <w:sz w:val="20"/>
          <w:szCs w:val="20"/>
        </w:rPr>
        <w:t>to</w:t>
      </w:r>
      <w:r w:rsidRPr="008724BC">
        <w:rPr>
          <w:rFonts w:ascii="Arial" w:hAnsi="Arial" w:cs="Arial"/>
          <w:b/>
          <w:bCs/>
          <w:spacing w:val="-1"/>
          <w:sz w:val="20"/>
          <w:szCs w:val="20"/>
        </w:rPr>
        <w:t>ś</w:t>
      </w:r>
      <w:r w:rsidRPr="008724BC">
        <w:rPr>
          <w:rFonts w:ascii="Arial" w:hAnsi="Arial" w:cs="Arial"/>
          <w:b/>
          <w:bCs/>
          <w:sz w:val="20"/>
          <w:szCs w:val="20"/>
        </w:rPr>
        <w:t>ć</w:t>
      </w:r>
      <w:r w:rsidRPr="008724BC">
        <w:rPr>
          <w:rFonts w:ascii="Arial" w:hAnsi="Arial" w:cs="Arial"/>
          <w:b/>
          <w:bCs/>
          <w:spacing w:val="17"/>
          <w:sz w:val="20"/>
          <w:szCs w:val="20"/>
        </w:rPr>
        <w:t xml:space="preserve"> </w:t>
      </w:r>
      <w:r w:rsidRPr="008724BC">
        <w:rPr>
          <w:rFonts w:ascii="Arial" w:hAnsi="Arial" w:cs="Arial"/>
          <w:b/>
          <w:bCs/>
          <w:sz w:val="20"/>
          <w:szCs w:val="20"/>
        </w:rPr>
        <w:t>of</w:t>
      </w:r>
      <w:r w:rsidRPr="008724BC">
        <w:rPr>
          <w:rFonts w:ascii="Arial" w:hAnsi="Arial" w:cs="Arial"/>
          <w:b/>
          <w:bCs/>
          <w:spacing w:val="-2"/>
          <w:sz w:val="20"/>
          <w:szCs w:val="20"/>
        </w:rPr>
        <w:t>e</w:t>
      </w:r>
      <w:r w:rsidRPr="008724BC">
        <w:rPr>
          <w:rFonts w:ascii="Arial" w:hAnsi="Arial" w:cs="Arial"/>
          <w:b/>
          <w:bCs/>
          <w:spacing w:val="1"/>
          <w:sz w:val="20"/>
          <w:szCs w:val="20"/>
        </w:rPr>
        <w:t>r</w:t>
      </w:r>
      <w:r w:rsidRPr="008724BC">
        <w:rPr>
          <w:rFonts w:ascii="Arial" w:hAnsi="Arial" w:cs="Arial"/>
          <w:b/>
          <w:bCs/>
          <w:sz w:val="20"/>
          <w:szCs w:val="20"/>
        </w:rPr>
        <w:t>t</w:t>
      </w:r>
      <w:r w:rsidRPr="008724BC">
        <w:rPr>
          <w:rFonts w:ascii="Arial" w:hAnsi="Arial" w:cs="Arial"/>
          <w:b/>
          <w:bCs/>
          <w:spacing w:val="1"/>
          <w:sz w:val="20"/>
          <w:szCs w:val="20"/>
        </w:rPr>
        <w:t>y</w:t>
      </w:r>
      <w:r w:rsidRPr="008724BC">
        <w:rPr>
          <w:rFonts w:ascii="Arial" w:hAnsi="Arial" w:cs="Arial"/>
          <w:b/>
          <w:bCs/>
          <w:sz w:val="20"/>
          <w:szCs w:val="20"/>
        </w:rPr>
        <w:t>.</w:t>
      </w:r>
    </w:p>
    <w:p w14:paraId="503B0595" w14:textId="77777777" w:rsidR="00F0538B" w:rsidRPr="008724BC" w:rsidRDefault="00F0538B" w:rsidP="008724BC">
      <w:pPr>
        <w:widowControl w:val="0"/>
        <w:autoSpaceDE w:val="0"/>
        <w:autoSpaceDN w:val="0"/>
        <w:adjustRightInd w:val="0"/>
        <w:spacing w:line="240" w:lineRule="auto"/>
        <w:ind w:left="567" w:right="85" w:hanging="284"/>
        <w:rPr>
          <w:rFonts w:ascii="Arial" w:hAnsi="Arial" w:cs="Arial"/>
          <w:sz w:val="20"/>
          <w:szCs w:val="20"/>
        </w:rPr>
      </w:pPr>
      <w:r w:rsidRPr="008724BC">
        <w:rPr>
          <w:rFonts w:ascii="Arial" w:hAnsi="Arial" w:cs="Arial"/>
          <w:spacing w:val="2"/>
          <w:sz w:val="20"/>
          <w:szCs w:val="20"/>
        </w:rPr>
        <w:t>1</w:t>
      </w:r>
      <w:r w:rsidRPr="008724BC">
        <w:rPr>
          <w:rFonts w:ascii="Arial" w:hAnsi="Arial" w:cs="Arial"/>
          <w:sz w:val="20"/>
          <w:szCs w:val="20"/>
        </w:rPr>
        <w:t xml:space="preserve">) </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m</w:t>
      </w:r>
      <w:r w:rsidRPr="008724BC">
        <w:rPr>
          <w:rFonts w:ascii="Arial" w:hAnsi="Arial" w:cs="Arial"/>
          <w:spacing w:val="-1"/>
          <w:sz w:val="20"/>
          <w:szCs w:val="20"/>
        </w:rPr>
        <w:t>p</w:t>
      </w:r>
      <w:r w:rsidRPr="008724BC">
        <w:rPr>
          <w:rFonts w:ascii="Arial" w:hAnsi="Arial" w:cs="Arial"/>
          <w:spacing w:val="1"/>
          <w:sz w:val="20"/>
          <w:szCs w:val="20"/>
        </w:rPr>
        <w:t>le</w:t>
      </w:r>
      <w:r w:rsidRPr="008724BC">
        <w:rPr>
          <w:rFonts w:ascii="Arial" w:hAnsi="Arial" w:cs="Arial"/>
          <w:sz w:val="20"/>
          <w:szCs w:val="20"/>
        </w:rPr>
        <w:t>t</w:t>
      </w:r>
      <w:r w:rsidRPr="008724BC">
        <w:rPr>
          <w:rFonts w:ascii="Arial" w:hAnsi="Arial" w:cs="Arial"/>
          <w:spacing w:val="-1"/>
          <w:sz w:val="20"/>
          <w:szCs w:val="20"/>
        </w:rPr>
        <w:t>n</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ta</w:t>
      </w:r>
      <w:r w:rsidRPr="008724BC">
        <w:rPr>
          <w:rFonts w:ascii="Arial" w:hAnsi="Arial" w:cs="Arial"/>
          <w:spacing w:val="18"/>
          <w:sz w:val="20"/>
          <w:szCs w:val="20"/>
        </w:rPr>
        <w:t xml:space="preserve"> </w:t>
      </w:r>
      <w:r w:rsidRPr="008724BC">
        <w:rPr>
          <w:rFonts w:ascii="Arial" w:hAnsi="Arial" w:cs="Arial"/>
          <w:sz w:val="20"/>
          <w:szCs w:val="20"/>
        </w:rPr>
        <w:t>m</w:t>
      </w:r>
      <w:r w:rsidRPr="008724BC">
        <w:rPr>
          <w:rFonts w:ascii="Arial" w:hAnsi="Arial" w:cs="Arial"/>
          <w:spacing w:val="1"/>
          <w:sz w:val="20"/>
          <w:szCs w:val="20"/>
        </w:rPr>
        <w:t>u</w:t>
      </w:r>
      <w:r w:rsidRPr="008724BC">
        <w:rPr>
          <w:rFonts w:ascii="Arial" w:hAnsi="Arial" w:cs="Arial"/>
          <w:sz w:val="20"/>
          <w:szCs w:val="20"/>
        </w:rPr>
        <w:t>si</w:t>
      </w:r>
      <w:r w:rsidRPr="008724BC">
        <w:rPr>
          <w:rFonts w:ascii="Arial" w:hAnsi="Arial" w:cs="Arial"/>
          <w:spacing w:val="18"/>
          <w:sz w:val="20"/>
          <w:szCs w:val="20"/>
        </w:rPr>
        <w:t xml:space="preserve">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wi</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ać:</w:t>
      </w:r>
    </w:p>
    <w:p w14:paraId="427F3E51" w14:textId="77777777" w:rsidR="00C15953" w:rsidRPr="008724BC" w:rsidRDefault="00F0538B" w:rsidP="00AB3074">
      <w:pPr>
        <w:widowControl w:val="0"/>
        <w:numPr>
          <w:ilvl w:val="0"/>
          <w:numId w:val="6"/>
        </w:numPr>
        <w:autoSpaceDE w:val="0"/>
        <w:autoSpaceDN w:val="0"/>
        <w:adjustRightInd w:val="0"/>
        <w:spacing w:line="240" w:lineRule="auto"/>
        <w:ind w:right="85"/>
        <w:rPr>
          <w:rFonts w:ascii="Arial" w:hAnsi="Arial" w:cs="Arial"/>
          <w:sz w:val="20"/>
          <w:szCs w:val="20"/>
        </w:rPr>
      </w:pPr>
      <w:r w:rsidRPr="008724BC">
        <w:rPr>
          <w:rFonts w:ascii="Arial" w:hAnsi="Arial" w:cs="Arial"/>
          <w:spacing w:val="-1"/>
          <w:sz w:val="20"/>
          <w:szCs w:val="20"/>
        </w:rPr>
        <w:t>fo</w:t>
      </w:r>
      <w:r w:rsidRPr="008724BC">
        <w:rPr>
          <w:rFonts w:ascii="Arial" w:hAnsi="Arial" w:cs="Arial"/>
          <w:spacing w:val="1"/>
          <w:sz w:val="20"/>
          <w:szCs w:val="20"/>
        </w:rPr>
        <w:t>r</w:t>
      </w:r>
      <w:r w:rsidRPr="008724BC">
        <w:rPr>
          <w:rFonts w:ascii="Arial" w:hAnsi="Arial" w:cs="Arial"/>
          <w:sz w:val="20"/>
          <w:szCs w:val="20"/>
        </w:rPr>
        <w:t>m</w:t>
      </w:r>
      <w:r w:rsidRPr="008724BC">
        <w:rPr>
          <w:rFonts w:ascii="Arial" w:hAnsi="Arial" w:cs="Arial"/>
          <w:spacing w:val="-1"/>
          <w:sz w:val="20"/>
          <w:szCs w:val="20"/>
        </w:rPr>
        <w:t>u</w:t>
      </w:r>
      <w:r w:rsidRPr="008724BC">
        <w:rPr>
          <w:rFonts w:ascii="Arial" w:hAnsi="Arial" w:cs="Arial"/>
          <w:spacing w:val="1"/>
          <w:sz w:val="20"/>
          <w:szCs w:val="20"/>
        </w:rPr>
        <w:t>l</w:t>
      </w:r>
      <w:r w:rsidRPr="008724BC">
        <w:rPr>
          <w:rFonts w:ascii="Arial" w:hAnsi="Arial" w:cs="Arial"/>
          <w:sz w:val="20"/>
          <w:szCs w:val="20"/>
        </w:rPr>
        <w:t>a</w:t>
      </w:r>
      <w:r w:rsidRPr="008724BC">
        <w:rPr>
          <w:rFonts w:ascii="Arial" w:hAnsi="Arial" w:cs="Arial"/>
          <w:spacing w:val="-1"/>
          <w:sz w:val="20"/>
          <w:szCs w:val="20"/>
        </w:rPr>
        <w:t>r</w:t>
      </w:r>
      <w:r w:rsidRPr="008724BC">
        <w:rPr>
          <w:rFonts w:ascii="Arial" w:hAnsi="Arial" w:cs="Arial"/>
          <w:sz w:val="20"/>
          <w:szCs w:val="20"/>
        </w:rPr>
        <w:t>z 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ty, sp</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z w:val="20"/>
          <w:szCs w:val="20"/>
        </w:rPr>
        <w:t>ąd</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ny na p</w:t>
      </w:r>
      <w:r w:rsidRPr="008724BC">
        <w:rPr>
          <w:rFonts w:ascii="Arial" w:hAnsi="Arial" w:cs="Arial"/>
          <w:spacing w:val="-1"/>
          <w:sz w:val="20"/>
          <w:szCs w:val="20"/>
        </w:rPr>
        <w:t>o</w:t>
      </w:r>
      <w:r w:rsidRPr="008724BC">
        <w:rPr>
          <w:rFonts w:ascii="Arial" w:hAnsi="Arial" w:cs="Arial"/>
          <w:sz w:val="20"/>
          <w:szCs w:val="20"/>
        </w:rPr>
        <w:t>dst</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w</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u st</w:t>
      </w:r>
      <w:r w:rsidRPr="008724BC">
        <w:rPr>
          <w:rFonts w:ascii="Arial" w:hAnsi="Arial" w:cs="Arial"/>
          <w:spacing w:val="-1"/>
          <w:sz w:val="20"/>
          <w:szCs w:val="20"/>
        </w:rPr>
        <w:t>a</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ąc</w:t>
      </w:r>
      <w:r w:rsidRPr="008724BC">
        <w:rPr>
          <w:rFonts w:ascii="Arial" w:hAnsi="Arial" w:cs="Arial"/>
          <w:spacing w:val="1"/>
          <w:sz w:val="20"/>
          <w:szCs w:val="20"/>
        </w:rPr>
        <w:t>e</w:t>
      </w:r>
      <w:r w:rsidRPr="008724BC">
        <w:rPr>
          <w:rFonts w:ascii="Arial" w:hAnsi="Arial" w:cs="Arial"/>
          <w:sz w:val="20"/>
          <w:szCs w:val="20"/>
        </w:rPr>
        <w:t>go</w:t>
      </w:r>
      <w:r w:rsidRPr="008724BC">
        <w:rPr>
          <w:rFonts w:ascii="Arial" w:hAnsi="Arial" w:cs="Arial"/>
          <w:spacing w:val="18"/>
          <w:sz w:val="20"/>
          <w:szCs w:val="20"/>
        </w:rPr>
        <w:t xml:space="preserve"> </w:t>
      </w:r>
      <w:r w:rsidRPr="008724BC">
        <w:rPr>
          <w:rFonts w:ascii="Arial" w:hAnsi="Arial" w:cs="Arial"/>
          <w:b/>
          <w:bCs/>
          <w:spacing w:val="1"/>
          <w:sz w:val="20"/>
          <w:szCs w:val="20"/>
        </w:rPr>
        <w:t>z</w:t>
      </w:r>
      <w:r w:rsidRPr="008724BC">
        <w:rPr>
          <w:rFonts w:ascii="Arial" w:hAnsi="Arial" w:cs="Arial"/>
          <w:b/>
          <w:bCs/>
          <w:sz w:val="20"/>
          <w:szCs w:val="20"/>
        </w:rPr>
        <w:t>a</w:t>
      </w:r>
      <w:r w:rsidRPr="008724BC">
        <w:rPr>
          <w:rFonts w:ascii="Arial" w:hAnsi="Arial" w:cs="Arial"/>
          <w:b/>
          <w:bCs/>
          <w:spacing w:val="1"/>
          <w:sz w:val="20"/>
          <w:szCs w:val="20"/>
        </w:rPr>
        <w:t>ł</w:t>
      </w:r>
      <w:r w:rsidRPr="008724BC">
        <w:rPr>
          <w:rFonts w:ascii="Arial" w:hAnsi="Arial" w:cs="Arial"/>
          <w:b/>
          <w:bCs/>
          <w:sz w:val="20"/>
          <w:szCs w:val="20"/>
        </w:rPr>
        <w:t>ąc</w:t>
      </w:r>
      <w:r w:rsidRPr="008724BC">
        <w:rPr>
          <w:rFonts w:ascii="Arial" w:hAnsi="Arial" w:cs="Arial"/>
          <w:b/>
          <w:bCs/>
          <w:spacing w:val="-1"/>
          <w:sz w:val="20"/>
          <w:szCs w:val="20"/>
        </w:rPr>
        <w:t>z</w:t>
      </w:r>
      <w:r w:rsidRPr="008724BC">
        <w:rPr>
          <w:rFonts w:ascii="Arial" w:hAnsi="Arial" w:cs="Arial"/>
          <w:b/>
          <w:bCs/>
          <w:sz w:val="20"/>
          <w:szCs w:val="20"/>
        </w:rPr>
        <w:t>nik</w:t>
      </w:r>
      <w:r w:rsidRPr="008724BC">
        <w:rPr>
          <w:rFonts w:ascii="Arial" w:hAnsi="Arial" w:cs="Arial"/>
          <w:b/>
          <w:bCs/>
          <w:spacing w:val="16"/>
          <w:sz w:val="20"/>
          <w:szCs w:val="20"/>
        </w:rPr>
        <w:t xml:space="preserve"> </w:t>
      </w:r>
      <w:r w:rsidRPr="008724BC">
        <w:rPr>
          <w:rFonts w:ascii="Arial" w:hAnsi="Arial" w:cs="Arial"/>
          <w:b/>
          <w:bCs/>
          <w:sz w:val="20"/>
          <w:szCs w:val="20"/>
        </w:rPr>
        <w:t>nr</w:t>
      </w:r>
      <w:r w:rsidRPr="008724BC">
        <w:rPr>
          <w:rFonts w:ascii="Arial" w:hAnsi="Arial" w:cs="Arial"/>
          <w:b/>
          <w:bCs/>
          <w:spacing w:val="18"/>
          <w:sz w:val="20"/>
          <w:szCs w:val="20"/>
        </w:rPr>
        <w:t xml:space="preserve"> </w:t>
      </w:r>
      <w:r w:rsidRPr="008724BC">
        <w:rPr>
          <w:rFonts w:ascii="Arial" w:hAnsi="Arial" w:cs="Arial"/>
          <w:b/>
          <w:bCs/>
          <w:sz w:val="20"/>
          <w:szCs w:val="20"/>
        </w:rPr>
        <w:t>1</w:t>
      </w:r>
      <w:r w:rsidRPr="008724BC">
        <w:rPr>
          <w:rFonts w:ascii="Arial" w:hAnsi="Arial" w:cs="Arial"/>
          <w:b/>
          <w:bCs/>
          <w:spacing w:val="19"/>
          <w:sz w:val="20"/>
          <w:szCs w:val="20"/>
        </w:rPr>
        <w:t xml:space="preserve"> </w:t>
      </w:r>
      <w:r w:rsidRPr="008724BC">
        <w:rPr>
          <w:rFonts w:ascii="Arial" w:hAnsi="Arial" w:cs="Arial"/>
          <w:sz w:val="20"/>
          <w:szCs w:val="20"/>
        </w:rPr>
        <w:t>do</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ie</w:t>
      </w:r>
      <w:r w:rsidRPr="008724BC">
        <w:rPr>
          <w:rFonts w:ascii="Arial" w:hAnsi="Arial" w:cs="Arial"/>
          <w:sz w:val="20"/>
          <w:szCs w:val="20"/>
        </w:rPr>
        <w:t>j</w:t>
      </w:r>
      <w:r w:rsidRPr="008724BC">
        <w:rPr>
          <w:rFonts w:ascii="Arial" w:hAnsi="Arial" w:cs="Arial"/>
          <w:spacing w:val="-2"/>
          <w:sz w:val="20"/>
          <w:szCs w:val="20"/>
        </w:rPr>
        <w:t>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j</w:t>
      </w:r>
      <w:r w:rsidRPr="008724BC">
        <w:rPr>
          <w:rFonts w:ascii="Arial" w:hAnsi="Arial" w:cs="Arial"/>
          <w:spacing w:val="19"/>
          <w:sz w:val="20"/>
          <w:szCs w:val="20"/>
        </w:rPr>
        <w:t xml:space="preserve"> </w:t>
      </w:r>
      <w:r w:rsidRPr="008724BC">
        <w:rPr>
          <w:rFonts w:ascii="Arial" w:hAnsi="Arial" w:cs="Arial"/>
          <w:sz w:val="20"/>
          <w:szCs w:val="20"/>
        </w:rPr>
        <w:t>I</w:t>
      </w:r>
      <w:r w:rsidRPr="008724BC">
        <w:rPr>
          <w:rFonts w:ascii="Arial" w:hAnsi="Arial" w:cs="Arial"/>
          <w:spacing w:val="-1"/>
          <w:sz w:val="20"/>
          <w:szCs w:val="20"/>
        </w:rPr>
        <w:t>D</w:t>
      </w:r>
      <w:r w:rsidRPr="008724BC">
        <w:rPr>
          <w:rFonts w:ascii="Arial" w:hAnsi="Arial" w:cs="Arial"/>
          <w:sz w:val="20"/>
          <w:szCs w:val="20"/>
        </w:rPr>
        <w:t>W,</w:t>
      </w:r>
    </w:p>
    <w:p w14:paraId="1378EC9B" w14:textId="4ABCA7D4" w:rsidR="00C15953" w:rsidRPr="008724BC" w:rsidRDefault="00C15953" w:rsidP="00AB3074">
      <w:pPr>
        <w:widowControl w:val="0"/>
        <w:numPr>
          <w:ilvl w:val="0"/>
          <w:numId w:val="6"/>
        </w:numPr>
        <w:autoSpaceDE w:val="0"/>
        <w:autoSpaceDN w:val="0"/>
        <w:adjustRightInd w:val="0"/>
        <w:spacing w:line="240" w:lineRule="auto"/>
        <w:ind w:right="85"/>
        <w:rPr>
          <w:rFonts w:ascii="Arial" w:hAnsi="Arial" w:cs="Arial"/>
          <w:sz w:val="20"/>
          <w:szCs w:val="20"/>
        </w:rPr>
      </w:pPr>
      <w:r w:rsidRPr="008724BC">
        <w:rPr>
          <w:rFonts w:ascii="Arial" w:hAnsi="Arial" w:cs="Arial"/>
          <w:color w:val="000000"/>
          <w:sz w:val="20"/>
          <w:szCs w:val="20"/>
        </w:rPr>
        <w:t>Wypełniony dokument</w:t>
      </w:r>
      <w:r w:rsidRPr="008724BC">
        <w:rPr>
          <w:rFonts w:ascii="Arial" w:hAnsi="Arial" w:cs="Arial"/>
          <w:b/>
          <w:color w:val="000000"/>
          <w:sz w:val="20"/>
          <w:szCs w:val="20"/>
        </w:rPr>
        <w:t xml:space="preserve"> WYCENA DOSTAWY</w:t>
      </w:r>
      <w:r w:rsidRPr="008724BC">
        <w:rPr>
          <w:rFonts w:ascii="Arial" w:hAnsi="Arial" w:cs="Arial"/>
          <w:color w:val="000000"/>
          <w:sz w:val="20"/>
          <w:szCs w:val="20"/>
        </w:rPr>
        <w:t xml:space="preserve"> stanowiący </w:t>
      </w:r>
      <w:r w:rsidRPr="008724BC">
        <w:rPr>
          <w:rFonts w:ascii="Arial" w:hAnsi="Arial" w:cs="Arial"/>
          <w:b/>
          <w:color w:val="000000"/>
          <w:sz w:val="20"/>
          <w:szCs w:val="20"/>
        </w:rPr>
        <w:t>ZAŁĄCZNIK NR 1a</w:t>
      </w:r>
      <w:r w:rsidRPr="008724BC">
        <w:rPr>
          <w:rFonts w:ascii="Arial" w:hAnsi="Arial" w:cs="Arial"/>
          <w:color w:val="000000"/>
          <w:sz w:val="20"/>
          <w:szCs w:val="20"/>
        </w:rPr>
        <w:t xml:space="preserve"> </w:t>
      </w:r>
      <w:r w:rsidRPr="008724BC">
        <w:rPr>
          <w:rFonts w:ascii="Arial" w:hAnsi="Arial" w:cs="Arial"/>
          <w:sz w:val="20"/>
          <w:szCs w:val="20"/>
        </w:rPr>
        <w:t>do</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ie</w:t>
      </w:r>
      <w:r w:rsidRPr="008724BC">
        <w:rPr>
          <w:rFonts w:ascii="Arial" w:hAnsi="Arial" w:cs="Arial"/>
          <w:sz w:val="20"/>
          <w:szCs w:val="20"/>
        </w:rPr>
        <w:t>j</w:t>
      </w:r>
      <w:r w:rsidRPr="008724BC">
        <w:rPr>
          <w:rFonts w:ascii="Arial" w:hAnsi="Arial" w:cs="Arial"/>
          <w:spacing w:val="-2"/>
          <w:sz w:val="20"/>
          <w:szCs w:val="20"/>
        </w:rPr>
        <w:t>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j</w:t>
      </w:r>
      <w:r w:rsidRPr="008724BC">
        <w:rPr>
          <w:rFonts w:ascii="Arial" w:hAnsi="Arial" w:cs="Arial"/>
          <w:spacing w:val="19"/>
          <w:sz w:val="20"/>
          <w:szCs w:val="20"/>
        </w:rPr>
        <w:t xml:space="preserve"> </w:t>
      </w:r>
      <w:r w:rsidRPr="008724BC">
        <w:rPr>
          <w:rFonts w:ascii="Arial" w:hAnsi="Arial" w:cs="Arial"/>
          <w:sz w:val="20"/>
          <w:szCs w:val="20"/>
        </w:rPr>
        <w:t>I</w:t>
      </w:r>
      <w:r w:rsidRPr="008724BC">
        <w:rPr>
          <w:rFonts w:ascii="Arial" w:hAnsi="Arial" w:cs="Arial"/>
          <w:spacing w:val="-1"/>
          <w:sz w:val="20"/>
          <w:szCs w:val="20"/>
        </w:rPr>
        <w:t>D</w:t>
      </w:r>
      <w:r w:rsidRPr="008724BC">
        <w:rPr>
          <w:rFonts w:ascii="Arial" w:hAnsi="Arial" w:cs="Arial"/>
          <w:sz w:val="20"/>
          <w:szCs w:val="20"/>
        </w:rPr>
        <w:t>W</w:t>
      </w:r>
      <w:r w:rsidRPr="008724BC">
        <w:rPr>
          <w:rFonts w:ascii="Arial" w:hAnsi="Arial" w:cs="Arial"/>
          <w:color w:val="000000"/>
          <w:sz w:val="20"/>
          <w:szCs w:val="20"/>
        </w:rPr>
        <w:t xml:space="preserve"> (kopia dokumentu będzie stanowić jednocześnie Załącznik nr 1 do umowy).</w:t>
      </w:r>
    </w:p>
    <w:p w14:paraId="5BBE8413" w14:textId="77777777" w:rsidR="00F0538B" w:rsidRPr="008724BC" w:rsidRDefault="00F0538B" w:rsidP="00AB3074">
      <w:pPr>
        <w:widowControl w:val="0"/>
        <w:numPr>
          <w:ilvl w:val="0"/>
          <w:numId w:val="6"/>
        </w:numPr>
        <w:autoSpaceDE w:val="0"/>
        <w:autoSpaceDN w:val="0"/>
        <w:adjustRightInd w:val="0"/>
        <w:spacing w:line="240" w:lineRule="auto"/>
        <w:ind w:right="85"/>
        <w:rPr>
          <w:rFonts w:ascii="Arial" w:hAnsi="Arial" w:cs="Arial"/>
          <w:sz w:val="20"/>
          <w:szCs w:val="20"/>
        </w:rPr>
      </w:pPr>
      <w:r w:rsidRPr="008724BC">
        <w:rPr>
          <w:rFonts w:ascii="Arial" w:hAnsi="Arial" w:cs="Arial"/>
          <w:sz w:val="20"/>
          <w:szCs w:val="20"/>
        </w:rPr>
        <w:t xml:space="preserve">stosowne </w:t>
      </w:r>
      <w:r w:rsidRPr="008724BC">
        <w:rPr>
          <w:rFonts w:ascii="Arial" w:hAnsi="Arial" w:cs="Arial"/>
          <w:spacing w:val="-1"/>
          <w:sz w:val="20"/>
          <w:szCs w:val="20"/>
        </w:rPr>
        <w:t>P</w:t>
      </w:r>
      <w:r w:rsidRPr="008724BC">
        <w:rPr>
          <w:rFonts w:ascii="Arial" w:hAnsi="Arial" w:cs="Arial"/>
          <w:spacing w:val="1"/>
          <w:sz w:val="20"/>
          <w:szCs w:val="20"/>
        </w:rPr>
        <w:t>eł</w:t>
      </w:r>
      <w:r w:rsidRPr="008724BC">
        <w:rPr>
          <w:rFonts w:ascii="Arial" w:hAnsi="Arial" w:cs="Arial"/>
          <w:spacing w:val="-2"/>
          <w:sz w:val="20"/>
          <w:szCs w:val="20"/>
        </w:rPr>
        <w:t>n</w:t>
      </w:r>
      <w:r w:rsidRPr="008724BC">
        <w:rPr>
          <w:rFonts w:ascii="Arial" w:hAnsi="Arial" w:cs="Arial"/>
          <w:spacing w:val="1"/>
          <w:sz w:val="20"/>
          <w:szCs w:val="20"/>
        </w:rPr>
        <w:t>o</w:t>
      </w:r>
      <w:r w:rsidRPr="008724BC">
        <w:rPr>
          <w:rFonts w:ascii="Arial" w:hAnsi="Arial" w:cs="Arial"/>
          <w:sz w:val="20"/>
          <w:szCs w:val="20"/>
        </w:rPr>
        <w:t>mocn</w:t>
      </w:r>
      <w:r w:rsidRPr="008724BC">
        <w:rPr>
          <w:rFonts w:ascii="Arial" w:hAnsi="Arial" w:cs="Arial"/>
          <w:spacing w:val="1"/>
          <w:sz w:val="20"/>
          <w:szCs w:val="20"/>
        </w:rPr>
        <w:t>i</w:t>
      </w:r>
      <w:r w:rsidRPr="008724BC">
        <w:rPr>
          <w:rFonts w:ascii="Arial" w:hAnsi="Arial" w:cs="Arial"/>
          <w:sz w:val="20"/>
          <w:szCs w:val="20"/>
        </w:rPr>
        <w:t>ctw</w:t>
      </w:r>
      <w:r w:rsidRPr="008724BC">
        <w:rPr>
          <w:rFonts w:ascii="Arial" w:hAnsi="Arial" w:cs="Arial"/>
          <w:spacing w:val="-1"/>
          <w:sz w:val="20"/>
          <w:szCs w:val="20"/>
        </w:rPr>
        <w:t>o</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z w:val="20"/>
          <w:szCs w:val="20"/>
        </w:rPr>
        <w:t>-</w:t>
      </w:r>
      <w:r w:rsidRPr="008724BC">
        <w:rPr>
          <w:rFonts w:ascii="Arial" w:hAnsi="Arial" w:cs="Arial"/>
          <w:spacing w:val="17"/>
          <w:sz w:val="20"/>
          <w:szCs w:val="20"/>
        </w:rPr>
        <w:t xml:space="preserve"> </w:t>
      </w:r>
      <w:r w:rsidRPr="008724BC">
        <w:rPr>
          <w:rFonts w:ascii="Arial" w:hAnsi="Arial" w:cs="Arial"/>
          <w:sz w:val="20"/>
          <w:szCs w:val="20"/>
        </w:rPr>
        <w:t>w</w:t>
      </w:r>
      <w:r w:rsidRPr="008724BC">
        <w:rPr>
          <w:rFonts w:ascii="Arial" w:hAnsi="Arial" w:cs="Arial"/>
          <w:spacing w:val="20"/>
          <w:sz w:val="20"/>
          <w:szCs w:val="20"/>
        </w:rPr>
        <w:t xml:space="preserve"> </w:t>
      </w:r>
      <w:r w:rsidRPr="008724BC">
        <w:rPr>
          <w:rFonts w:ascii="Arial" w:hAnsi="Arial" w:cs="Arial"/>
          <w:sz w:val="20"/>
          <w:szCs w:val="20"/>
        </w:rPr>
        <w:t>p</w:t>
      </w:r>
      <w:r w:rsidRPr="008724BC">
        <w:rPr>
          <w:rFonts w:ascii="Arial" w:hAnsi="Arial" w:cs="Arial"/>
          <w:spacing w:val="-1"/>
          <w:sz w:val="20"/>
          <w:szCs w:val="20"/>
        </w:rPr>
        <w:t>rz</w:t>
      </w:r>
      <w:r w:rsidRPr="008724BC">
        <w:rPr>
          <w:rFonts w:ascii="Arial" w:hAnsi="Arial" w:cs="Arial"/>
          <w:spacing w:val="1"/>
          <w:sz w:val="20"/>
          <w:szCs w:val="20"/>
        </w:rPr>
        <w:t>y</w:t>
      </w:r>
      <w:r w:rsidRPr="008724BC">
        <w:rPr>
          <w:rFonts w:ascii="Arial" w:hAnsi="Arial" w:cs="Arial"/>
          <w:sz w:val="20"/>
          <w:szCs w:val="20"/>
        </w:rPr>
        <w:t>pad</w:t>
      </w:r>
      <w:r w:rsidRPr="008724BC">
        <w:rPr>
          <w:rFonts w:ascii="Arial" w:hAnsi="Arial" w:cs="Arial"/>
          <w:spacing w:val="-1"/>
          <w:sz w:val="20"/>
          <w:szCs w:val="20"/>
        </w:rPr>
        <w:t>k</w:t>
      </w:r>
      <w:r w:rsidRPr="008724BC">
        <w:rPr>
          <w:rFonts w:ascii="Arial" w:hAnsi="Arial" w:cs="Arial"/>
          <w:sz w:val="20"/>
          <w:szCs w:val="20"/>
        </w:rPr>
        <w:t>u,</w:t>
      </w:r>
      <w:r w:rsidRPr="008724BC">
        <w:rPr>
          <w:rFonts w:ascii="Arial" w:hAnsi="Arial" w:cs="Arial"/>
          <w:spacing w:val="18"/>
          <w:sz w:val="20"/>
          <w:szCs w:val="20"/>
        </w:rPr>
        <w:t xml:space="preserve"> </w:t>
      </w:r>
      <w:r w:rsidRPr="008724BC">
        <w:rPr>
          <w:rFonts w:ascii="Arial" w:hAnsi="Arial" w:cs="Arial"/>
          <w:sz w:val="20"/>
          <w:szCs w:val="20"/>
        </w:rPr>
        <w:t>g</w:t>
      </w:r>
      <w:r w:rsidRPr="008724BC">
        <w:rPr>
          <w:rFonts w:ascii="Arial" w:hAnsi="Arial" w:cs="Arial"/>
          <w:spacing w:val="2"/>
          <w:sz w:val="20"/>
          <w:szCs w:val="20"/>
        </w:rPr>
        <w:t>d</w:t>
      </w:r>
      <w:r w:rsidRPr="008724BC">
        <w:rPr>
          <w:rFonts w:ascii="Arial" w:hAnsi="Arial" w:cs="Arial"/>
          <w:sz w:val="20"/>
          <w:szCs w:val="20"/>
        </w:rPr>
        <w:t>y</w:t>
      </w:r>
      <w:r w:rsidRPr="008724BC">
        <w:rPr>
          <w:rFonts w:ascii="Arial" w:hAnsi="Arial" w:cs="Arial"/>
          <w:spacing w:val="16"/>
          <w:sz w:val="20"/>
          <w:szCs w:val="20"/>
        </w:rPr>
        <w:t xml:space="preserve"> </w:t>
      </w:r>
      <w:r w:rsidRPr="008724BC">
        <w:rPr>
          <w:rFonts w:ascii="Arial" w:hAnsi="Arial" w:cs="Arial"/>
          <w:sz w:val="20"/>
          <w:szCs w:val="20"/>
        </w:rPr>
        <w:t>up</w:t>
      </w:r>
      <w:r w:rsidRPr="008724BC">
        <w:rPr>
          <w:rFonts w:ascii="Arial" w:hAnsi="Arial" w:cs="Arial"/>
          <w:spacing w:val="1"/>
          <w:sz w:val="20"/>
          <w:szCs w:val="20"/>
        </w:rPr>
        <w:t>ow</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z w:val="20"/>
          <w:szCs w:val="20"/>
        </w:rPr>
        <w:t>do</w:t>
      </w:r>
      <w:r w:rsidRPr="008724BC">
        <w:rPr>
          <w:rFonts w:ascii="Arial" w:hAnsi="Arial" w:cs="Arial"/>
          <w:spacing w:val="18"/>
          <w:sz w:val="20"/>
          <w:szCs w:val="20"/>
        </w:rPr>
        <w:t xml:space="preserve"> </w:t>
      </w:r>
      <w:r w:rsidRPr="008724BC">
        <w:rPr>
          <w:rFonts w:ascii="Arial" w:hAnsi="Arial" w:cs="Arial"/>
          <w:sz w:val="20"/>
          <w:szCs w:val="20"/>
        </w:rPr>
        <w:t>p</w:t>
      </w:r>
      <w:r w:rsidRPr="008724BC">
        <w:rPr>
          <w:rFonts w:ascii="Arial" w:hAnsi="Arial" w:cs="Arial"/>
          <w:spacing w:val="1"/>
          <w:sz w:val="20"/>
          <w:szCs w:val="20"/>
        </w:rPr>
        <w:t>o</w:t>
      </w:r>
      <w:r w:rsidRPr="008724BC">
        <w:rPr>
          <w:rFonts w:ascii="Arial" w:hAnsi="Arial" w:cs="Arial"/>
          <w:sz w:val="20"/>
          <w:szCs w:val="20"/>
        </w:rPr>
        <w:t>dp</w:t>
      </w:r>
      <w:r w:rsidRPr="008724BC">
        <w:rPr>
          <w:rFonts w:ascii="Arial" w:hAnsi="Arial" w:cs="Arial"/>
          <w:spacing w:val="1"/>
          <w:sz w:val="20"/>
          <w:szCs w:val="20"/>
        </w:rPr>
        <w:t>i</w:t>
      </w:r>
      <w:r w:rsidRPr="008724BC">
        <w:rPr>
          <w:rFonts w:ascii="Arial" w:hAnsi="Arial" w:cs="Arial"/>
          <w:sz w:val="20"/>
          <w:szCs w:val="20"/>
        </w:rPr>
        <w:t>san</w:t>
      </w:r>
      <w:r w:rsidRPr="008724BC">
        <w:rPr>
          <w:rFonts w:ascii="Arial" w:hAnsi="Arial" w:cs="Arial"/>
          <w:spacing w:val="-1"/>
          <w:sz w:val="20"/>
          <w:szCs w:val="20"/>
        </w:rPr>
        <w:t>i</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ty</w:t>
      </w:r>
      <w:r w:rsidRPr="008724BC">
        <w:rPr>
          <w:rFonts w:ascii="Arial" w:hAnsi="Arial" w:cs="Arial"/>
          <w:spacing w:val="20"/>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a b</w:t>
      </w:r>
      <w:r w:rsidRPr="008724BC">
        <w:rPr>
          <w:rFonts w:ascii="Arial" w:hAnsi="Arial" w:cs="Arial"/>
          <w:spacing w:val="1"/>
          <w:sz w:val="20"/>
          <w:szCs w:val="20"/>
        </w:rPr>
        <w:t>e</w:t>
      </w:r>
      <w:r w:rsidRPr="008724BC">
        <w:rPr>
          <w:rFonts w:ascii="Arial" w:hAnsi="Arial" w:cs="Arial"/>
          <w:spacing w:val="-1"/>
          <w:sz w:val="20"/>
          <w:szCs w:val="20"/>
        </w:rPr>
        <w:t>z</w:t>
      </w:r>
      <w:r w:rsidRPr="008724BC">
        <w:rPr>
          <w:rFonts w:ascii="Arial" w:hAnsi="Arial" w:cs="Arial"/>
          <w:sz w:val="20"/>
          <w:szCs w:val="20"/>
        </w:rPr>
        <w:t>p</w:t>
      </w:r>
      <w:r w:rsidRPr="008724BC">
        <w:rPr>
          <w:rFonts w:ascii="Arial" w:hAnsi="Arial" w:cs="Arial"/>
          <w:spacing w:val="1"/>
          <w:sz w:val="20"/>
          <w:szCs w:val="20"/>
        </w:rPr>
        <w:t>o</w:t>
      </w:r>
      <w:r w:rsidRPr="008724BC">
        <w:rPr>
          <w:rFonts w:ascii="Arial" w:hAnsi="Arial" w:cs="Arial"/>
          <w:sz w:val="20"/>
          <w:szCs w:val="20"/>
        </w:rPr>
        <w:t>ś</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dn</w:t>
      </w:r>
      <w:r w:rsidRPr="008724BC">
        <w:rPr>
          <w:rFonts w:ascii="Arial" w:hAnsi="Arial" w:cs="Arial"/>
          <w:spacing w:val="-1"/>
          <w:sz w:val="20"/>
          <w:szCs w:val="20"/>
        </w:rPr>
        <w:t>i</w:t>
      </w:r>
      <w:r w:rsidRPr="008724BC">
        <w:rPr>
          <w:rFonts w:ascii="Arial" w:hAnsi="Arial" w:cs="Arial"/>
          <w:sz w:val="20"/>
          <w:szCs w:val="20"/>
        </w:rPr>
        <w:t xml:space="preserve">o </w:t>
      </w:r>
      <w:r w:rsidR="000803A5" w:rsidRPr="008724BC">
        <w:rPr>
          <w:rFonts w:ascii="Arial" w:hAnsi="Arial" w:cs="Arial"/>
          <w:sz w:val="20"/>
          <w:szCs w:val="20"/>
        </w:rPr>
        <w:t xml:space="preserve">z </w:t>
      </w:r>
      <w:r w:rsidRPr="008724BC">
        <w:rPr>
          <w:rFonts w:ascii="Arial" w:hAnsi="Arial" w:cs="Arial"/>
          <w:spacing w:val="-1"/>
          <w:sz w:val="20"/>
          <w:szCs w:val="20"/>
        </w:rPr>
        <w:t>o</w:t>
      </w:r>
      <w:r w:rsidRPr="008724BC">
        <w:rPr>
          <w:rFonts w:ascii="Arial" w:hAnsi="Arial" w:cs="Arial"/>
          <w:sz w:val="20"/>
          <w:szCs w:val="20"/>
        </w:rPr>
        <w:t>dp</w:t>
      </w:r>
      <w:r w:rsidRPr="008724BC">
        <w:rPr>
          <w:rFonts w:ascii="Arial" w:hAnsi="Arial" w:cs="Arial"/>
          <w:spacing w:val="1"/>
          <w:sz w:val="20"/>
          <w:szCs w:val="20"/>
        </w:rPr>
        <w:t>i</w:t>
      </w:r>
      <w:r w:rsidRPr="008724BC">
        <w:rPr>
          <w:rFonts w:ascii="Arial" w:hAnsi="Arial" w:cs="Arial"/>
          <w:sz w:val="20"/>
          <w:szCs w:val="20"/>
        </w:rPr>
        <w:t xml:space="preserve">su z </w:t>
      </w:r>
      <w:r w:rsidRPr="008724BC">
        <w:rPr>
          <w:rFonts w:ascii="Arial" w:hAnsi="Arial" w:cs="Arial"/>
          <w:spacing w:val="1"/>
          <w:sz w:val="20"/>
          <w:szCs w:val="20"/>
        </w:rPr>
        <w:t>w</w:t>
      </w:r>
      <w:r w:rsidRPr="008724BC">
        <w:rPr>
          <w:rFonts w:ascii="Arial" w:hAnsi="Arial" w:cs="Arial"/>
          <w:spacing w:val="-1"/>
          <w:sz w:val="20"/>
          <w:szCs w:val="20"/>
        </w:rPr>
        <w:t>ł</w:t>
      </w:r>
      <w:r w:rsidRPr="008724BC">
        <w:rPr>
          <w:rFonts w:ascii="Arial" w:hAnsi="Arial" w:cs="Arial"/>
          <w:spacing w:val="2"/>
          <w:sz w:val="20"/>
          <w:szCs w:val="20"/>
        </w:rPr>
        <w:t>a</w:t>
      </w:r>
      <w:r w:rsidRPr="008724BC">
        <w:rPr>
          <w:rFonts w:ascii="Arial" w:hAnsi="Arial" w:cs="Arial"/>
          <w:spacing w:val="-2"/>
          <w:sz w:val="20"/>
          <w:szCs w:val="20"/>
        </w:rPr>
        <w:t>ś</w:t>
      </w:r>
      <w:r w:rsidRPr="008724BC">
        <w:rPr>
          <w:rFonts w:ascii="Arial" w:hAnsi="Arial" w:cs="Arial"/>
          <w:sz w:val="20"/>
          <w:szCs w:val="20"/>
        </w:rPr>
        <w:t>c</w:t>
      </w:r>
      <w:r w:rsidRPr="008724BC">
        <w:rPr>
          <w:rFonts w:ascii="Arial" w:hAnsi="Arial" w:cs="Arial"/>
          <w:spacing w:val="1"/>
          <w:sz w:val="20"/>
          <w:szCs w:val="20"/>
        </w:rPr>
        <w:t>iw</w:t>
      </w:r>
      <w:r w:rsidRPr="008724BC">
        <w:rPr>
          <w:rFonts w:ascii="Arial" w:hAnsi="Arial" w:cs="Arial"/>
          <w:spacing w:val="-1"/>
          <w:sz w:val="20"/>
          <w:szCs w:val="20"/>
        </w:rPr>
        <w:t>e</w:t>
      </w:r>
      <w:r w:rsidRPr="008724BC">
        <w:rPr>
          <w:rFonts w:ascii="Arial" w:hAnsi="Arial" w:cs="Arial"/>
          <w:sz w:val="20"/>
          <w:szCs w:val="20"/>
        </w:rPr>
        <w:t xml:space="preserve">go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j</w:t>
      </w:r>
      <w:r w:rsidRPr="008724BC">
        <w:rPr>
          <w:rFonts w:ascii="Arial" w:hAnsi="Arial" w:cs="Arial"/>
          <w:spacing w:val="-1"/>
          <w:sz w:val="20"/>
          <w:szCs w:val="20"/>
        </w:rPr>
        <w:t>e</w:t>
      </w:r>
      <w:r w:rsidRPr="008724BC">
        <w:rPr>
          <w:rFonts w:ascii="Arial" w:hAnsi="Arial" w:cs="Arial"/>
          <w:sz w:val="20"/>
          <w:szCs w:val="20"/>
        </w:rPr>
        <w:t>stru,</w:t>
      </w:r>
    </w:p>
    <w:p w14:paraId="572E61E0" w14:textId="77777777" w:rsidR="00C15953" w:rsidRPr="008724BC" w:rsidRDefault="00F0538B" w:rsidP="00AB3074">
      <w:pPr>
        <w:widowControl w:val="0"/>
        <w:numPr>
          <w:ilvl w:val="0"/>
          <w:numId w:val="6"/>
        </w:numPr>
        <w:autoSpaceDE w:val="0"/>
        <w:autoSpaceDN w:val="0"/>
        <w:adjustRightInd w:val="0"/>
        <w:spacing w:line="240" w:lineRule="auto"/>
        <w:ind w:right="85"/>
        <w:rPr>
          <w:rFonts w:ascii="Arial" w:hAnsi="Arial" w:cs="Arial"/>
          <w:sz w:val="20"/>
          <w:szCs w:val="20"/>
        </w:rPr>
      </w:pPr>
      <w:r w:rsidRPr="008724BC">
        <w:rPr>
          <w:rFonts w:ascii="Arial" w:hAnsi="Arial" w:cs="Arial"/>
          <w:sz w:val="20"/>
          <w:szCs w:val="20"/>
        </w:rPr>
        <w:t>w p</w:t>
      </w:r>
      <w:r w:rsidRPr="008724BC">
        <w:rPr>
          <w:rFonts w:ascii="Arial" w:hAnsi="Arial" w:cs="Arial"/>
          <w:spacing w:val="1"/>
          <w:sz w:val="20"/>
          <w:szCs w:val="20"/>
        </w:rPr>
        <w:t>r</w:t>
      </w:r>
      <w:r w:rsidRPr="008724BC">
        <w:rPr>
          <w:rFonts w:ascii="Arial" w:hAnsi="Arial" w:cs="Arial"/>
          <w:spacing w:val="-1"/>
          <w:sz w:val="20"/>
          <w:szCs w:val="20"/>
        </w:rPr>
        <w:t>zy</w:t>
      </w:r>
      <w:r w:rsidRPr="008724BC">
        <w:rPr>
          <w:rFonts w:ascii="Arial" w:hAnsi="Arial" w:cs="Arial"/>
          <w:sz w:val="20"/>
          <w:szCs w:val="20"/>
        </w:rPr>
        <w:t>pad</w:t>
      </w:r>
      <w:r w:rsidRPr="008724BC">
        <w:rPr>
          <w:rFonts w:ascii="Arial" w:hAnsi="Arial" w:cs="Arial"/>
          <w:spacing w:val="1"/>
          <w:sz w:val="20"/>
          <w:szCs w:val="20"/>
        </w:rPr>
        <w:t>k</w:t>
      </w:r>
      <w:r w:rsidRPr="008724BC">
        <w:rPr>
          <w:rFonts w:ascii="Arial" w:hAnsi="Arial" w:cs="Arial"/>
          <w:sz w:val="20"/>
          <w:szCs w:val="20"/>
        </w:rPr>
        <w:t>u 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ó</w:t>
      </w:r>
      <w:r w:rsidRPr="008724BC">
        <w:rPr>
          <w:rFonts w:ascii="Arial" w:hAnsi="Arial" w:cs="Arial"/>
          <w:sz w:val="20"/>
          <w:szCs w:val="20"/>
        </w:rPr>
        <w:t xml:space="preserve">w </w:t>
      </w:r>
      <w:r w:rsidRPr="008724BC">
        <w:rPr>
          <w:rFonts w:ascii="Arial" w:hAnsi="Arial" w:cs="Arial"/>
          <w:spacing w:val="-1"/>
          <w:sz w:val="20"/>
          <w:szCs w:val="20"/>
        </w:rPr>
        <w:t>w</w:t>
      </w:r>
      <w:r w:rsidRPr="008724BC">
        <w:rPr>
          <w:rFonts w:ascii="Arial" w:hAnsi="Arial" w:cs="Arial"/>
          <w:sz w:val="20"/>
          <w:szCs w:val="20"/>
        </w:rPr>
        <w:t>sp</w:t>
      </w:r>
      <w:r w:rsidRPr="008724BC">
        <w:rPr>
          <w:rFonts w:ascii="Arial" w:hAnsi="Arial" w:cs="Arial"/>
          <w:spacing w:val="1"/>
          <w:sz w:val="20"/>
          <w:szCs w:val="20"/>
        </w:rPr>
        <w:t>ól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2"/>
          <w:sz w:val="20"/>
          <w:szCs w:val="20"/>
        </w:rPr>
        <w:t>u</w:t>
      </w:r>
      <w:r w:rsidRPr="008724BC">
        <w:rPr>
          <w:rFonts w:ascii="Arial" w:hAnsi="Arial" w:cs="Arial"/>
          <w:spacing w:val="2"/>
          <w:sz w:val="20"/>
          <w:szCs w:val="20"/>
        </w:rPr>
        <w:t>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gając</w:t>
      </w:r>
      <w:r w:rsidRPr="008724BC">
        <w:rPr>
          <w:rFonts w:ascii="Arial" w:hAnsi="Arial" w:cs="Arial"/>
          <w:spacing w:val="-1"/>
          <w:sz w:val="20"/>
          <w:szCs w:val="20"/>
        </w:rPr>
        <w:t>y</w:t>
      </w:r>
      <w:r w:rsidRPr="008724BC">
        <w:rPr>
          <w:rFonts w:ascii="Arial" w:hAnsi="Arial" w:cs="Arial"/>
          <w:sz w:val="20"/>
          <w:szCs w:val="20"/>
        </w:rPr>
        <w:t>ch s</w:t>
      </w:r>
      <w:r w:rsidRPr="008724BC">
        <w:rPr>
          <w:rFonts w:ascii="Arial" w:hAnsi="Arial" w:cs="Arial"/>
          <w:spacing w:val="-1"/>
          <w:sz w:val="20"/>
          <w:szCs w:val="20"/>
        </w:rPr>
        <w:t>i</w:t>
      </w:r>
      <w:r w:rsidRPr="008724BC">
        <w:rPr>
          <w:rFonts w:ascii="Arial" w:hAnsi="Arial" w:cs="Arial"/>
          <w:sz w:val="20"/>
          <w:szCs w:val="20"/>
        </w:rPr>
        <w:t>ę o ud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pacing w:val="1"/>
          <w:sz w:val="20"/>
          <w:szCs w:val="20"/>
        </w:rPr>
        <w:t>le</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w:t>
      </w:r>
      <w:r w:rsidRPr="008724BC">
        <w:rPr>
          <w:rFonts w:ascii="Arial" w:hAnsi="Arial" w:cs="Arial"/>
          <w:spacing w:val="1"/>
          <w:sz w:val="20"/>
          <w:szCs w:val="20"/>
        </w:rPr>
        <w:t>ie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z w:val="20"/>
          <w:szCs w:val="20"/>
        </w:rPr>
        <w:t>ument ust</w:t>
      </w:r>
      <w:r w:rsidRPr="008724BC">
        <w:rPr>
          <w:rFonts w:ascii="Arial" w:hAnsi="Arial" w:cs="Arial"/>
          <w:spacing w:val="-1"/>
          <w:sz w:val="20"/>
          <w:szCs w:val="20"/>
        </w:rPr>
        <w:t>a</w:t>
      </w:r>
      <w:r w:rsidRPr="008724BC">
        <w:rPr>
          <w:rFonts w:ascii="Arial" w:hAnsi="Arial" w:cs="Arial"/>
          <w:sz w:val="20"/>
          <w:szCs w:val="20"/>
        </w:rPr>
        <w:t>na</w:t>
      </w:r>
      <w:r w:rsidRPr="008724BC">
        <w:rPr>
          <w:rFonts w:ascii="Arial" w:hAnsi="Arial" w:cs="Arial"/>
          <w:spacing w:val="1"/>
          <w:sz w:val="20"/>
          <w:szCs w:val="20"/>
        </w:rPr>
        <w:t>wi</w:t>
      </w:r>
      <w:r w:rsidRPr="008724BC">
        <w:rPr>
          <w:rFonts w:ascii="Arial" w:hAnsi="Arial" w:cs="Arial"/>
          <w:sz w:val="20"/>
          <w:szCs w:val="20"/>
        </w:rPr>
        <w:t xml:space="preserve">ający </w:t>
      </w:r>
      <w:r w:rsidRPr="008724BC">
        <w:rPr>
          <w:rFonts w:ascii="Arial" w:hAnsi="Arial" w:cs="Arial"/>
          <w:spacing w:val="-1"/>
          <w:sz w:val="20"/>
          <w:szCs w:val="20"/>
        </w:rPr>
        <w:t>Pe</w:t>
      </w:r>
      <w:r w:rsidRPr="008724BC">
        <w:rPr>
          <w:rFonts w:ascii="Arial" w:hAnsi="Arial" w:cs="Arial"/>
          <w:spacing w:val="1"/>
          <w:sz w:val="20"/>
          <w:szCs w:val="20"/>
        </w:rPr>
        <w:t>ł</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m</w:t>
      </w:r>
      <w:r w:rsidRPr="008724BC">
        <w:rPr>
          <w:rFonts w:ascii="Arial" w:hAnsi="Arial" w:cs="Arial"/>
          <w:spacing w:val="2"/>
          <w:sz w:val="20"/>
          <w:szCs w:val="20"/>
        </w:rPr>
        <w:t>o</w:t>
      </w:r>
      <w:r w:rsidRPr="008724BC">
        <w:rPr>
          <w:rFonts w:ascii="Arial" w:hAnsi="Arial" w:cs="Arial"/>
          <w:spacing w:val="-2"/>
          <w:sz w:val="20"/>
          <w:szCs w:val="20"/>
        </w:rPr>
        <w:t>c</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 xml:space="preserve">a do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nto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i</w:t>
      </w:r>
      <w:r w:rsidRPr="008724BC">
        <w:rPr>
          <w:rFonts w:ascii="Arial" w:hAnsi="Arial" w:cs="Arial"/>
          <w:sz w:val="20"/>
          <w:szCs w:val="20"/>
        </w:rPr>
        <w:t>ch w p</w:t>
      </w:r>
      <w:r w:rsidRPr="008724BC">
        <w:rPr>
          <w:rFonts w:ascii="Arial" w:hAnsi="Arial" w:cs="Arial"/>
          <w:spacing w:val="1"/>
          <w:sz w:val="20"/>
          <w:szCs w:val="20"/>
        </w:rPr>
        <w:t>o</w:t>
      </w:r>
      <w:r w:rsidRPr="008724BC">
        <w:rPr>
          <w:rFonts w:ascii="Arial" w:hAnsi="Arial" w:cs="Arial"/>
          <w:spacing w:val="-2"/>
          <w:sz w:val="20"/>
          <w:szCs w:val="20"/>
        </w:rPr>
        <w:t>s</w:t>
      </w:r>
      <w:r w:rsidRPr="008724BC">
        <w:rPr>
          <w:rFonts w:ascii="Arial" w:hAnsi="Arial" w:cs="Arial"/>
          <w:sz w:val="20"/>
          <w:szCs w:val="20"/>
        </w:rPr>
        <w:t>t</w:t>
      </w:r>
      <w:r w:rsidRPr="008724BC">
        <w:rPr>
          <w:rFonts w:ascii="Arial" w:hAnsi="Arial" w:cs="Arial"/>
          <w:spacing w:val="2"/>
          <w:sz w:val="20"/>
          <w:szCs w:val="20"/>
        </w:rPr>
        <w:t>ę</w:t>
      </w:r>
      <w:r w:rsidRPr="008724BC">
        <w:rPr>
          <w:rFonts w:ascii="Arial" w:hAnsi="Arial" w:cs="Arial"/>
          <w:sz w:val="20"/>
          <w:szCs w:val="20"/>
        </w:rPr>
        <w:t>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u o ud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pacing w:val="1"/>
          <w:sz w:val="20"/>
          <w:szCs w:val="20"/>
        </w:rPr>
        <w:t>le</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w:t>
      </w:r>
      <w:r w:rsidRPr="008724BC">
        <w:rPr>
          <w:rFonts w:ascii="Arial" w:hAnsi="Arial" w:cs="Arial"/>
          <w:spacing w:val="1"/>
          <w:sz w:val="20"/>
          <w:szCs w:val="20"/>
        </w:rPr>
        <w:t>ie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a</w:t>
      </w:r>
      <w:r w:rsidRPr="008724BC">
        <w:rPr>
          <w:rFonts w:ascii="Arial" w:hAnsi="Arial" w:cs="Arial"/>
          <w:spacing w:val="1"/>
          <w:sz w:val="20"/>
          <w:szCs w:val="20"/>
        </w:rPr>
        <w:t>l</w:t>
      </w:r>
      <w:r w:rsidRPr="008724BC">
        <w:rPr>
          <w:rFonts w:ascii="Arial" w:hAnsi="Arial" w:cs="Arial"/>
          <w:sz w:val="20"/>
          <w:szCs w:val="20"/>
        </w:rPr>
        <w:t xml:space="preserve">bo </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ez</w:t>
      </w:r>
      <w:r w:rsidRPr="008724BC">
        <w:rPr>
          <w:rFonts w:ascii="Arial" w:hAnsi="Arial" w:cs="Arial"/>
          <w:spacing w:val="1"/>
          <w:sz w:val="20"/>
          <w:szCs w:val="20"/>
        </w:rPr>
        <w:t>e</w:t>
      </w:r>
      <w:r w:rsidRPr="008724BC">
        <w:rPr>
          <w:rFonts w:ascii="Arial" w:hAnsi="Arial" w:cs="Arial"/>
          <w:sz w:val="20"/>
          <w:szCs w:val="20"/>
        </w:rPr>
        <w:t>nto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a w </w:t>
      </w:r>
      <w:r w:rsidRPr="008724BC">
        <w:rPr>
          <w:rFonts w:ascii="Arial" w:hAnsi="Arial" w:cs="Arial"/>
          <w:spacing w:val="2"/>
          <w:sz w:val="20"/>
          <w:szCs w:val="20"/>
        </w:rPr>
        <w:t>p</w:t>
      </w:r>
      <w:r w:rsidRPr="008724BC">
        <w:rPr>
          <w:rFonts w:ascii="Arial" w:hAnsi="Arial" w:cs="Arial"/>
          <w:spacing w:val="-1"/>
          <w:sz w:val="20"/>
          <w:szCs w:val="20"/>
        </w:rPr>
        <w:t>o</w:t>
      </w:r>
      <w:r w:rsidRPr="008724BC">
        <w:rPr>
          <w:rFonts w:ascii="Arial" w:hAnsi="Arial" w:cs="Arial"/>
          <w:sz w:val="20"/>
          <w:szCs w:val="20"/>
        </w:rPr>
        <w:t>stęp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2"/>
          <w:sz w:val="20"/>
          <w:szCs w:val="20"/>
        </w:rPr>
        <w:t>a</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 xml:space="preserve">u i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r</w:t>
      </w:r>
      <w:r w:rsidRPr="008724BC">
        <w:rPr>
          <w:rFonts w:ascii="Arial" w:hAnsi="Arial" w:cs="Arial"/>
          <w:spacing w:val="-2"/>
          <w:sz w:val="20"/>
          <w:szCs w:val="20"/>
        </w:rPr>
        <w:t>c</w:t>
      </w:r>
      <w:r w:rsidRPr="008724BC">
        <w:rPr>
          <w:rFonts w:ascii="Arial" w:hAnsi="Arial" w:cs="Arial"/>
          <w:spacing w:val="1"/>
          <w:sz w:val="20"/>
          <w:szCs w:val="20"/>
        </w:rPr>
        <w:t>i</w:t>
      </w:r>
      <w:r w:rsidRPr="008724BC">
        <w:rPr>
          <w:rFonts w:ascii="Arial" w:hAnsi="Arial" w:cs="Arial"/>
          <w:sz w:val="20"/>
          <w:szCs w:val="20"/>
        </w:rPr>
        <w:t>a umo</w:t>
      </w:r>
      <w:r w:rsidRPr="008724BC">
        <w:rPr>
          <w:rFonts w:ascii="Arial" w:hAnsi="Arial" w:cs="Arial"/>
          <w:spacing w:val="1"/>
          <w:sz w:val="20"/>
          <w:szCs w:val="20"/>
        </w:rPr>
        <w:t>w</w:t>
      </w:r>
      <w:r w:rsidRPr="008724BC">
        <w:rPr>
          <w:rFonts w:ascii="Arial" w:hAnsi="Arial" w:cs="Arial"/>
          <w:sz w:val="20"/>
          <w:szCs w:val="20"/>
        </w:rPr>
        <w:t>y w sp</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1"/>
          <w:sz w:val="20"/>
          <w:szCs w:val="20"/>
        </w:rPr>
        <w:t>wi</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ie</w:t>
      </w:r>
      <w:r w:rsidRPr="008724BC">
        <w:rPr>
          <w:rFonts w:ascii="Arial" w:hAnsi="Arial" w:cs="Arial"/>
          <w:sz w:val="20"/>
          <w:szCs w:val="20"/>
        </w:rPr>
        <w:t>js</w:t>
      </w:r>
      <w:r w:rsidRPr="008724BC">
        <w:rPr>
          <w:rFonts w:ascii="Arial" w:hAnsi="Arial" w:cs="Arial"/>
          <w:spacing w:val="-1"/>
          <w:sz w:val="20"/>
          <w:szCs w:val="20"/>
        </w:rPr>
        <w:t>ze</w:t>
      </w:r>
      <w:r w:rsidRPr="008724BC">
        <w:rPr>
          <w:rFonts w:ascii="Arial" w:hAnsi="Arial" w:cs="Arial"/>
          <w:sz w:val="20"/>
          <w:szCs w:val="20"/>
        </w:rPr>
        <w:t>go</w:t>
      </w:r>
      <w:r w:rsidRPr="008724BC">
        <w:rPr>
          <w:rFonts w:ascii="Arial" w:hAnsi="Arial" w:cs="Arial"/>
          <w:spacing w:val="20"/>
          <w:sz w:val="20"/>
          <w:szCs w:val="20"/>
        </w:rPr>
        <w:t xml:space="preserve">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w:t>
      </w:r>
      <w:r w:rsidRPr="008724BC">
        <w:rPr>
          <w:rFonts w:ascii="Arial" w:hAnsi="Arial" w:cs="Arial"/>
          <w:spacing w:val="17"/>
          <w:sz w:val="20"/>
          <w:szCs w:val="20"/>
        </w:rPr>
        <w:t xml:space="preserve"> </w:t>
      </w:r>
      <w:r w:rsidRPr="008724BC">
        <w:rPr>
          <w:rFonts w:ascii="Arial" w:hAnsi="Arial" w:cs="Arial"/>
          <w:sz w:val="20"/>
          <w:szCs w:val="20"/>
        </w:rPr>
        <w:t>pub</w:t>
      </w:r>
      <w:r w:rsidRPr="008724BC">
        <w:rPr>
          <w:rFonts w:ascii="Arial" w:hAnsi="Arial" w:cs="Arial"/>
          <w:spacing w:val="1"/>
          <w:sz w:val="20"/>
          <w:szCs w:val="20"/>
        </w:rPr>
        <w:t>li</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pacing w:val="2"/>
          <w:sz w:val="20"/>
          <w:szCs w:val="20"/>
        </w:rPr>
        <w:t>g</w:t>
      </w:r>
      <w:r w:rsidRPr="008724BC">
        <w:rPr>
          <w:rFonts w:ascii="Arial" w:hAnsi="Arial" w:cs="Arial"/>
          <w:spacing w:val="-1"/>
          <w:sz w:val="20"/>
          <w:szCs w:val="20"/>
        </w:rPr>
        <w:t>o</w:t>
      </w:r>
      <w:r w:rsidRPr="008724BC">
        <w:rPr>
          <w:rFonts w:ascii="Arial" w:hAnsi="Arial" w:cs="Arial"/>
          <w:sz w:val="20"/>
          <w:szCs w:val="20"/>
        </w:rPr>
        <w:t>,</w:t>
      </w:r>
    </w:p>
    <w:p w14:paraId="105585AA" w14:textId="6813B5B2" w:rsidR="00C15953" w:rsidRPr="008724BC" w:rsidRDefault="00C15953" w:rsidP="00AB3074">
      <w:pPr>
        <w:widowControl w:val="0"/>
        <w:numPr>
          <w:ilvl w:val="0"/>
          <w:numId w:val="6"/>
        </w:numPr>
        <w:autoSpaceDE w:val="0"/>
        <w:autoSpaceDN w:val="0"/>
        <w:adjustRightInd w:val="0"/>
        <w:spacing w:line="240" w:lineRule="auto"/>
        <w:ind w:right="85"/>
        <w:rPr>
          <w:rFonts w:ascii="Arial" w:hAnsi="Arial" w:cs="Arial"/>
          <w:sz w:val="20"/>
          <w:szCs w:val="20"/>
        </w:rPr>
      </w:pPr>
      <w:r w:rsidRPr="008724BC">
        <w:rPr>
          <w:rFonts w:ascii="Arial" w:hAnsi="Arial" w:cs="Arial"/>
          <w:sz w:val="20"/>
          <w:szCs w:val="20"/>
        </w:rPr>
        <w:t>oświadczenie o braku podstaw do wykluczenia</w:t>
      </w:r>
      <w:r w:rsidRPr="008724BC">
        <w:rPr>
          <w:rFonts w:ascii="Arial" w:hAnsi="Arial" w:cs="Arial"/>
          <w:b/>
          <w:sz w:val="20"/>
          <w:szCs w:val="20"/>
        </w:rPr>
        <w:t xml:space="preserve"> – załącznik nr 2 </w:t>
      </w:r>
      <w:r w:rsidRPr="008724BC">
        <w:rPr>
          <w:rFonts w:ascii="Arial" w:hAnsi="Arial" w:cs="Arial"/>
          <w:sz w:val="20"/>
          <w:szCs w:val="20"/>
        </w:rPr>
        <w:t>do</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ie</w:t>
      </w:r>
      <w:r w:rsidRPr="008724BC">
        <w:rPr>
          <w:rFonts w:ascii="Arial" w:hAnsi="Arial" w:cs="Arial"/>
          <w:sz w:val="20"/>
          <w:szCs w:val="20"/>
        </w:rPr>
        <w:t>j</w:t>
      </w:r>
      <w:r w:rsidRPr="008724BC">
        <w:rPr>
          <w:rFonts w:ascii="Arial" w:hAnsi="Arial" w:cs="Arial"/>
          <w:spacing w:val="-2"/>
          <w:sz w:val="20"/>
          <w:szCs w:val="20"/>
        </w:rPr>
        <w:t>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j</w:t>
      </w:r>
      <w:r w:rsidRPr="008724BC">
        <w:rPr>
          <w:rFonts w:ascii="Arial" w:hAnsi="Arial" w:cs="Arial"/>
          <w:spacing w:val="19"/>
          <w:sz w:val="20"/>
          <w:szCs w:val="20"/>
        </w:rPr>
        <w:t xml:space="preserve"> </w:t>
      </w:r>
      <w:r w:rsidRPr="008724BC">
        <w:rPr>
          <w:rFonts w:ascii="Arial" w:hAnsi="Arial" w:cs="Arial"/>
          <w:sz w:val="20"/>
          <w:szCs w:val="20"/>
        </w:rPr>
        <w:t>I</w:t>
      </w:r>
      <w:r w:rsidRPr="008724BC">
        <w:rPr>
          <w:rFonts w:ascii="Arial" w:hAnsi="Arial" w:cs="Arial"/>
          <w:spacing w:val="-1"/>
          <w:sz w:val="20"/>
          <w:szCs w:val="20"/>
        </w:rPr>
        <w:t>D</w:t>
      </w:r>
      <w:r w:rsidRPr="008724BC">
        <w:rPr>
          <w:rFonts w:ascii="Arial" w:hAnsi="Arial" w:cs="Arial"/>
          <w:sz w:val="20"/>
          <w:szCs w:val="20"/>
        </w:rPr>
        <w:t>W.</w:t>
      </w:r>
    </w:p>
    <w:p w14:paraId="3EC62724" w14:textId="4B6FFB2A" w:rsidR="00F0538B" w:rsidRPr="008724BC" w:rsidRDefault="00F0538B" w:rsidP="008724BC">
      <w:pPr>
        <w:widowControl w:val="0"/>
        <w:autoSpaceDE w:val="0"/>
        <w:autoSpaceDN w:val="0"/>
        <w:adjustRightInd w:val="0"/>
        <w:spacing w:line="240" w:lineRule="auto"/>
        <w:ind w:left="568" w:right="-85" w:hanging="284"/>
        <w:rPr>
          <w:rFonts w:ascii="Arial" w:hAnsi="Arial" w:cs="Arial"/>
          <w:spacing w:val="1"/>
          <w:sz w:val="20"/>
          <w:szCs w:val="20"/>
        </w:rPr>
      </w:pPr>
      <w:r w:rsidRPr="008724BC">
        <w:rPr>
          <w:rFonts w:ascii="Arial" w:hAnsi="Arial" w:cs="Arial"/>
          <w:spacing w:val="2"/>
          <w:sz w:val="20"/>
          <w:szCs w:val="20"/>
        </w:rPr>
        <w:t>2</w:t>
      </w:r>
      <w:r w:rsidRPr="008724BC">
        <w:rPr>
          <w:rFonts w:ascii="Arial" w:hAnsi="Arial" w:cs="Arial"/>
          <w:sz w:val="20"/>
          <w:szCs w:val="20"/>
        </w:rPr>
        <w:t>) Zalecane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z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ając</w:t>
      </w:r>
      <w:r w:rsidRPr="008724BC">
        <w:rPr>
          <w:rFonts w:ascii="Arial" w:hAnsi="Arial" w:cs="Arial"/>
          <w:spacing w:val="1"/>
          <w:sz w:val="20"/>
          <w:szCs w:val="20"/>
        </w:rPr>
        <w:t>e</w:t>
      </w:r>
      <w:r w:rsidRPr="008724BC">
        <w:rPr>
          <w:rFonts w:ascii="Arial" w:hAnsi="Arial" w:cs="Arial"/>
          <w:sz w:val="20"/>
          <w:szCs w:val="20"/>
        </w:rPr>
        <w:t>go j</w:t>
      </w:r>
      <w:r w:rsidRPr="008724BC">
        <w:rPr>
          <w:rFonts w:ascii="Arial" w:hAnsi="Arial" w:cs="Arial"/>
          <w:spacing w:val="-1"/>
          <w:sz w:val="20"/>
          <w:szCs w:val="20"/>
        </w:rPr>
        <w:t>e</w:t>
      </w:r>
      <w:r w:rsidRPr="008724BC">
        <w:rPr>
          <w:rFonts w:ascii="Arial" w:hAnsi="Arial" w:cs="Arial"/>
          <w:sz w:val="20"/>
          <w:szCs w:val="20"/>
        </w:rPr>
        <w:t xml:space="preserve">st </w:t>
      </w:r>
      <w:r w:rsidRPr="008724BC">
        <w:rPr>
          <w:rFonts w:ascii="Arial" w:hAnsi="Arial" w:cs="Arial"/>
          <w:spacing w:val="-1"/>
          <w:sz w:val="20"/>
          <w:szCs w:val="20"/>
        </w:rPr>
        <w:t>zł</w:t>
      </w:r>
      <w:r w:rsidRPr="008724BC">
        <w:rPr>
          <w:rFonts w:ascii="Arial" w:hAnsi="Arial" w:cs="Arial"/>
          <w:spacing w:val="1"/>
          <w:sz w:val="20"/>
          <w:szCs w:val="20"/>
        </w:rPr>
        <w:t>o</w:t>
      </w:r>
      <w:r w:rsidRPr="008724BC">
        <w:rPr>
          <w:rFonts w:ascii="Arial" w:hAnsi="Arial" w:cs="Arial"/>
          <w:spacing w:val="-1"/>
          <w:sz w:val="20"/>
          <w:szCs w:val="20"/>
        </w:rPr>
        <w:t>ż</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c</w:t>
      </w:r>
      <w:r w:rsidRPr="008724BC">
        <w:rPr>
          <w:rFonts w:ascii="Arial" w:hAnsi="Arial" w:cs="Arial"/>
          <w:spacing w:val="1"/>
          <w:sz w:val="20"/>
          <w:szCs w:val="20"/>
        </w:rPr>
        <w:t>i</w:t>
      </w:r>
      <w:r w:rsidRPr="008724BC">
        <w:rPr>
          <w:rFonts w:ascii="Arial" w:hAnsi="Arial" w:cs="Arial"/>
          <w:sz w:val="20"/>
          <w:szCs w:val="20"/>
        </w:rPr>
        <w:t>e sp</w:t>
      </w:r>
      <w:r w:rsidRPr="008724BC">
        <w:rPr>
          <w:rFonts w:ascii="Arial" w:hAnsi="Arial" w:cs="Arial"/>
          <w:spacing w:val="1"/>
          <w:sz w:val="20"/>
          <w:szCs w:val="20"/>
        </w:rPr>
        <w:t>i</w:t>
      </w:r>
      <w:r w:rsidRPr="008724BC">
        <w:rPr>
          <w:rFonts w:ascii="Arial" w:hAnsi="Arial" w:cs="Arial"/>
          <w:sz w:val="20"/>
          <w:szCs w:val="20"/>
        </w:rPr>
        <w:t>su tr</w:t>
      </w:r>
      <w:r w:rsidRPr="008724BC">
        <w:rPr>
          <w:rFonts w:ascii="Arial" w:hAnsi="Arial" w:cs="Arial"/>
          <w:spacing w:val="1"/>
          <w:sz w:val="20"/>
          <w:szCs w:val="20"/>
        </w:rPr>
        <w:t>e</w:t>
      </w:r>
      <w:r w:rsidRPr="008724BC">
        <w:rPr>
          <w:rFonts w:ascii="Arial" w:hAnsi="Arial" w:cs="Arial"/>
          <w:sz w:val="20"/>
          <w:szCs w:val="20"/>
        </w:rPr>
        <w:t xml:space="preserve">ści z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1"/>
          <w:sz w:val="20"/>
          <w:szCs w:val="20"/>
        </w:rPr>
        <w:t>ó</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 xml:space="preserve">m </w:t>
      </w:r>
      <w:r w:rsidRPr="008724BC">
        <w:rPr>
          <w:rFonts w:ascii="Arial" w:hAnsi="Arial" w:cs="Arial"/>
          <w:spacing w:val="1"/>
          <w:sz w:val="20"/>
          <w:szCs w:val="20"/>
        </w:rPr>
        <w:t>i</w:t>
      </w:r>
      <w:r w:rsidRPr="008724BC">
        <w:rPr>
          <w:rFonts w:ascii="Arial" w:hAnsi="Arial" w:cs="Arial"/>
          <w:spacing w:val="-1"/>
          <w:sz w:val="20"/>
          <w:szCs w:val="20"/>
        </w:rPr>
        <w:t>l</w:t>
      </w:r>
      <w:r w:rsidRPr="008724BC">
        <w:rPr>
          <w:rFonts w:ascii="Arial" w:hAnsi="Arial" w:cs="Arial"/>
          <w:spacing w:val="1"/>
          <w:sz w:val="20"/>
          <w:szCs w:val="20"/>
        </w:rPr>
        <w:t>o</w:t>
      </w:r>
      <w:r w:rsidRPr="008724BC">
        <w:rPr>
          <w:rFonts w:ascii="Arial" w:hAnsi="Arial" w:cs="Arial"/>
          <w:sz w:val="20"/>
          <w:szCs w:val="20"/>
        </w:rPr>
        <w:t>ści</w:t>
      </w:r>
      <w:r w:rsidRPr="008724BC">
        <w:rPr>
          <w:rFonts w:ascii="Arial" w:hAnsi="Arial" w:cs="Arial"/>
          <w:spacing w:val="18"/>
          <w:sz w:val="20"/>
          <w:szCs w:val="20"/>
        </w:rPr>
        <w:t xml:space="preserve"> </w:t>
      </w:r>
      <w:r w:rsidRPr="008724BC">
        <w:rPr>
          <w:rFonts w:ascii="Arial" w:hAnsi="Arial" w:cs="Arial"/>
          <w:sz w:val="20"/>
          <w:szCs w:val="20"/>
        </w:rPr>
        <w:t>str</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9"/>
          <w:sz w:val="20"/>
          <w:szCs w:val="20"/>
        </w:rPr>
        <w:t xml:space="preserve"> </w:t>
      </w:r>
      <w:r w:rsidRPr="008724BC">
        <w:rPr>
          <w:rFonts w:ascii="Arial" w:hAnsi="Arial" w:cs="Arial"/>
          <w:spacing w:val="1"/>
          <w:sz w:val="20"/>
          <w:szCs w:val="20"/>
        </w:rPr>
        <w:t>w</w:t>
      </w:r>
      <w:r w:rsidRPr="008724BC">
        <w:rPr>
          <w:rFonts w:ascii="Arial" w:hAnsi="Arial" w:cs="Arial"/>
          <w:spacing w:val="-2"/>
          <w:sz w:val="20"/>
          <w:szCs w:val="20"/>
        </w:rPr>
        <w:t>c</w:t>
      </w:r>
      <w:r w:rsidRPr="008724BC">
        <w:rPr>
          <w:rFonts w:ascii="Arial" w:hAnsi="Arial" w:cs="Arial"/>
          <w:sz w:val="20"/>
          <w:szCs w:val="20"/>
        </w:rPr>
        <w:t>h</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1"/>
          <w:sz w:val="20"/>
          <w:szCs w:val="20"/>
        </w:rPr>
        <w:t>z</w:t>
      </w:r>
      <w:r w:rsidRPr="008724BC">
        <w:rPr>
          <w:rFonts w:ascii="Arial" w:hAnsi="Arial" w:cs="Arial"/>
          <w:sz w:val="20"/>
          <w:szCs w:val="20"/>
        </w:rPr>
        <w:t>ąc</w:t>
      </w:r>
      <w:r w:rsidRPr="008724BC">
        <w:rPr>
          <w:rFonts w:ascii="Arial" w:hAnsi="Arial" w:cs="Arial"/>
          <w:spacing w:val="1"/>
          <w:sz w:val="20"/>
          <w:szCs w:val="20"/>
        </w:rPr>
        <w:t>y</w:t>
      </w:r>
      <w:r w:rsidRPr="008724BC">
        <w:rPr>
          <w:rFonts w:ascii="Arial" w:hAnsi="Arial" w:cs="Arial"/>
          <w:spacing w:val="-2"/>
          <w:sz w:val="20"/>
          <w:szCs w:val="20"/>
        </w:rPr>
        <w:t>c</w:t>
      </w:r>
      <w:r w:rsidRPr="008724BC">
        <w:rPr>
          <w:rFonts w:ascii="Arial" w:hAnsi="Arial" w:cs="Arial"/>
          <w:sz w:val="20"/>
          <w:szCs w:val="20"/>
        </w:rPr>
        <w:t>h</w:t>
      </w:r>
      <w:r w:rsidRPr="008724BC">
        <w:rPr>
          <w:rFonts w:ascii="Arial" w:hAnsi="Arial" w:cs="Arial"/>
          <w:spacing w:val="19"/>
          <w:sz w:val="20"/>
          <w:szCs w:val="20"/>
        </w:rPr>
        <w:t xml:space="preserve"> </w:t>
      </w:r>
      <w:r w:rsidRPr="008724BC">
        <w:rPr>
          <w:rFonts w:ascii="Arial" w:hAnsi="Arial" w:cs="Arial"/>
          <w:sz w:val="20"/>
          <w:szCs w:val="20"/>
        </w:rPr>
        <w:t>w</w:t>
      </w:r>
      <w:r w:rsidRPr="008724BC">
        <w:rPr>
          <w:rFonts w:ascii="Arial" w:hAnsi="Arial" w:cs="Arial"/>
          <w:spacing w:val="18"/>
          <w:sz w:val="20"/>
          <w:szCs w:val="20"/>
        </w:rPr>
        <w:t xml:space="preserve"> </w:t>
      </w:r>
      <w:r w:rsidRPr="008724BC">
        <w:rPr>
          <w:rFonts w:ascii="Arial" w:hAnsi="Arial" w:cs="Arial"/>
          <w:sz w:val="20"/>
          <w:szCs w:val="20"/>
        </w:rPr>
        <w:t>s</w:t>
      </w:r>
      <w:r w:rsidRPr="008724BC">
        <w:rPr>
          <w:rFonts w:ascii="Arial" w:hAnsi="Arial" w:cs="Arial"/>
          <w:spacing w:val="1"/>
          <w:sz w:val="20"/>
          <w:szCs w:val="20"/>
        </w:rPr>
        <w:t>k</w:t>
      </w:r>
      <w:r w:rsidRPr="008724BC">
        <w:rPr>
          <w:rFonts w:ascii="Arial" w:hAnsi="Arial" w:cs="Arial"/>
          <w:spacing w:val="-1"/>
          <w:sz w:val="20"/>
          <w:szCs w:val="20"/>
        </w:rPr>
        <w:t>ł</w:t>
      </w:r>
      <w:r w:rsidRPr="008724BC">
        <w:rPr>
          <w:rFonts w:ascii="Arial" w:hAnsi="Arial" w:cs="Arial"/>
          <w:sz w:val="20"/>
          <w:szCs w:val="20"/>
        </w:rPr>
        <w:t>ad</w:t>
      </w:r>
      <w:r w:rsidRPr="008724BC">
        <w:rPr>
          <w:rFonts w:ascii="Arial" w:hAnsi="Arial" w:cs="Arial"/>
          <w:spacing w:val="19"/>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w:t>
      </w:r>
      <w:r w:rsidRPr="008724BC">
        <w:rPr>
          <w:rFonts w:ascii="Arial" w:hAnsi="Arial" w:cs="Arial"/>
          <w:spacing w:val="1"/>
          <w:sz w:val="20"/>
          <w:szCs w:val="20"/>
        </w:rPr>
        <w:t>y</w:t>
      </w:r>
      <w:r w:rsidR="00F271C6" w:rsidRPr="008724BC">
        <w:rPr>
          <w:rFonts w:ascii="Arial" w:hAnsi="Arial" w:cs="Arial"/>
          <w:spacing w:val="1"/>
          <w:sz w:val="20"/>
          <w:szCs w:val="20"/>
        </w:rPr>
        <w:t>.</w:t>
      </w:r>
    </w:p>
    <w:p w14:paraId="21F83E05" w14:textId="77777777" w:rsidR="00F271C6" w:rsidRPr="008724BC" w:rsidRDefault="00F271C6" w:rsidP="008724BC">
      <w:pPr>
        <w:widowControl w:val="0"/>
        <w:autoSpaceDE w:val="0"/>
        <w:autoSpaceDN w:val="0"/>
        <w:adjustRightInd w:val="0"/>
        <w:spacing w:line="240" w:lineRule="auto"/>
        <w:ind w:left="568" w:right="-85" w:hanging="284"/>
        <w:rPr>
          <w:rFonts w:ascii="Arial" w:hAnsi="Arial" w:cs="Arial"/>
          <w:sz w:val="20"/>
          <w:szCs w:val="20"/>
        </w:rPr>
      </w:pPr>
    </w:p>
    <w:p w14:paraId="52D86220" w14:textId="77777777" w:rsidR="00F0538B" w:rsidRPr="008724BC" w:rsidRDefault="00F0538B" w:rsidP="008724BC">
      <w:pPr>
        <w:widowControl w:val="0"/>
        <w:autoSpaceDE w:val="0"/>
        <w:autoSpaceDN w:val="0"/>
        <w:adjustRightInd w:val="0"/>
        <w:spacing w:line="240" w:lineRule="auto"/>
        <w:ind w:left="284" w:right="-97" w:hanging="284"/>
        <w:rPr>
          <w:rFonts w:ascii="Arial" w:hAnsi="Arial" w:cs="Arial"/>
          <w:sz w:val="20"/>
          <w:szCs w:val="20"/>
        </w:rPr>
      </w:pPr>
      <w:r w:rsidRPr="008724BC">
        <w:rPr>
          <w:rFonts w:ascii="Arial" w:hAnsi="Arial" w:cs="Arial"/>
          <w:b/>
          <w:bCs/>
          <w:sz w:val="20"/>
          <w:szCs w:val="20"/>
        </w:rPr>
        <w:t>4. Info</w:t>
      </w:r>
      <w:r w:rsidRPr="008724BC">
        <w:rPr>
          <w:rFonts w:ascii="Arial" w:hAnsi="Arial" w:cs="Arial"/>
          <w:b/>
          <w:bCs/>
          <w:spacing w:val="1"/>
          <w:sz w:val="20"/>
          <w:szCs w:val="20"/>
        </w:rPr>
        <w:t>r</w:t>
      </w:r>
      <w:r w:rsidRPr="008724BC">
        <w:rPr>
          <w:rFonts w:ascii="Arial" w:hAnsi="Arial" w:cs="Arial"/>
          <w:b/>
          <w:bCs/>
          <w:sz w:val="20"/>
          <w:szCs w:val="20"/>
        </w:rPr>
        <w:t>mac</w:t>
      </w:r>
      <w:r w:rsidRPr="008724BC">
        <w:rPr>
          <w:rFonts w:ascii="Arial" w:hAnsi="Arial" w:cs="Arial"/>
          <w:b/>
          <w:bCs/>
          <w:spacing w:val="-1"/>
          <w:sz w:val="20"/>
          <w:szCs w:val="20"/>
        </w:rPr>
        <w:t>j</w:t>
      </w:r>
      <w:r w:rsidRPr="008724BC">
        <w:rPr>
          <w:rFonts w:ascii="Arial" w:hAnsi="Arial" w:cs="Arial"/>
          <w:b/>
          <w:bCs/>
          <w:sz w:val="20"/>
          <w:szCs w:val="20"/>
        </w:rPr>
        <w:t xml:space="preserve">e </w:t>
      </w:r>
      <w:r w:rsidRPr="008724BC">
        <w:rPr>
          <w:rFonts w:ascii="Arial" w:hAnsi="Arial" w:cs="Arial"/>
          <w:b/>
          <w:bCs/>
          <w:spacing w:val="-1"/>
          <w:sz w:val="20"/>
          <w:szCs w:val="20"/>
        </w:rPr>
        <w:t>s</w:t>
      </w:r>
      <w:r w:rsidRPr="008724BC">
        <w:rPr>
          <w:rFonts w:ascii="Arial" w:hAnsi="Arial" w:cs="Arial"/>
          <w:b/>
          <w:bCs/>
          <w:sz w:val="20"/>
          <w:szCs w:val="20"/>
        </w:rPr>
        <w:t>tanowiące ta</w:t>
      </w:r>
      <w:r w:rsidRPr="008724BC">
        <w:rPr>
          <w:rFonts w:ascii="Arial" w:hAnsi="Arial" w:cs="Arial"/>
          <w:b/>
          <w:bCs/>
          <w:spacing w:val="1"/>
          <w:sz w:val="20"/>
          <w:szCs w:val="20"/>
        </w:rPr>
        <w:t>j</w:t>
      </w:r>
      <w:r w:rsidRPr="008724BC">
        <w:rPr>
          <w:rFonts w:ascii="Arial" w:hAnsi="Arial" w:cs="Arial"/>
          <w:b/>
          <w:bCs/>
          <w:spacing w:val="-2"/>
          <w:sz w:val="20"/>
          <w:szCs w:val="20"/>
        </w:rPr>
        <w:t>e</w:t>
      </w:r>
      <w:r w:rsidRPr="008724BC">
        <w:rPr>
          <w:rFonts w:ascii="Arial" w:hAnsi="Arial" w:cs="Arial"/>
          <w:b/>
          <w:bCs/>
          <w:spacing w:val="2"/>
          <w:sz w:val="20"/>
          <w:szCs w:val="20"/>
        </w:rPr>
        <w:t>m</w:t>
      </w:r>
      <w:r w:rsidRPr="008724BC">
        <w:rPr>
          <w:rFonts w:ascii="Arial" w:hAnsi="Arial" w:cs="Arial"/>
          <w:b/>
          <w:bCs/>
          <w:sz w:val="20"/>
          <w:szCs w:val="20"/>
        </w:rPr>
        <w:t>n</w:t>
      </w:r>
      <w:r w:rsidRPr="008724BC">
        <w:rPr>
          <w:rFonts w:ascii="Arial" w:hAnsi="Arial" w:cs="Arial"/>
          <w:b/>
          <w:bCs/>
          <w:spacing w:val="-2"/>
          <w:sz w:val="20"/>
          <w:szCs w:val="20"/>
        </w:rPr>
        <w:t>i</w:t>
      </w:r>
      <w:r w:rsidRPr="008724BC">
        <w:rPr>
          <w:rFonts w:ascii="Arial" w:hAnsi="Arial" w:cs="Arial"/>
          <w:b/>
          <w:bCs/>
          <w:sz w:val="20"/>
          <w:szCs w:val="20"/>
        </w:rPr>
        <w:t>cę p</w:t>
      </w:r>
      <w:r w:rsidRPr="008724BC">
        <w:rPr>
          <w:rFonts w:ascii="Arial" w:hAnsi="Arial" w:cs="Arial"/>
          <w:b/>
          <w:bCs/>
          <w:spacing w:val="1"/>
          <w:sz w:val="20"/>
          <w:szCs w:val="20"/>
        </w:rPr>
        <w:t>r</w:t>
      </w:r>
      <w:r w:rsidRPr="008724BC">
        <w:rPr>
          <w:rFonts w:ascii="Arial" w:hAnsi="Arial" w:cs="Arial"/>
          <w:b/>
          <w:bCs/>
          <w:spacing w:val="-1"/>
          <w:sz w:val="20"/>
          <w:szCs w:val="20"/>
        </w:rPr>
        <w:t>z</w:t>
      </w:r>
      <w:r w:rsidRPr="008724BC">
        <w:rPr>
          <w:rFonts w:ascii="Arial" w:hAnsi="Arial" w:cs="Arial"/>
          <w:b/>
          <w:bCs/>
          <w:sz w:val="20"/>
          <w:szCs w:val="20"/>
        </w:rPr>
        <w:t>ed</w:t>
      </w:r>
      <w:r w:rsidRPr="008724BC">
        <w:rPr>
          <w:rFonts w:ascii="Arial" w:hAnsi="Arial" w:cs="Arial"/>
          <w:b/>
          <w:bCs/>
          <w:spacing w:val="-1"/>
          <w:sz w:val="20"/>
          <w:szCs w:val="20"/>
        </w:rPr>
        <w:t>s</w:t>
      </w:r>
      <w:r w:rsidRPr="008724BC">
        <w:rPr>
          <w:rFonts w:ascii="Arial" w:hAnsi="Arial" w:cs="Arial"/>
          <w:b/>
          <w:bCs/>
          <w:sz w:val="20"/>
          <w:szCs w:val="20"/>
        </w:rPr>
        <w:t>ięb</w:t>
      </w:r>
      <w:r w:rsidRPr="008724BC">
        <w:rPr>
          <w:rFonts w:ascii="Arial" w:hAnsi="Arial" w:cs="Arial"/>
          <w:b/>
          <w:bCs/>
          <w:spacing w:val="-2"/>
          <w:sz w:val="20"/>
          <w:szCs w:val="20"/>
        </w:rPr>
        <w:t>i</w:t>
      </w:r>
      <w:r w:rsidRPr="008724BC">
        <w:rPr>
          <w:rFonts w:ascii="Arial" w:hAnsi="Arial" w:cs="Arial"/>
          <w:b/>
          <w:bCs/>
          <w:sz w:val="20"/>
          <w:szCs w:val="20"/>
        </w:rPr>
        <w:t>o</w:t>
      </w:r>
      <w:r w:rsidRPr="008724BC">
        <w:rPr>
          <w:rFonts w:ascii="Arial" w:hAnsi="Arial" w:cs="Arial"/>
          <w:b/>
          <w:bCs/>
          <w:spacing w:val="1"/>
          <w:sz w:val="20"/>
          <w:szCs w:val="20"/>
        </w:rPr>
        <w:t>r</w:t>
      </w:r>
      <w:r w:rsidRPr="008724BC">
        <w:rPr>
          <w:rFonts w:ascii="Arial" w:hAnsi="Arial" w:cs="Arial"/>
          <w:b/>
          <w:bCs/>
          <w:spacing w:val="-1"/>
          <w:sz w:val="20"/>
          <w:szCs w:val="20"/>
        </w:rPr>
        <w:t>s</w:t>
      </w:r>
      <w:r w:rsidRPr="008724BC">
        <w:rPr>
          <w:rFonts w:ascii="Arial" w:hAnsi="Arial" w:cs="Arial"/>
          <w:b/>
          <w:bCs/>
          <w:sz w:val="20"/>
          <w:szCs w:val="20"/>
        </w:rPr>
        <w:t>t</w:t>
      </w:r>
      <w:r w:rsidRPr="008724BC">
        <w:rPr>
          <w:rFonts w:ascii="Arial" w:hAnsi="Arial" w:cs="Arial"/>
          <w:b/>
          <w:bCs/>
          <w:spacing w:val="2"/>
          <w:sz w:val="20"/>
          <w:szCs w:val="20"/>
        </w:rPr>
        <w:t>w</w:t>
      </w:r>
      <w:r w:rsidRPr="008724BC">
        <w:rPr>
          <w:rFonts w:ascii="Arial" w:hAnsi="Arial" w:cs="Arial"/>
          <w:b/>
          <w:bCs/>
          <w:sz w:val="20"/>
          <w:szCs w:val="20"/>
        </w:rPr>
        <w:t xml:space="preserve">a w </w:t>
      </w:r>
      <w:r w:rsidRPr="008724BC">
        <w:rPr>
          <w:rFonts w:ascii="Arial" w:hAnsi="Arial" w:cs="Arial"/>
          <w:b/>
          <w:bCs/>
          <w:spacing w:val="1"/>
          <w:sz w:val="20"/>
          <w:szCs w:val="20"/>
        </w:rPr>
        <w:t>r</w:t>
      </w:r>
      <w:r w:rsidRPr="008724BC">
        <w:rPr>
          <w:rFonts w:ascii="Arial" w:hAnsi="Arial" w:cs="Arial"/>
          <w:b/>
          <w:bCs/>
          <w:sz w:val="20"/>
          <w:szCs w:val="20"/>
        </w:rPr>
        <w:t>o</w:t>
      </w:r>
      <w:r w:rsidRPr="008724BC">
        <w:rPr>
          <w:rFonts w:ascii="Arial" w:hAnsi="Arial" w:cs="Arial"/>
          <w:b/>
          <w:bCs/>
          <w:spacing w:val="-1"/>
          <w:sz w:val="20"/>
          <w:szCs w:val="20"/>
        </w:rPr>
        <w:t>z</w:t>
      </w:r>
      <w:r w:rsidRPr="008724BC">
        <w:rPr>
          <w:rFonts w:ascii="Arial" w:hAnsi="Arial" w:cs="Arial"/>
          <w:b/>
          <w:bCs/>
          <w:spacing w:val="2"/>
          <w:sz w:val="20"/>
          <w:szCs w:val="20"/>
        </w:rPr>
        <w:t>u</w:t>
      </w:r>
      <w:r w:rsidRPr="008724BC">
        <w:rPr>
          <w:rFonts w:ascii="Arial" w:hAnsi="Arial" w:cs="Arial"/>
          <w:b/>
          <w:bCs/>
          <w:sz w:val="20"/>
          <w:szCs w:val="20"/>
        </w:rPr>
        <w:t>mi</w:t>
      </w:r>
      <w:r w:rsidRPr="008724BC">
        <w:rPr>
          <w:rFonts w:ascii="Arial" w:hAnsi="Arial" w:cs="Arial"/>
          <w:b/>
          <w:bCs/>
          <w:spacing w:val="-2"/>
          <w:sz w:val="20"/>
          <w:szCs w:val="20"/>
        </w:rPr>
        <w:t>e</w:t>
      </w:r>
      <w:r w:rsidRPr="008724BC">
        <w:rPr>
          <w:rFonts w:ascii="Arial" w:hAnsi="Arial" w:cs="Arial"/>
          <w:b/>
          <w:bCs/>
          <w:sz w:val="20"/>
          <w:szCs w:val="20"/>
        </w:rPr>
        <w:t>niu p</w:t>
      </w:r>
      <w:r w:rsidRPr="008724BC">
        <w:rPr>
          <w:rFonts w:ascii="Arial" w:hAnsi="Arial" w:cs="Arial"/>
          <w:b/>
          <w:bCs/>
          <w:spacing w:val="1"/>
          <w:sz w:val="20"/>
          <w:szCs w:val="20"/>
        </w:rPr>
        <w:t>r</w:t>
      </w:r>
      <w:r w:rsidRPr="008724BC">
        <w:rPr>
          <w:rFonts w:ascii="Arial" w:hAnsi="Arial" w:cs="Arial"/>
          <w:b/>
          <w:bCs/>
          <w:spacing w:val="-1"/>
          <w:sz w:val="20"/>
          <w:szCs w:val="20"/>
        </w:rPr>
        <w:t>z</w:t>
      </w:r>
      <w:r w:rsidRPr="008724BC">
        <w:rPr>
          <w:rFonts w:ascii="Arial" w:hAnsi="Arial" w:cs="Arial"/>
          <w:b/>
          <w:bCs/>
          <w:sz w:val="20"/>
          <w:szCs w:val="20"/>
        </w:rPr>
        <w:t>epi</w:t>
      </w:r>
      <w:r w:rsidRPr="008724BC">
        <w:rPr>
          <w:rFonts w:ascii="Arial" w:hAnsi="Arial" w:cs="Arial"/>
          <w:b/>
          <w:bCs/>
          <w:spacing w:val="-1"/>
          <w:sz w:val="20"/>
          <w:szCs w:val="20"/>
        </w:rPr>
        <w:t>s</w:t>
      </w:r>
      <w:r w:rsidRPr="008724BC">
        <w:rPr>
          <w:rFonts w:ascii="Arial" w:hAnsi="Arial" w:cs="Arial"/>
          <w:b/>
          <w:bCs/>
          <w:sz w:val="20"/>
          <w:szCs w:val="20"/>
        </w:rPr>
        <w:t xml:space="preserve">ów o </w:t>
      </w:r>
      <w:r w:rsidRPr="008724BC">
        <w:rPr>
          <w:rFonts w:ascii="Arial" w:hAnsi="Arial" w:cs="Arial"/>
          <w:b/>
          <w:bCs/>
          <w:spacing w:val="1"/>
          <w:sz w:val="20"/>
          <w:szCs w:val="20"/>
        </w:rPr>
        <w:t>z</w:t>
      </w:r>
      <w:r w:rsidRPr="008724BC">
        <w:rPr>
          <w:rFonts w:ascii="Arial" w:hAnsi="Arial" w:cs="Arial"/>
          <w:b/>
          <w:bCs/>
          <w:sz w:val="20"/>
          <w:szCs w:val="20"/>
        </w:rPr>
        <w:t>wa</w:t>
      </w:r>
      <w:r w:rsidRPr="008724BC">
        <w:rPr>
          <w:rFonts w:ascii="Arial" w:hAnsi="Arial" w:cs="Arial"/>
          <w:b/>
          <w:bCs/>
          <w:spacing w:val="-2"/>
          <w:sz w:val="20"/>
          <w:szCs w:val="20"/>
        </w:rPr>
        <w:t>l</w:t>
      </w:r>
      <w:r w:rsidRPr="008724BC">
        <w:rPr>
          <w:rFonts w:ascii="Arial" w:hAnsi="Arial" w:cs="Arial"/>
          <w:b/>
          <w:bCs/>
          <w:sz w:val="20"/>
          <w:szCs w:val="20"/>
        </w:rPr>
        <w:t>c</w:t>
      </w:r>
      <w:r w:rsidRPr="008724BC">
        <w:rPr>
          <w:rFonts w:ascii="Arial" w:hAnsi="Arial" w:cs="Arial"/>
          <w:b/>
          <w:bCs/>
          <w:spacing w:val="1"/>
          <w:sz w:val="20"/>
          <w:szCs w:val="20"/>
        </w:rPr>
        <w:t>z</w:t>
      </w:r>
      <w:r w:rsidRPr="008724BC">
        <w:rPr>
          <w:rFonts w:ascii="Arial" w:hAnsi="Arial" w:cs="Arial"/>
          <w:b/>
          <w:bCs/>
          <w:sz w:val="20"/>
          <w:szCs w:val="20"/>
        </w:rPr>
        <w:t>aniu</w:t>
      </w:r>
      <w:r w:rsidRPr="008724BC">
        <w:rPr>
          <w:rFonts w:ascii="Arial" w:hAnsi="Arial" w:cs="Arial"/>
          <w:b/>
          <w:bCs/>
          <w:spacing w:val="17"/>
          <w:sz w:val="20"/>
          <w:szCs w:val="20"/>
        </w:rPr>
        <w:t xml:space="preserve"> </w:t>
      </w:r>
      <w:r w:rsidRPr="008724BC">
        <w:rPr>
          <w:rFonts w:ascii="Arial" w:hAnsi="Arial" w:cs="Arial"/>
          <w:b/>
          <w:bCs/>
          <w:sz w:val="20"/>
          <w:szCs w:val="20"/>
        </w:rPr>
        <w:t>ni</w:t>
      </w:r>
      <w:r w:rsidRPr="008724BC">
        <w:rPr>
          <w:rFonts w:ascii="Arial" w:hAnsi="Arial" w:cs="Arial"/>
          <w:b/>
          <w:bCs/>
          <w:spacing w:val="-2"/>
          <w:sz w:val="20"/>
          <w:szCs w:val="20"/>
        </w:rPr>
        <w:t>e</w:t>
      </w:r>
      <w:r w:rsidRPr="008724BC">
        <w:rPr>
          <w:rFonts w:ascii="Arial" w:hAnsi="Arial" w:cs="Arial"/>
          <w:b/>
          <w:bCs/>
          <w:sz w:val="20"/>
          <w:szCs w:val="20"/>
        </w:rPr>
        <w:t>uc</w:t>
      </w:r>
      <w:r w:rsidRPr="008724BC">
        <w:rPr>
          <w:rFonts w:ascii="Arial" w:hAnsi="Arial" w:cs="Arial"/>
          <w:b/>
          <w:bCs/>
          <w:spacing w:val="1"/>
          <w:sz w:val="20"/>
          <w:szCs w:val="20"/>
        </w:rPr>
        <w:t>z</w:t>
      </w:r>
      <w:r w:rsidRPr="008724BC">
        <w:rPr>
          <w:rFonts w:ascii="Arial" w:hAnsi="Arial" w:cs="Arial"/>
          <w:b/>
          <w:bCs/>
          <w:sz w:val="20"/>
          <w:szCs w:val="20"/>
        </w:rPr>
        <w:t>ciwej</w:t>
      </w:r>
      <w:r w:rsidRPr="008724BC">
        <w:rPr>
          <w:rFonts w:ascii="Arial" w:hAnsi="Arial" w:cs="Arial"/>
          <w:b/>
          <w:bCs/>
          <w:spacing w:val="16"/>
          <w:sz w:val="20"/>
          <w:szCs w:val="20"/>
        </w:rPr>
        <w:t xml:space="preserve"> </w:t>
      </w:r>
      <w:r w:rsidRPr="008724BC">
        <w:rPr>
          <w:rFonts w:ascii="Arial" w:hAnsi="Arial" w:cs="Arial"/>
          <w:b/>
          <w:bCs/>
          <w:spacing w:val="-1"/>
          <w:sz w:val="20"/>
          <w:szCs w:val="20"/>
        </w:rPr>
        <w:t>k</w:t>
      </w:r>
      <w:r w:rsidRPr="008724BC">
        <w:rPr>
          <w:rFonts w:ascii="Arial" w:hAnsi="Arial" w:cs="Arial"/>
          <w:b/>
          <w:bCs/>
          <w:sz w:val="20"/>
          <w:szCs w:val="20"/>
        </w:rPr>
        <w:t>on</w:t>
      </w:r>
      <w:r w:rsidRPr="008724BC">
        <w:rPr>
          <w:rFonts w:ascii="Arial" w:hAnsi="Arial" w:cs="Arial"/>
          <w:b/>
          <w:bCs/>
          <w:spacing w:val="-1"/>
          <w:sz w:val="20"/>
          <w:szCs w:val="20"/>
        </w:rPr>
        <w:t>k</w:t>
      </w:r>
      <w:r w:rsidRPr="008724BC">
        <w:rPr>
          <w:rFonts w:ascii="Arial" w:hAnsi="Arial" w:cs="Arial"/>
          <w:b/>
          <w:bCs/>
          <w:sz w:val="20"/>
          <w:szCs w:val="20"/>
        </w:rPr>
        <w:t>u</w:t>
      </w:r>
      <w:r w:rsidRPr="008724BC">
        <w:rPr>
          <w:rFonts w:ascii="Arial" w:hAnsi="Arial" w:cs="Arial"/>
          <w:b/>
          <w:bCs/>
          <w:spacing w:val="1"/>
          <w:sz w:val="20"/>
          <w:szCs w:val="20"/>
        </w:rPr>
        <w:t>r</w:t>
      </w:r>
      <w:r w:rsidRPr="008724BC">
        <w:rPr>
          <w:rFonts w:ascii="Arial" w:hAnsi="Arial" w:cs="Arial"/>
          <w:b/>
          <w:bCs/>
          <w:sz w:val="20"/>
          <w:szCs w:val="20"/>
        </w:rPr>
        <w:t>enc</w:t>
      </w:r>
      <w:r w:rsidRPr="008724BC">
        <w:rPr>
          <w:rFonts w:ascii="Arial" w:hAnsi="Arial" w:cs="Arial"/>
          <w:b/>
          <w:bCs/>
          <w:spacing w:val="-1"/>
          <w:sz w:val="20"/>
          <w:szCs w:val="20"/>
        </w:rPr>
        <w:t>j</w:t>
      </w:r>
      <w:r w:rsidRPr="008724BC">
        <w:rPr>
          <w:rFonts w:ascii="Arial" w:hAnsi="Arial" w:cs="Arial"/>
          <w:b/>
          <w:bCs/>
          <w:sz w:val="20"/>
          <w:szCs w:val="20"/>
        </w:rPr>
        <w:t>i.</w:t>
      </w:r>
    </w:p>
    <w:p w14:paraId="52393B7E" w14:textId="0915FE6B" w:rsidR="00074040" w:rsidRPr="008724BC" w:rsidRDefault="00656E7E" w:rsidP="008724BC">
      <w:pPr>
        <w:tabs>
          <w:tab w:val="left" w:pos="360"/>
        </w:tabs>
        <w:spacing w:line="240" w:lineRule="auto"/>
        <w:rPr>
          <w:rFonts w:ascii="Arial" w:hAnsi="Arial" w:cs="Arial"/>
          <w:sz w:val="20"/>
          <w:szCs w:val="20"/>
        </w:rPr>
      </w:pPr>
      <w:r w:rsidRPr="008724BC">
        <w:rPr>
          <w:rFonts w:ascii="Arial" w:hAnsi="Arial" w:cs="Arial"/>
          <w:sz w:val="20"/>
          <w:szCs w:val="20"/>
        </w:rPr>
        <w:t>N</w:t>
      </w:r>
      <w:r w:rsidR="00074040" w:rsidRPr="008724BC">
        <w:rPr>
          <w:rFonts w:ascii="Arial" w:hAnsi="Arial" w:cs="Arial"/>
          <w:sz w:val="20"/>
          <w:szCs w:val="20"/>
        </w:rPr>
        <w:t>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78AC30C1" w14:textId="77777777" w:rsidR="00074040" w:rsidRPr="008724BC" w:rsidRDefault="00074040" w:rsidP="008724BC">
      <w:pPr>
        <w:spacing w:line="240" w:lineRule="auto"/>
        <w:rPr>
          <w:rFonts w:ascii="Arial" w:hAnsi="Arial" w:cs="Arial"/>
          <w:sz w:val="20"/>
          <w:szCs w:val="20"/>
        </w:rPr>
      </w:pPr>
      <w:r w:rsidRPr="008724BC">
        <w:rPr>
          <w:rFonts w:ascii="Arial" w:hAnsi="Arial" w:cs="Arial"/>
          <w:sz w:val="20"/>
          <w:szCs w:val="20"/>
        </w:rPr>
        <w:t xml:space="preserve">Powyższy przepis nakłada na Wykonawcę obowiązek wykazania, iż zastrzeżone w ofercie informację stanowią tajemnicę przedsiębiorstwa. </w:t>
      </w:r>
    </w:p>
    <w:p w14:paraId="00D7501B" w14:textId="77777777" w:rsidR="00074040" w:rsidRPr="008724BC" w:rsidRDefault="00074040" w:rsidP="008724BC">
      <w:pPr>
        <w:spacing w:line="240" w:lineRule="auto"/>
        <w:rPr>
          <w:rFonts w:ascii="Arial" w:hAnsi="Arial" w:cs="Arial"/>
          <w:sz w:val="20"/>
          <w:szCs w:val="20"/>
        </w:rPr>
      </w:pPr>
      <w:r w:rsidRPr="008724BC">
        <w:rPr>
          <w:rFonts w:ascii="Arial" w:hAnsi="Arial" w:cs="Arial"/>
          <w:sz w:val="20"/>
          <w:szCs w:val="20"/>
        </w:rPr>
        <w:t xml:space="preserve">Zamawiający powinien więc jednocześnie z zastrzeżeniem otrzymać materiał pozwalający mu na ocenę skuteczności zastrzeżenia, że dane te są w istocie tajemnicą przedsiębiorstwa. </w:t>
      </w:r>
    </w:p>
    <w:p w14:paraId="5F28D62D" w14:textId="77777777" w:rsidR="00074040" w:rsidRPr="008724BC" w:rsidRDefault="00074040" w:rsidP="008724BC">
      <w:pPr>
        <w:spacing w:line="240" w:lineRule="auto"/>
        <w:rPr>
          <w:rFonts w:ascii="Arial" w:hAnsi="Arial" w:cs="Arial"/>
          <w:sz w:val="20"/>
          <w:szCs w:val="20"/>
        </w:rPr>
      </w:pPr>
      <w:r w:rsidRPr="008724BC">
        <w:rPr>
          <w:rFonts w:ascii="Arial" w:hAnsi="Arial" w:cs="Arial"/>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D51FD8A" w14:textId="77777777" w:rsidR="007A4097" w:rsidRPr="008724BC" w:rsidRDefault="007A4097" w:rsidP="008724BC">
      <w:pPr>
        <w:spacing w:line="240" w:lineRule="auto"/>
        <w:rPr>
          <w:rFonts w:ascii="Arial" w:hAnsi="Arial" w:cs="Arial"/>
          <w:b/>
          <w:sz w:val="20"/>
          <w:szCs w:val="20"/>
        </w:rPr>
      </w:pPr>
    </w:p>
    <w:p w14:paraId="63AD4B98" w14:textId="55CBFF5B" w:rsidR="00F0538B" w:rsidRPr="008724BC" w:rsidRDefault="00F0538B" w:rsidP="008724BC">
      <w:pPr>
        <w:pStyle w:val="Nagwek1"/>
        <w:spacing w:line="240" w:lineRule="auto"/>
        <w:rPr>
          <w:rFonts w:ascii="Arial" w:hAnsi="Arial" w:cs="Arial"/>
          <w:spacing w:val="2"/>
          <w:sz w:val="20"/>
          <w:szCs w:val="20"/>
        </w:rPr>
      </w:pPr>
      <w:bookmarkStart w:id="29" w:name="_Toc410908385"/>
      <w:bookmarkStart w:id="30" w:name="_Toc36192504"/>
      <w:r w:rsidRPr="008724BC">
        <w:rPr>
          <w:rFonts w:ascii="Arial" w:hAnsi="Arial" w:cs="Arial"/>
          <w:spacing w:val="2"/>
          <w:sz w:val="20"/>
          <w:szCs w:val="20"/>
        </w:rPr>
        <w:t xml:space="preserve">Wyjaśnianie i zmiany w treści </w:t>
      </w:r>
      <w:r w:rsidR="00383AD9" w:rsidRPr="008724BC">
        <w:rPr>
          <w:rFonts w:ascii="Arial" w:hAnsi="Arial" w:cs="Arial"/>
          <w:spacing w:val="2"/>
          <w:sz w:val="20"/>
          <w:szCs w:val="20"/>
        </w:rPr>
        <w:t>zapytania ofertowego</w:t>
      </w:r>
      <w:r w:rsidRPr="008724BC">
        <w:rPr>
          <w:rFonts w:ascii="Arial" w:hAnsi="Arial" w:cs="Arial"/>
          <w:spacing w:val="2"/>
          <w:sz w:val="20"/>
          <w:szCs w:val="20"/>
        </w:rPr>
        <w:t>.</w:t>
      </w:r>
      <w:bookmarkEnd w:id="29"/>
      <w:bookmarkEnd w:id="30"/>
    </w:p>
    <w:p w14:paraId="0A39EEE6" w14:textId="42CE932B" w:rsidR="00F0538B" w:rsidRPr="008724BC" w:rsidRDefault="00F0538B" w:rsidP="008724BC">
      <w:pPr>
        <w:widowControl w:val="0"/>
        <w:autoSpaceDE w:val="0"/>
        <w:autoSpaceDN w:val="0"/>
        <w:adjustRightInd w:val="0"/>
        <w:spacing w:line="240" w:lineRule="auto"/>
        <w:ind w:right="-20"/>
        <w:rPr>
          <w:rFonts w:ascii="Arial" w:hAnsi="Arial" w:cs="Arial"/>
          <w:b/>
          <w:bCs/>
          <w:sz w:val="20"/>
          <w:szCs w:val="20"/>
        </w:rPr>
      </w:pPr>
      <w:r w:rsidRPr="008724BC">
        <w:rPr>
          <w:rFonts w:ascii="Arial" w:hAnsi="Arial" w:cs="Arial"/>
          <w:b/>
          <w:bCs/>
          <w:spacing w:val="2"/>
          <w:sz w:val="20"/>
          <w:szCs w:val="20"/>
        </w:rPr>
        <w:t>1</w:t>
      </w:r>
      <w:r w:rsidRPr="008724BC">
        <w:rPr>
          <w:rFonts w:ascii="Arial" w:hAnsi="Arial" w:cs="Arial"/>
          <w:b/>
          <w:bCs/>
          <w:sz w:val="20"/>
          <w:szCs w:val="20"/>
        </w:rPr>
        <w:t xml:space="preserve">. </w:t>
      </w:r>
      <w:r w:rsidRPr="008724BC">
        <w:rPr>
          <w:rFonts w:ascii="Arial" w:hAnsi="Arial" w:cs="Arial"/>
          <w:b/>
          <w:bCs/>
          <w:spacing w:val="1"/>
          <w:sz w:val="20"/>
          <w:szCs w:val="20"/>
        </w:rPr>
        <w:t>W</w:t>
      </w:r>
      <w:r w:rsidRPr="008724BC">
        <w:rPr>
          <w:rFonts w:ascii="Arial" w:hAnsi="Arial" w:cs="Arial"/>
          <w:b/>
          <w:bCs/>
          <w:spacing w:val="-1"/>
          <w:sz w:val="20"/>
          <w:szCs w:val="20"/>
        </w:rPr>
        <w:t>yj</w:t>
      </w:r>
      <w:r w:rsidRPr="008724BC">
        <w:rPr>
          <w:rFonts w:ascii="Arial" w:hAnsi="Arial" w:cs="Arial"/>
          <w:b/>
          <w:bCs/>
          <w:sz w:val="20"/>
          <w:szCs w:val="20"/>
        </w:rPr>
        <w:t>a</w:t>
      </w:r>
      <w:r w:rsidRPr="008724BC">
        <w:rPr>
          <w:rFonts w:ascii="Arial" w:hAnsi="Arial" w:cs="Arial"/>
          <w:b/>
          <w:bCs/>
          <w:spacing w:val="1"/>
          <w:sz w:val="20"/>
          <w:szCs w:val="20"/>
        </w:rPr>
        <w:t>ś</w:t>
      </w:r>
      <w:r w:rsidRPr="008724BC">
        <w:rPr>
          <w:rFonts w:ascii="Arial" w:hAnsi="Arial" w:cs="Arial"/>
          <w:b/>
          <w:bCs/>
          <w:sz w:val="20"/>
          <w:szCs w:val="20"/>
        </w:rPr>
        <w:t>nian</w:t>
      </w:r>
      <w:r w:rsidRPr="008724BC">
        <w:rPr>
          <w:rFonts w:ascii="Arial" w:hAnsi="Arial" w:cs="Arial"/>
          <w:b/>
          <w:bCs/>
          <w:spacing w:val="-2"/>
          <w:sz w:val="20"/>
          <w:szCs w:val="20"/>
        </w:rPr>
        <w:t>i</w:t>
      </w:r>
      <w:r w:rsidRPr="008724BC">
        <w:rPr>
          <w:rFonts w:ascii="Arial" w:hAnsi="Arial" w:cs="Arial"/>
          <w:b/>
          <w:bCs/>
          <w:sz w:val="20"/>
          <w:szCs w:val="20"/>
        </w:rPr>
        <w:t>e</w:t>
      </w:r>
      <w:r w:rsidRPr="008724BC">
        <w:rPr>
          <w:rFonts w:ascii="Arial" w:hAnsi="Arial" w:cs="Arial"/>
          <w:b/>
          <w:bCs/>
          <w:spacing w:val="17"/>
          <w:sz w:val="20"/>
          <w:szCs w:val="20"/>
        </w:rPr>
        <w:t xml:space="preserve"> </w:t>
      </w:r>
      <w:r w:rsidRPr="008724BC">
        <w:rPr>
          <w:rFonts w:ascii="Arial" w:hAnsi="Arial" w:cs="Arial"/>
          <w:b/>
          <w:bCs/>
          <w:sz w:val="20"/>
          <w:szCs w:val="20"/>
        </w:rPr>
        <w:t>t</w:t>
      </w:r>
      <w:r w:rsidRPr="008724BC">
        <w:rPr>
          <w:rFonts w:ascii="Arial" w:hAnsi="Arial" w:cs="Arial"/>
          <w:b/>
          <w:bCs/>
          <w:spacing w:val="1"/>
          <w:sz w:val="20"/>
          <w:szCs w:val="20"/>
        </w:rPr>
        <w:t>r</w:t>
      </w:r>
      <w:r w:rsidRPr="008724BC">
        <w:rPr>
          <w:rFonts w:ascii="Arial" w:hAnsi="Arial" w:cs="Arial"/>
          <w:b/>
          <w:bCs/>
          <w:spacing w:val="-2"/>
          <w:sz w:val="20"/>
          <w:szCs w:val="20"/>
        </w:rPr>
        <w:t>e</w:t>
      </w:r>
      <w:r w:rsidRPr="008724BC">
        <w:rPr>
          <w:rFonts w:ascii="Arial" w:hAnsi="Arial" w:cs="Arial"/>
          <w:b/>
          <w:bCs/>
          <w:spacing w:val="1"/>
          <w:sz w:val="20"/>
          <w:szCs w:val="20"/>
        </w:rPr>
        <w:t>ś</w:t>
      </w:r>
      <w:r w:rsidRPr="008724BC">
        <w:rPr>
          <w:rFonts w:ascii="Arial" w:hAnsi="Arial" w:cs="Arial"/>
          <w:b/>
          <w:bCs/>
          <w:sz w:val="20"/>
          <w:szCs w:val="20"/>
        </w:rPr>
        <w:t>ci</w:t>
      </w:r>
      <w:r w:rsidRPr="008724BC">
        <w:rPr>
          <w:rFonts w:ascii="Arial" w:hAnsi="Arial" w:cs="Arial"/>
          <w:b/>
          <w:bCs/>
          <w:spacing w:val="15"/>
          <w:sz w:val="20"/>
          <w:szCs w:val="20"/>
        </w:rPr>
        <w:t xml:space="preserve"> </w:t>
      </w:r>
      <w:r w:rsidR="00383AD9" w:rsidRPr="008724BC">
        <w:rPr>
          <w:rFonts w:ascii="Arial" w:hAnsi="Arial" w:cs="Arial"/>
          <w:b/>
          <w:spacing w:val="2"/>
          <w:sz w:val="20"/>
          <w:szCs w:val="20"/>
        </w:rPr>
        <w:t>zapytania ofertowego</w:t>
      </w:r>
      <w:r w:rsidRPr="008724BC">
        <w:rPr>
          <w:rFonts w:ascii="Arial" w:hAnsi="Arial" w:cs="Arial"/>
          <w:b/>
          <w:bCs/>
          <w:sz w:val="20"/>
          <w:szCs w:val="20"/>
        </w:rPr>
        <w:t>.</w:t>
      </w:r>
    </w:p>
    <w:p w14:paraId="6B8E9783" w14:textId="237381D2" w:rsidR="00F0538B" w:rsidRPr="008724BC" w:rsidRDefault="00F0538B" w:rsidP="008724BC">
      <w:pPr>
        <w:widowControl w:val="0"/>
        <w:autoSpaceDE w:val="0"/>
        <w:autoSpaceDN w:val="0"/>
        <w:adjustRightInd w:val="0"/>
        <w:spacing w:line="240" w:lineRule="auto"/>
        <w:ind w:left="360" w:hanging="360"/>
        <w:rPr>
          <w:rFonts w:ascii="Arial" w:hAnsi="Arial" w:cs="Arial"/>
          <w:sz w:val="20"/>
          <w:szCs w:val="20"/>
        </w:rPr>
      </w:pPr>
      <w:r w:rsidRPr="008724BC">
        <w:rPr>
          <w:rFonts w:ascii="Arial" w:hAnsi="Arial" w:cs="Arial"/>
          <w:sz w:val="20"/>
          <w:szCs w:val="20"/>
        </w:rPr>
        <w:t>1)</w:t>
      </w:r>
      <w:r w:rsidRPr="008724BC">
        <w:rPr>
          <w:rFonts w:ascii="Arial" w:hAnsi="Arial" w:cs="Arial"/>
          <w:sz w:val="20"/>
          <w:szCs w:val="20"/>
        </w:rPr>
        <w:tab/>
        <w:t xml:space="preserve">Wykonawca może zwrócić się do zamawiającego o wyjaśnienie treści </w:t>
      </w:r>
      <w:r w:rsidR="00383AD9" w:rsidRPr="008724BC">
        <w:rPr>
          <w:rFonts w:ascii="Arial" w:hAnsi="Arial" w:cs="Arial"/>
          <w:spacing w:val="2"/>
          <w:sz w:val="20"/>
          <w:szCs w:val="20"/>
        </w:rPr>
        <w:t>zapytania ofertowego</w:t>
      </w:r>
      <w:r w:rsidRPr="008724BC">
        <w:rPr>
          <w:rFonts w:ascii="Arial" w:hAnsi="Arial" w:cs="Arial"/>
          <w:sz w:val="20"/>
          <w:szCs w:val="20"/>
        </w:rPr>
        <w:t xml:space="preserve">. Zamawiający jest obowiązany udzielić wyjaśnień niezwłocznie, jednak nie później niż na 2 dni </w:t>
      </w:r>
      <w:r w:rsidR="009A4884" w:rsidRPr="008724BC">
        <w:rPr>
          <w:rFonts w:ascii="Arial" w:hAnsi="Arial" w:cs="Arial"/>
          <w:sz w:val="20"/>
          <w:szCs w:val="20"/>
        </w:rPr>
        <w:t xml:space="preserve">robocze </w:t>
      </w:r>
      <w:r w:rsidRPr="008724BC">
        <w:rPr>
          <w:rFonts w:ascii="Arial" w:hAnsi="Arial" w:cs="Arial"/>
          <w:sz w:val="20"/>
          <w:szCs w:val="20"/>
        </w:rPr>
        <w:t xml:space="preserve">przed upływem terminu składania ofert, pod warunkiem że wniosek o wyjaśnienie treści </w:t>
      </w:r>
      <w:r w:rsidR="00383AD9" w:rsidRPr="008724BC">
        <w:rPr>
          <w:rFonts w:ascii="Arial" w:hAnsi="Arial" w:cs="Arial"/>
          <w:spacing w:val="2"/>
          <w:sz w:val="20"/>
          <w:szCs w:val="20"/>
        </w:rPr>
        <w:t>zapytania ofertowego</w:t>
      </w:r>
      <w:r w:rsidRPr="008724BC">
        <w:rPr>
          <w:rFonts w:ascii="Arial" w:hAnsi="Arial" w:cs="Arial"/>
          <w:sz w:val="20"/>
          <w:szCs w:val="20"/>
        </w:rPr>
        <w:t xml:space="preserve"> wpłynął do zamawiającego nie później niż do końca dnia, w którym upływa połowa wyznaczonego terminu składania ofert</w:t>
      </w:r>
      <w:r w:rsidR="00FC4AB2" w:rsidRPr="008724BC">
        <w:rPr>
          <w:rFonts w:ascii="Arial" w:hAnsi="Arial" w:cs="Arial"/>
          <w:sz w:val="20"/>
          <w:szCs w:val="20"/>
        </w:rPr>
        <w:t>.</w:t>
      </w:r>
    </w:p>
    <w:p w14:paraId="58577200" w14:textId="0746A1C7" w:rsidR="00F0538B" w:rsidRPr="008724BC" w:rsidRDefault="00F0538B" w:rsidP="008724BC">
      <w:pPr>
        <w:widowControl w:val="0"/>
        <w:autoSpaceDE w:val="0"/>
        <w:autoSpaceDN w:val="0"/>
        <w:adjustRightInd w:val="0"/>
        <w:spacing w:line="240" w:lineRule="auto"/>
        <w:ind w:left="360" w:hanging="360"/>
        <w:rPr>
          <w:rFonts w:ascii="Arial" w:hAnsi="Arial" w:cs="Arial"/>
          <w:sz w:val="20"/>
          <w:szCs w:val="20"/>
        </w:rPr>
      </w:pPr>
      <w:r w:rsidRPr="008724BC">
        <w:rPr>
          <w:rFonts w:ascii="Arial" w:hAnsi="Arial" w:cs="Arial"/>
          <w:sz w:val="20"/>
          <w:szCs w:val="20"/>
        </w:rPr>
        <w:t>2)</w:t>
      </w:r>
      <w:r w:rsidRPr="008724BC">
        <w:rPr>
          <w:rFonts w:ascii="Arial" w:hAnsi="Arial" w:cs="Arial"/>
          <w:sz w:val="20"/>
          <w:szCs w:val="20"/>
        </w:rPr>
        <w:tab/>
        <w:t xml:space="preserve">Jeżeli wniosek o wyjaśnienie treści </w:t>
      </w:r>
      <w:r w:rsidR="00383AD9" w:rsidRPr="008724BC">
        <w:rPr>
          <w:rFonts w:ascii="Arial" w:hAnsi="Arial" w:cs="Arial"/>
          <w:spacing w:val="2"/>
          <w:sz w:val="20"/>
          <w:szCs w:val="20"/>
        </w:rPr>
        <w:t>zapytania ofertowego</w:t>
      </w:r>
      <w:r w:rsidRPr="008724BC">
        <w:rPr>
          <w:rFonts w:ascii="Arial" w:hAnsi="Arial" w:cs="Arial"/>
          <w:sz w:val="20"/>
          <w:szCs w:val="20"/>
        </w:rPr>
        <w:t xml:space="preserve"> wpłynął po upływie terminu składania wniosku, o którym mowa w pkt 1, lub dotyczy udzielonych wyjaśnień, zamawiający może udzielić wyjaśnień albo pozostawić wniosek bez rozpoznania.</w:t>
      </w:r>
    </w:p>
    <w:p w14:paraId="2DBD5C1E" w14:textId="77777777" w:rsidR="00F0538B" w:rsidRPr="008724BC" w:rsidRDefault="00F0538B" w:rsidP="008724BC">
      <w:pPr>
        <w:widowControl w:val="0"/>
        <w:autoSpaceDE w:val="0"/>
        <w:autoSpaceDN w:val="0"/>
        <w:adjustRightInd w:val="0"/>
        <w:spacing w:line="240" w:lineRule="auto"/>
        <w:ind w:left="360" w:hanging="360"/>
        <w:rPr>
          <w:rFonts w:ascii="Arial" w:hAnsi="Arial" w:cs="Arial"/>
          <w:sz w:val="20"/>
          <w:szCs w:val="20"/>
        </w:rPr>
      </w:pPr>
      <w:r w:rsidRPr="008724BC">
        <w:rPr>
          <w:rFonts w:ascii="Arial" w:hAnsi="Arial" w:cs="Arial"/>
          <w:sz w:val="20"/>
          <w:szCs w:val="20"/>
        </w:rPr>
        <w:t>3)</w:t>
      </w:r>
      <w:r w:rsidRPr="008724BC">
        <w:rPr>
          <w:rFonts w:ascii="Arial" w:hAnsi="Arial" w:cs="Arial"/>
          <w:sz w:val="20"/>
          <w:szCs w:val="20"/>
        </w:rPr>
        <w:tab/>
        <w:t>Przedłużenie terminu składania ofert nie wpływa na bieg terminu składania wniosku, o którym mowa w pkt. 1.</w:t>
      </w:r>
    </w:p>
    <w:p w14:paraId="5483B6E0" w14:textId="429AFD86" w:rsidR="00F0538B" w:rsidRPr="008724BC" w:rsidRDefault="00F0538B" w:rsidP="008724BC">
      <w:pPr>
        <w:widowControl w:val="0"/>
        <w:autoSpaceDE w:val="0"/>
        <w:autoSpaceDN w:val="0"/>
        <w:adjustRightInd w:val="0"/>
        <w:spacing w:line="240" w:lineRule="auto"/>
        <w:ind w:right="-20"/>
        <w:rPr>
          <w:rFonts w:ascii="Arial" w:hAnsi="Arial" w:cs="Arial"/>
          <w:b/>
          <w:sz w:val="20"/>
          <w:szCs w:val="20"/>
        </w:rPr>
      </w:pPr>
      <w:r w:rsidRPr="008724BC">
        <w:rPr>
          <w:rFonts w:ascii="Arial" w:hAnsi="Arial" w:cs="Arial"/>
          <w:b/>
          <w:bCs/>
          <w:spacing w:val="2"/>
          <w:sz w:val="20"/>
          <w:szCs w:val="20"/>
        </w:rPr>
        <w:t>2</w:t>
      </w:r>
      <w:r w:rsidRPr="008724BC">
        <w:rPr>
          <w:rFonts w:ascii="Arial" w:hAnsi="Arial" w:cs="Arial"/>
          <w:b/>
          <w:bCs/>
          <w:sz w:val="20"/>
          <w:szCs w:val="20"/>
        </w:rPr>
        <w:t xml:space="preserve">. </w:t>
      </w:r>
      <w:r w:rsidRPr="008724BC">
        <w:rPr>
          <w:rFonts w:ascii="Arial" w:hAnsi="Arial" w:cs="Arial"/>
          <w:b/>
          <w:bCs/>
          <w:spacing w:val="1"/>
          <w:sz w:val="20"/>
          <w:szCs w:val="20"/>
        </w:rPr>
        <w:t>Z</w:t>
      </w:r>
      <w:r w:rsidRPr="008724BC">
        <w:rPr>
          <w:rFonts w:ascii="Arial" w:hAnsi="Arial" w:cs="Arial"/>
          <w:b/>
          <w:bCs/>
          <w:spacing w:val="-2"/>
          <w:sz w:val="20"/>
          <w:szCs w:val="20"/>
        </w:rPr>
        <w:t>m</w:t>
      </w:r>
      <w:r w:rsidRPr="008724BC">
        <w:rPr>
          <w:rFonts w:ascii="Arial" w:hAnsi="Arial" w:cs="Arial"/>
          <w:b/>
          <w:bCs/>
          <w:sz w:val="20"/>
          <w:szCs w:val="20"/>
        </w:rPr>
        <w:t>iany</w:t>
      </w:r>
      <w:r w:rsidRPr="008724BC">
        <w:rPr>
          <w:rFonts w:ascii="Arial" w:hAnsi="Arial" w:cs="Arial"/>
          <w:b/>
          <w:bCs/>
          <w:spacing w:val="18"/>
          <w:sz w:val="20"/>
          <w:szCs w:val="20"/>
        </w:rPr>
        <w:t xml:space="preserve"> </w:t>
      </w:r>
      <w:r w:rsidRPr="008724BC">
        <w:rPr>
          <w:rFonts w:ascii="Arial" w:hAnsi="Arial" w:cs="Arial"/>
          <w:b/>
          <w:bCs/>
          <w:sz w:val="20"/>
          <w:szCs w:val="20"/>
        </w:rPr>
        <w:t>w</w:t>
      </w:r>
      <w:r w:rsidRPr="008724BC">
        <w:rPr>
          <w:rFonts w:ascii="Arial" w:hAnsi="Arial" w:cs="Arial"/>
          <w:b/>
          <w:bCs/>
          <w:spacing w:val="15"/>
          <w:sz w:val="20"/>
          <w:szCs w:val="20"/>
        </w:rPr>
        <w:t xml:space="preserve"> </w:t>
      </w:r>
      <w:r w:rsidRPr="008724BC">
        <w:rPr>
          <w:rFonts w:ascii="Arial" w:hAnsi="Arial" w:cs="Arial"/>
          <w:b/>
          <w:bCs/>
          <w:sz w:val="20"/>
          <w:szCs w:val="20"/>
        </w:rPr>
        <w:t>t</w:t>
      </w:r>
      <w:r w:rsidRPr="008724BC">
        <w:rPr>
          <w:rFonts w:ascii="Arial" w:hAnsi="Arial" w:cs="Arial"/>
          <w:b/>
          <w:bCs/>
          <w:spacing w:val="1"/>
          <w:sz w:val="20"/>
          <w:szCs w:val="20"/>
        </w:rPr>
        <w:t>r</w:t>
      </w:r>
      <w:r w:rsidRPr="008724BC">
        <w:rPr>
          <w:rFonts w:ascii="Arial" w:hAnsi="Arial" w:cs="Arial"/>
          <w:b/>
          <w:bCs/>
          <w:sz w:val="20"/>
          <w:szCs w:val="20"/>
        </w:rPr>
        <w:t>e</w:t>
      </w:r>
      <w:r w:rsidRPr="008724BC">
        <w:rPr>
          <w:rFonts w:ascii="Arial" w:hAnsi="Arial" w:cs="Arial"/>
          <w:b/>
          <w:bCs/>
          <w:spacing w:val="-1"/>
          <w:sz w:val="20"/>
          <w:szCs w:val="20"/>
        </w:rPr>
        <w:t>ś</w:t>
      </w:r>
      <w:r w:rsidRPr="008724BC">
        <w:rPr>
          <w:rFonts w:ascii="Arial" w:hAnsi="Arial" w:cs="Arial"/>
          <w:b/>
          <w:bCs/>
          <w:sz w:val="20"/>
          <w:szCs w:val="20"/>
        </w:rPr>
        <w:t>ci</w:t>
      </w:r>
      <w:r w:rsidRPr="008724BC">
        <w:rPr>
          <w:rFonts w:ascii="Arial" w:hAnsi="Arial" w:cs="Arial"/>
          <w:b/>
          <w:bCs/>
          <w:spacing w:val="17"/>
          <w:sz w:val="20"/>
          <w:szCs w:val="20"/>
        </w:rPr>
        <w:t xml:space="preserve"> </w:t>
      </w:r>
      <w:r w:rsidR="00383AD9" w:rsidRPr="008724BC">
        <w:rPr>
          <w:rFonts w:ascii="Arial" w:hAnsi="Arial" w:cs="Arial"/>
          <w:b/>
          <w:spacing w:val="2"/>
          <w:sz w:val="20"/>
          <w:szCs w:val="20"/>
        </w:rPr>
        <w:t>zapytania ofertowego</w:t>
      </w:r>
      <w:r w:rsidRPr="008724BC">
        <w:rPr>
          <w:rFonts w:ascii="Arial" w:hAnsi="Arial" w:cs="Arial"/>
          <w:b/>
          <w:bCs/>
          <w:sz w:val="20"/>
          <w:szCs w:val="20"/>
        </w:rPr>
        <w:t>.</w:t>
      </w:r>
    </w:p>
    <w:p w14:paraId="5C0B9042" w14:textId="60AA020E" w:rsidR="00F0538B" w:rsidRPr="008724BC" w:rsidRDefault="00F0538B" w:rsidP="00AB3074">
      <w:pPr>
        <w:widowControl w:val="0"/>
        <w:numPr>
          <w:ilvl w:val="3"/>
          <w:numId w:val="9"/>
        </w:numPr>
        <w:autoSpaceDE w:val="0"/>
        <w:autoSpaceDN w:val="0"/>
        <w:adjustRightInd w:val="0"/>
        <w:spacing w:line="240" w:lineRule="auto"/>
        <w:ind w:left="360" w:right="21"/>
        <w:rPr>
          <w:rFonts w:ascii="Arial" w:hAnsi="Arial" w:cs="Arial"/>
          <w:sz w:val="20"/>
          <w:szCs w:val="20"/>
        </w:rPr>
      </w:pPr>
      <w:r w:rsidRPr="008724BC">
        <w:rPr>
          <w:rFonts w:ascii="Arial" w:hAnsi="Arial" w:cs="Arial"/>
          <w:sz w:val="20"/>
          <w:szCs w:val="20"/>
        </w:rPr>
        <w:t>W s</w:t>
      </w:r>
      <w:r w:rsidRPr="008724BC">
        <w:rPr>
          <w:rFonts w:ascii="Arial" w:hAnsi="Arial" w:cs="Arial"/>
          <w:spacing w:val="-1"/>
          <w:sz w:val="20"/>
          <w:szCs w:val="20"/>
        </w:rPr>
        <w:t>z</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1"/>
          <w:sz w:val="20"/>
          <w:szCs w:val="20"/>
        </w:rPr>
        <w:t>ó</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2"/>
          <w:sz w:val="20"/>
          <w:szCs w:val="20"/>
        </w:rPr>
        <w:t>u</w:t>
      </w:r>
      <w:r w:rsidRPr="008724BC">
        <w:rPr>
          <w:rFonts w:ascii="Arial" w:hAnsi="Arial" w:cs="Arial"/>
          <w:spacing w:val="1"/>
          <w:sz w:val="20"/>
          <w:szCs w:val="20"/>
        </w:rPr>
        <w:t>z</w:t>
      </w:r>
      <w:r w:rsidRPr="008724BC">
        <w:rPr>
          <w:rFonts w:ascii="Arial" w:hAnsi="Arial" w:cs="Arial"/>
          <w:sz w:val="20"/>
          <w:szCs w:val="20"/>
        </w:rPr>
        <w:t>asadn</w:t>
      </w:r>
      <w:r w:rsidRPr="008724BC">
        <w:rPr>
          <w:rFonts w:ascii="Arial" w:hAnsi="Arial" w:cs="Arial"/>
          <w:spacing w:val="-1"/>
          <w:sz w:val="20"/>
          <w:szCs w:val="20"/>
        </w:rPr>
        <w:t>i</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y</w:t>
      </w:r>
      <w:r w:rsidRPr="008724BC">
        <w:rPr>
          <w:rFonts w:ascii="Arial" w:hAnsi="Arial" w:cs="Arial"/>
          <w:sz w:val="20"/>
          <w:szCs w:val="20"/>
        </w:rPr>
        <w:t>ch p</w:t>
      </w:r>
      <w:r w:rsidRPr="008724BC">
        <w:rPr>
          <w:rFonts w:ascii="Arial" w:hAnsi="Arial" w:cs="Arial"/>
          <w:spacing w:val="1"/>
          <w:sz w:val="20"/>
          <w:szCs w:val="20"/>
        </w:rPr>
        <w:t>r</w:t>
      </w:r>
      <w:r w:rsidRPr="008724BC">
        <w:rPr>
          <w:rFonts w:ascii="Arial" w:hAnsi="Arial" w:cs="Arial"/>
          <w:spacing w:val="-1"/>
          <w:sz w:val="20"/>
          <w:szCs w:val="20"/>
        </w:rPr>
        <w:t>zy</w:t>
      </w:r>
      <w:r w:rsidRPr="008724BC">
        <w:rPr>
          <w:rFonts w:ascii="Arial" w:hAnsi="Arial" w:cs="Arial"/>
          <w:sz w:val="20"/>
          <w:szCs w:val="20"/>
        </w:rPr>
        <w:t>pad</w:t>
      </w:r>
      <w:r w:rsidRPr="008724BC">
        <w:rPr>
          <w:rFonts w:ascii="Arial" w:hAnsi="Arial" w:cs="Arial"/>
          <w:spacing w:val="1"/>
          <w:sz w:val="20"/>
          <w:szCs w:val="20"/>
        </w:rPr>
        <w:t>k</w:t>
      </w:r>
      <w:r w:rsidRPr="008724BC">
        <w:rPr>
          <w:rFonts w:ascii="Arial" w:hAnsi="Arial" w:cs="Arial"/>
          <w:sz w:val="20"/>
          <w:szCs w:val="20"/>
        </w:rPr>
        <w:t xml:space="preserve">ach </w:t>
      </w:r>
      <w:r w:rsidRPr="008724BC">
        <w:rPr>
          <w:rFonts w:ascii="Arial" w:hAnsi="Arial" w:cs="Arial"/>
          <w:spacing w:val="-1"/>
          <w:sz w:val="20"/>
          <w:szCs w:val="20"/>
        </w:rPr>
        <w:t>Z</w:t>
      </w:r>
      <w:r w:rsidRPr="008724BC">
        <w:rPr>
          <w:rFonts w:ascii="Arial" w:hAnsi="Arial" w:cs="Arial"/>
          <w:spacing w:val="2"/>
          <w:sz w:val="20"/>
          <w:szCs w:val="20"/>
        </w:rPr>
        <w:t>a</w:t>
      </w:r>
      <w:r w:rsidRPr="008724BC">
        <w:rPr>
          <w:rFonts w:ascii="Arial" w:hAnsi="Arial" w:cs="Arial"/>
          <w:sz w:val="20"/>
          <w:szCs w:val="20"/>
        </w:rPr>
        <w:t>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2"/>
          <w:sz w:val="20"/>
          <w:szCs w:val="20"/>
        </w:rPr>
        <w:t>a</w:t>
      </w:r>
      <w:r w:rsidRPr="008724BC">
        <w:rPr>
          <w:rFonts w:ascii="Arial" w:hAnsi="Arial" w:cs="Arial"/>
          <w:sz w:val="20"/>
          <w:szCs w:val="20"/>
        </w:rPr>
        <w:t>jący mo</w:t>
      </w:r>
      <w:r w:rsidRPr="008724BC">
        <w:rPr>
          <w:rFonts w:ascii="Arial" w:hAnsi="Arial" w:cs="Arial"/>
          <w:spacing w:val="-1"/>
          <w:sz w:val="20"/>
          <w:szCs w:val="20"/>
        </w:rPr>
        <w:t>ż</w:t>
      </w:r>
      <w:r w:rsidRPr="008724BC">
        <w:rPr>
          <w:rFonts w:ascii="Arial" w:hAnsi="Arial" w:cs="Arial"/>
          <w:sz w:val="20"/>
          <w:szCs w:val="20"/>
        </w:rPr>
        <w:t xml:space="preserve">e w </w:t>
      </w:r>
      <w:r w:rsidRPr="008724BC">
        <w:rPr>
          <w:rFonts w:ascii="Arial" w:hAnsi="Arial" w:cs="Arial"/>
          <w:spacing w:val="-1"/>
          <w:sz w:val="20"/>
          <w:szCs w:val="20"/>
        </w:rPr>
        <w:t>k</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pacing w:val="2"/>
          <w:sz w:val="20"/>
          <w:szCs w:val="20"/>
        </w:rPr>
        <w:t>d</w:t>
      </w:r>
      <w:r w:rsidRPr="008724BC">
        <w:rPr>
          <w:rFonts w:ascii="Arial" w:hAnsi="Arial" w:cs="Arial"/>
          <w:spacing w:val="-1"/>
          <w:sz w:val="20"/>
          <w:szCs w:val="20"/>
        </w:rPr>
        <w:t>y</w:t>
      </w:r>
      <w:r w:rsidRPr="008724BC">
        <w:rPr>
          <w:rFonts w:ascii="Arial" w:hAnsi="Arial" w:cs="Arial"/>
          <w:sz w:val="20"/>
          <w:szCs w:val="20"/>
        </w:rPr>
        <w:t>m c</w:t>
      </w:r>
      <w:r w:rsidRPr="008724BC">
        <w:rPr>
          <w:rFonts w:ascii="Arial" w:hAnsi="Arial" w:cs="Arial"/>
          <w:spacing w:val="1"/>
          <w:sz w:val="20"/>
          <w:szCs w:val="20"/>
        </w:rPr>
        <w:t>z</w:t>
      </w:r>
      <w:r w:rsidRPr="008724BC">
        <w:rPr>
          <w:rFonts w:ascii="Arial" w:hAnsi="Arial" w:cs="Arial"/>
          <w:sz w:val="20"/>
          <w:szCs w:val="20"/>
        </w:rPr>
        <w:t>as</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d up</w:t>
      </w:r>
      <w:r w:rsidRPr="008724BC">
        <w:rPr>
          <w:rFonts w:ascii="Arial" w:hAnsi="Arial" w:cs="Arial"/>
          <w:spacing w:val="-1"/>
          <w:sz w:val="20"/>
          <w:szCs w:val="20"/>
        </w:rPr>
        <w:t>ł</w:t>
      </w:r>
      <w:r w:rsidRPr="008724BC">
        <w:rPr>
          <w:rFonts w:ascii="Arial" w:hAnsi="Arial" w:cs="Arial"/>
          <w:spacing w:val="1"/>
          <w:sz w:val="20"/>
          <w:szCs w:val="20"/>
        </w:rPr>
        <w:t>y</w:t>
      </w:r>
      <w:r w:rsidRPr="008724BC">
        <w:rPr>
          <w:rFonts w:ascii="Arial" w:hAnsi="Arial" w:cs="Arial"/>
          <w:spacing w:val="-1"/>
          <w:sz w:val="20"/>
          <w:szCs w:val="20"/>
        </w:rPr>
        <w:t>w</w:t>
      </w:r>
      <w:r w:rsidRPr="008724BC">
        <w:rPr>
          <w:rFonts w:ascii="Arial" w:hAnsi="Arial" w:cs="Arial"/>
          <w:spacing w:val="1"/>
          <w:sz w:val="20"/>
          <w:szCs w:val="20"/>
        </w:rPr>
        <w:t>e</w:t>
      </w:r>
      <w:r w:rsidRPr="008724BC">
        <w:rPr>
          <w:rFonts w:ascii="Arial" w:hAnsi="Arial" w:cs="Arial"/>
          <w:sz w:val="20"/>
          <w:szCs w:val="20"/>
        </w:rPr>
        <w:t>m te</w:t>
      </w:r>
      <w:r w:rsidRPr="008724BC">
        <w:rPr>
          <w:rFonts w:ascii="Arial" w:hAnsi="Arial" w:cs="Arial"/>
          <w:spacing w:val="1"/>
          <w:sz w:val="20"/>
          <w:szCs w:val="20"/>
        </w:rPr>
        <w:t>r</w:t>
      </w:r>
      <w:r w:rsidRPr="008724BC">
        <w:rPr>
          <w:rFonts w:ascii="Arial" w:hAnsi="Arial" w:cs="Arial"/>
          <w:sz w:val="20"/>
          <w:szCs w:val="20"/>
        </w:rPr>
        <w:t xml:space="preserve">minu do </w:t>
      </w:r>
      <w:r w:rsidRPr="008724BC">
        <w:rPr>
          <w:rFonts w:ascii="Arial" w:hAnsi="Arial" w:cs="Arial"/>
          <w:spacing w:val="-2"/>
          <w:sz w:val="20"/>
          <w:szCs w:val="20"/>
        </w:rPr>
        <w:t>s</w:t>
      </w:r>
      <w:r w:rsidRPr="008724BC">
        <w:rPr>
          <w:rFonts w:ascii="Arial" w:hAnsi="Arial" w:cs="Arial"/>
          <w:spacing w:val="1"/>
          <w:sz w:val="20"/>
          <w:szCs w:val="20"/>
        </w:rPr>
        <w:t>k</w:t>
      </w:r>
      <w:r w:rsidRPr="008724BC">
        <w:rPr>
          <w:rFonts w:ascii="Arial" w:hAnsi="Arial" w:cs="Arial"/>
          <w:spacing w:val="-1"/>
          <w:sz w:val="20"/>
          <w:szCs w:val="20"/>
        </w:rPr>
        <w:t>ł</w:t>
      </w:r>
      <w:r w:rsidRPr="008724BC">
        <w:rPr>
          <w:rFonts w:ascii="Arial" w:hAnsi="Arial" w:cs="Arial"/>
          <w:sz w:val="20"/>
          <w:szCs w:val="20"/>
        </w:rPr>
        <w:t>ad</w:t>
      </w:r>
      <w:r w:rsidRPr="008724BC">
        <w:rPr>
          <w:rFonts w:ascii="Arial" w:hAnsi="Arial" w:cs="Arial"/>
          <w:spacing w:val="2"/>
          <w:sz w:val="20"/>
          <w:szCs w:val="20"/>
        </w:rPr>
        <w:t>a</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 xml:space="preserve">t, </w:t>
      </w:r>
      <w:r w:rsidRPr="008724BC">
        <w:rPr>
          <w:rFonts w:ascii="Arial" w:hAnsi="Arial" w:cs="Arial"/>
          <w:spacing w:val="-1"/>
          <w:sz w:val="20"/>
          <w:szCs w:val="20"/>
        </w:rPr>
        <w:t>z</w:t>
      </w:r>
      <w:r w:rsidRPr="008724BC">
        <w:rPr>
          <w:rFonts w:ascii="Arial" w:hAnsi="Arial" w:cs="Arial"/>
          <w:sz w:val="20"/>
          <w:szCs w:val="20"/>
        </w:rPr>
        <w:t>mienić tr</w:t>
      </w:r>
      <w:r w:rsidRPr="008724BC">
        <w:rPr>
          <w:rFonts w:ascii="Arial" w:hAnsi="Arial" w:cs="Arial"/>
          <w:spacing w:val="1"/>
          <w:sz w:val="20"/>
          <w:szCs w:val="20"/>
        </w:rPr>
        <w:t>e</w:t>
      </w:r>
      <w:r w:rsidRPr="008724BC">
        <w:rPr>
          <w:rFonts w:ascii="Arial" w:hAnsi="Arial" w:cs="Arial"/>
          <w:sz w:val="20"/>
          <w:szCs w:val="20"/>
        </w:rPr>
        <w:t>ść 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j </w:t>
      </w:r>
      <w:r w:rsidR="009A4884" w:rsidRPr="008724BC">
        <w:rPr>
          <w:rFonts w:ascii="Arial" w:hAnsi="Arial" w:cs="Arial"/>
          <w:sz w:val="20"/>
          <w:szCs w:val="20"/>
        </w:rPr>
        <w:t>zapytania of</w:t>
      </w:r>
      <w:r w:rsidR="000A0E2B" w:rsidRPr="008724BC">
        <w:rPr>
          <w:rFonts w:ascii="Arial" w:hAnsi="Arial" w:cs="Arial"/>
          <w:sz w:val="20"/>
          <w:szCs w:val="20"/>
        </w:rPr>
        <w:t>ertowego</w:t>
      </w:r>
      <w:r w:rsidRPr="008724BC">
        <w:rPr>
          <w:rFonts w:ascii="Arial" w:hAnsi="Arial" w:cs="Arial"/>
          <w:sz w:val="20"/>
          <w:szCs w:val="20"/>
        </w:rPr>
        <w:t xml:space="preserve">. </w:t>
      </w:r>
      <w:r w:rsidRPr="008724BC">
        <w:rPr>
          <w:rFonts w:ascii="Arial" w:hAnsi="Arial" w:cs="Arial"/>
          <w:spacing w:val="-1"/>
          <w:sz w:val="20"/>
          <w:szCs w:val="20"/>
        </w:rPr>
        <w:t>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naną w ten sp</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ó</w:t>
      </w:r>
      <w:r w:rsidRPr="008724BC">
        <w:rPr>
          <w:rFonts w:ascii="Arial" w:hAnsi="Arial" w:cs="Arial"/>
          <w:sz w:val="20"/>
          <w:szCs w:val="20"/>
        </w:rPr>
        <w:t xml:space="preserve">b zmianę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wi</w:t>
      </w:r>
      <w:r w:rsidRPr="008724BC">
        <w:rPr>
          <w:rFonts w:ascii="Arial" w:hAnsi="Arial" w:cs="Arial"/>
          <w:sz w:val="20"/>
          <w:szCs w:val="20"/>
        </w:rPr>
        <w:t xml:space="preserve">ający </w:t>
      </w:r>
      <w:r w:rsidR="009A4884" w:rsidRPr="008724BC">
        <w:rPr>
          <w:rFonts w:ascii="Arial" w:hAnsi="Arial" w:cs="Arial"/>
          <w:sz w:val="20"/>
          <w:szCs w:val="20"/>
        </w:rPr>
        <w:t xml:space="preserve">przekaże </w:t>
      </w:r>
      <w:r w:rsidR="009A4884" w:rsidRPr="008724BC">
        <w:rPr>
          <w:rFonts w:ascii="Arial" w:hAnsi="Arial" w:cs="Arial"/>
          <w:spacing w:val="1"/>
          <w:sz w:val="20"/>
          <w:szCs w:val="20"/>
        </w:rPr>
        <w:t xml:space="preserve">Wykonawcom, którym przekazano zapytanie ofertowe oraz </w:t>
      </w:r>
      <w:r w:rsidRPr="008724BC">
        <w:rPr>
          <w:rFonts w:ascii="Arial" w:hAnsi="Arial" w:cs="Arial"/>
          <w:sz w:val="20"/>
          <w:szCs w:val="20"/>
        </w:rPr>
        <w:t>ud</w:t>
      </w:r>
      <w:r w:rsidRPr="008724BC">
        <w:rPr>
          <w:rFonts w:ascii="Arial" w:hAnsi="Arial" w:cs="Arial"/>
          <w:spacing w:val="-1"/>
          <w:sz w:val="20"/>
          <w:szCs w:val="20"/>
        </w:rPr>
        <w:t>o</w:t>
      </w:r>
      <w:r w:rsidRPr="008724BC">
        <w:rPr>
          <w:rFonts w:ascii="Arial" w:hAnsi="Arial" w:cs="Arial"/>
          <w:sz w:val="20"/>
          <w:szCs w:val="20"/>
        </w:rPr>
        <w:t>stępn</w:t>
      </w:r>
      <w:r w:rsidRPr="008724BC">
        <w:rPr>
          <w:rFonts w:ascii="Arial" w:hAnsi="Arial" w:cs="Arial"/>
          <w:spacing w:val="1"/>
          <w:sz w:val="20"/>
          <w:szCs w:val="20"/>
        </w:rPr>
        <w:t>i</w:t>
      </w:r>
      <w:r w:rsidRPr="008724BC">
        <w:rPr>
          <w:rFonts w:ascii="Arial" w:hAnsi="Arial" w:cs="Arial"/>
          <w:sz w:val="20"/>
          <w:szCs w:val="20"/>
        </w:rPr>
        <w:t xml:space="preserve"> na str</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i</w:t>
      </w:r>
      <w:r w:rsidRPr="008724BC">
        <w:rPr>
          <w:rFonts w:ascii="Arial" w:hAnsi="Arial" w:cs="Arial"/>
          <w:spacing w:val="-2"/>
          <w:sz w:val="20"/>
          <w:szCs w:val="20"/>
        </w:rPr>
        <w:t>n</w:t>
      </w:r>
      <w:r w:rsidRPr="008724BC">
        <w:rPr>
          <w:rFonts w:ascii="Arial" w:hAnsi="Arial" w:cs="Arial"/>
          <w:sz w:val="20"/>
          <w:szCs w:val="20"/>
        </w:rPr>
        <w:t>te</w:t>
      </w:r>
      <w:r w:rsidRPr="008724BC">
        <w:rPr>
          <w:rFonts w:ascii="Arial" w:hAnsi="Arial" w:cs="Arial"/>
          <w:spacing w:val="1"/>
          <w:sz w:val="20"/>
          <w:szCs w:val="20"/>
        </w:rPr>
        <w:t>r</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z w:val="20"/>
          <w:szCs w:val="20"/>
        </w:rPr>
        <w:t>to</w:t>
      </w:r>
      <w:r w:rsidRPr="008724BC">
        <w:rPr>
          <w:rFonts w:ascii="Arial" w:hAnsi="Arial" w:cs="Arial"/>
          <w:spacing w:val="1"/>
          <w:sz w:val="20"/>
          <w:szCs w:val="20"/>
        </w:rPr>
        <w:t>we</w:t>
      </w:r>
      <w:r w:rsidRPr="008724BC">
        <w:rPr>
          <w:rFonts w:ascii="Arial" w:hAnsi="Arial" w:cs="Arial"/>
          <w:sz w:val="20"/>
          <w:szCs w:val="20"/>
        </w:rPr>
        <w:t>j.</w:t>
      </w:r>
    </w:p>
    <w:p w14:paraId="42AA087F" w14:textId="77777777" w:rsidR="00F0538B" w:rsidRPr="008724BC" w:rsidRDefault="00F0538B" w:rsidP="00AB3074">
      <w:pPr>
        <w:widowControl w:val="0"/>
        <w:numPr>
          <w:ilvl w:val="3"/>
          <w:numId w:val="9"/>
        </w:numPr>
        <w:autoSpaceDE w:val="0"/>
        <w:autoSpaceDN w:val="0"/>
        <w:adjustRightInd w:val="0"/>
        <w:spacing w:line="240" w:lineRule="auto"/>
        <w:ind w:left="360" w:right="21"/>
        <w:rPr>
          <w:rFonts w:ascii="Arial" w:hAnsi="Arial" w:cs="Arial"/>
          <w:spacing w:val="1"/>
          <w:sz w:val="20"/>
          <w:szCs w:val="20"/>
        </w:rPr>
      </w:pPr>
      <w:r w:rsidRPr="008724BC">
        <w:rPr>
          <w:rFonts w:ascii="Arial" w:hAnsi="Arial" w:cs="Arial"/>
          <w:sz w:val="20"/>
          <w:szCs w:val="20"/>
        </w:rPr>
        <w:t>Zmiany</w:t>
      </w:r>
      <w:r w:rsidRPr="008724BC">
        <w:rPr>
          <w:rFonts w:ascii="Arial" w:hAnsi="Arial" w:cs="Arial"/>
          <w:spacing w:val="18"/>
          <w:sz w:val="20"/>
          <w:szCs w:val="20"/>
        </w:rPr>
        <w:t xml:space="preserve"> </w:t>
      </w:r>
      <w:r w:rsidRPr="008724BC">
        <w:rPr>
          <w:rFonts w:ascii="Arial" w:hAnsi="Arial" w:cs="Arial"/>
          <w:sz w:val="20"/>
          <w:szCs w:val="20"/>
        </w:rPr>
        <w:t>są</w:t>
      </w:r>
      <w:r w:rsidRPr="008724BC">
        <w:rPr>
          <w:rFonts w:ascii="Arial" w:hAnsi="Arial" w:cs="Arial"/>
          <w:spacing w:val="19"/>
          <w:sz w:val="20"/>
          <w:szCs w:val="20"/>
        </w:rPr>
        <w:t xml:space="preserve"> </w:t>
      </w:r>
      <w:r w:rsidRPr="008724BC">
        <w:rPr>
          <w:rFonts w:ascii="Arial" w:hAnsi="Arial" w:cs="Arial"/>
          <w:spacing w:val="-1"/>
          <w:sz w:val="20"/>
          <w:szCs w:val="20"/>
        </w:rPr>
        <w:t>k</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z w:val="20"/>
          <w:szCs w:val="20"/>
        </w:rPr>
        <w:t>d</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o</w:t>
      </w:r>
      <w:r w:rsidRPr="008724BC">
        <w:rPr>
          <w:rFonts w:ascii="Arial" w:hAnsi="Arial" w:cs="Arial"/>
          <w:spacing w:val="20"/>
          <w:sz w:val="20"/>
          <w:szCs w:val="20"/>
        </w:rPr>
        <w:t xml:space="preserve"> </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ą</w:t>
      </w:r>
      <w:r w:rsidRPr="008724BC">
        <w:rPr>
          <w:rFonts w:ascii="Arial" w:hAnsi="Arial" w:cs="Arial"/>
          <w:spacing w:val="-1"/>
          <w:sz w:val="20"/>
          <w:szCs w:val="20"/>
        </w:rPr>
        <w:t>ż</w:t>
      </w:r>
      <w:r w:rsidRPr="008724BC">
        <w:rPr>
          <w:rFonts w:ascii="Arial" w:hAnsi="Arial" w:cs="Arial"/>
          <w:sz w:val="20"/>
          <w:szCs w:val="20"/>
        </w:rPr>
        <w:t>ące</w:t>
      </w:r>
      <w:r w:rsidRPr="008724BC">
        <w:rPr>
          <w:rFonts w:ascii="Arial" w:hAnsi="Arial" w:cs="Arial"/>
          <w:spacing w:val="18"/>
          <w:sz w:val="20"/>
          <w:szCs w:val="20"/>
        </w:rPr>
        <w:t xml:space="preserve"> </w:t>
      </w:r>
      <w:r w:rsidRPr="008724BC">
        <w:rPr>
          <w:rFonts w:ascii="Arial" w:hAnsi="Arial" w:cs="Arial"/>
          <w:spacing w:val="2"/>
          <w:sz w:val="20"/>
          <w:szCs w:val="20"/>
        </w:rPr>
        <w:t>d</w:t>
      </w:r>
      <w:r w:rsidRPr="008724BC">
        <w:rPr>
          <w:rFonts w:ascii="Arial" w:hAnsi="Arial" w:cs="Arial"/>
          <w:spacing w:val="-1"/>
          <w:sz w:val="20"/>
          <w:szCs w:val="20"/>
        </w:rPr>
        <w:t>l</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z w:val="20"/>
          <w:szCs w:val="20"/>
        </w:rPr>
        <w:t>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ó</w:t>
      </w:r>
      <w:r w:rsidRPr="008724BC">
        <w:rPr>
          <w:rFonts w:ascii="Arial" w:hAnsi="Arial" w:cs="Arial"/>
          <w:spacing w:val="1"/>
          <w:sz w:val="20"/>
          <w:szCs w:val="20"/>
        </w:rPr>
        <w:t>w.</w:t>
      </w:r>
    </w:p>
    <w:p w14:paraId="07F454BD" w14:textId="2813229E" w:rsidR="00F0538B" w:rsidRPr="008724BC" w:rsidRDefault="00F0538B" w:rsidP="00AB3074">
      <w:pPr>
        <w:widowControl w:val="0"/>
        <w:numPr>
          <w:ilvl w:val="3"/>
          <w:numId w:val="9"/>
        </w:numPr>
        <w:autoSpaceDE w:val="0"/>
        <w:autoSpaceDN w:val="0"/>
        <w:adjustRightInd w:val="0"/>
        <w:spacing w:line="240" w:lineRule="auto"/>
        <w:ind w:left="360" w:right="21"/>
        <w:rPr>
          <w:rFonts w:ascii="Arial" w:hAnsi="Arial" w:cs="Arial"/>
          <w:spacing w:val="1"/>
          <w:sz w:val="20"/>
          <w:szCs w:val="20"/>
        </w:rPr>
      </w:pPr>
      <w:r w:rsidRPr="008724BC">
        <w:rPr>
          <w:rFonts w:ascii="Arial" w:hAnsi="Arial" w:cs="Arial"/>
          <w:spacing w:val="1"/>
          <w:sz w:val="20"/>
          <w:szCs w:val="20"/>
        </w:rPr>
        <w:t xml:space="preserve">Jeżeli w wyniku zmiany treści </w:t>
      </w:r>
      <w:r w:rsidR="009A4884" w:rsidRPr="008724BC">
        <w:rPr>
          <w:rFonts w:ascii="Arial" w:hAnsi="Arial" w:cs="Arial"/>
          <w:spacing w:val="1"/>
          <w:sz w:val="20"/>
          <w:szCs w:val="20"/>
        </w:rPr>
        <w:t>zapytania ofertowego</w:t>
      </w:r>
      <w:r w:rsidRPr="008724BC">
        <w:rPr>
          <w:rFonts w:ascii="Arial" w:hAnsi="Arial" w:cs="Arial"/>
          <w:spacing w:val="1"/>
          <w:sz w:val="20"/>
          <w:szCs w:val="20"/>
        </w:rPr>
        <w:t xml:space="preserve"> jest niezbędny dodatkowy czas na wprowadzenie zmian w ofertach – Zamawiający przedłuża termin składania ofert i informuje o tym Wykonawców, którym przekazano </w:t>
      </w:r>
      <w:r w:rsidR="009A4884" w:rsidRPr="008724BC">
        <w:rPr>
          <w:rFonts w:ascii="Arial" w:hAnsi="Arial" w:cs="Arial"/>
          <w:spacing w:val="1"/>
          <w:sz w:val="20"/>
          <w:szCs w:val="20"/>
        </w:rPr>
        <w:t>zapytanie ofertowe</w:t>
      </w:r>
      <w:r w:rsidRPr="008724BC">
        <w:rPr>
          <w:rFonts w:ascii="Arial" w:hAnsi="Arial" w:cs="Arial"/>
          <w:spacing w:val="1"/>
          <w:sz w:val="20"/>
          <w:szCs w:val="20"/>
        </w:rPr>
        <w:t xml:space="preserve"> oraz zamieszcza inf</w:t>
      </w:r>
      <w:r w:rsidR="009A4884" w:rsidRPr="008724BC">
        <w:rPr>
          <w:rFonts w:ascii="Arial" w:hAnsi="Arial" w:cs="Arial"/>
          <w:spacing w:val="1"/>
          <w:sz w:val="20"/>
          <w:szCs w:val="20"/>
        </w:rPr>
        <w:t xml:space="preserve">ormację na stronie </w:t>
      </w:r>
      <w:r w:rsidR="009A4884" w:rsidRPr="008724BC">
        <w:rPr>
          <w:rFonts w:ascii="Arial" w:hAnsi="Arial" w:cs="Arial"/>
          <w:spacing w:val="1"/>
          <w:sz w:val="20"/>
          <w:szCs w:val="20"/>
        </w:rPr>
        <w:lastRenderedPageBreak/>
        <w:t>internetowej</w:t>
      </w:r>
      <w:r w:rsidRPr="008724BC">
        <w:rPr>
          <w:rFonts w:ascii="Arial" w:hAnsi="Arial" w:cs="Arial"/>
          <w:spacing w:val="1"/>
          <w:sz w:val="20"/>
          <w:szCs w:val="20"/>
        </w:rPr>
        <w:t>.</w:t>
      </w:r>
    </w:p>
    <w:p w14:paraId="61C9FF3F" w14:textId="77777777" w:rsidR="007A4097" w:rsidRPr="008724BC" w:rsidRDefault="007A4097" w:rsidP="008724BC">
      <w:pPr>
        <w:widowControl w:val="0"/>
        <w:autoSpaceDE w:val="0"/>
        <w:autoSpaceDN w:val="0"/>
        <w:adjustRightInd w:val="0"/>
        <w:spacing w:line="240" w:lineRule="auto"/>
        <w:ind w:left="360" w:right="21"/>
        <w:rPr>
          <w:rFonts w:ascii="Arial" w:hAnsi="Arial" w:cs="Arial"/>
          <w:spacing w:val="1"/>
          <w:sz w:val="20"/>
          <w:szCs w:val="20"/>
        </w:rPr>
      </w:pPr>
    </w:p>
    <w:p w14:paraId="43638A49" w14:textId="77777777" w:rsidR="000803A5" w:rsidRPr="008724BC" w:rsidRDefault="000803A5" w:rsidP="008724BC">
      <w:pPr>
        <w:pStyle w:val="Nagwek1"/>
        <w:spacing w:line="240" w:lineRule="auto"/>
        <w:rPr>
          <w:rFonts w:ascii="Arial" w:hAnsi="Arial" w:cs="Arial"/>
          <w:spacing w:val="2"/>
          <w:sz w:val="20"/>
          <w:szCs w:val="20"/>
        </w:rPr>
      </w:pPr>
      <w:bookmarkStart w:id="31" w:name="_Toc36192505"/>
      <w:bookmarkStart w:id="32" w:name="_Toc410908387"/>
      <w:r w:rsidRPr="008724BC">
        <w:rPr>
          <w:rFonts w:ascii="Arial" w:hAnsi="Arial" w:cs="Arial"/>
          <w:spacing w:val="2"/>
          <w:sz w:val="20"/>
          <w:szCs w:val="20"/>
        </w:rPr>
        <w:t>Zebranie Wykonawców.</w:t>
      </w:r>
      <w:bookmarkEnd w:id="31"/>
    </w:p>
    <w:p w14:paraId="0BD9BC9B" w14:textId="7246646E" w:rsidR="002C7BCB" w:rsidRPr="008724BC" w:rsidRDefault="002C7BCB" w:rsidP="008724BC">
      <w:pPr>
        <w:spacing w:line="240" w:lineRule="auto"/>
        <w:rPr>
          <w:rFonts w:ascii="Arial" w:hAnsi="Arial" w:cs="Arial"/>
          <w:b/>
          <w:sz w:val="20"/>
          <w:szCs w:val="20"/>
          <w:u w:val="single"/>
        </w:rPr>
      </w:pPr>
      <w:r w:rsidRPr="008724BC">
        <w:rPr>
          <w:rFonts w:ascii="Arial" w:hAnsi="Arial" w:cs="Arial"/>
          <w:sz w:val="20"/>
          <w:szCs w:val="20"/>
        </w:rPr>
        <w:t xml:space="preserve">Zamawiający </w:t>
      </w:r>
      <w:r w:rsidR="00C21145" w:rsidRPr="008724BC">
        <w:rPr>
          <w:rFonts w:ascii="Arial" w:hAnsi="Arial" w:cs="Arial"/>
          <w:sz w:val="20"/>
          <w:szCs w:val="20"/>
        </w:rPr>
        <w:t>nie przewiduje zorganizowania zebrania Wykonawców</w:t>
      </w:r>
    </w:p>
    <w:p w14:paraId="0924BF42" w14:textId="77777777" w:rsidR="007A4097" w:rsidRPr="008724BC" w:rsidRDefault="007A4097" w:rsidP="008724BC">
      <w:pPr>
        <w:spacing w:line="240" w:lineRule="auto"/>
        <w:rPr>
          <w:rFonts w:ascii="Arial" w:hAnsi="Arial" w:cs="Arial"/>
          <w:sz w:val="20"/>
          <w:szCs w:val="20"/>
        </w:rPr>
      </w:pPr>
    </w:p>
    <w:p w14:paraId="57A1AD22" w14:textId="77777777" w:rsidR="00F0538B" w:rsidRPr="008724BC" w:rsidRDefault="00F0538B" w:rsidP="008724BC">
      <w:pPr>
        <w:pStyle w:val="Nagwek1"/>
        <w:spacing w:line="240" w:lineRule="auto"/>
        <w:rPr>
          <w:rFonts w:ascii="Arial" w:hAnsi="Arial" w:cs="Arial"/>
          <w:spacing w:val="2"/>
          <w:sz w:val="20"/>
          <w:szCs w:val="20"/>
        </w:rPr>
      </w:pPr>
      <w:bookmarkStart w:id="33" w:name="_Toc36192506"/>
      <w:r w:rsidRPr="008724BC">
        <w:rPr>
          <w:rFonts w:ascii="Arial" w:hAnsi="Arial" w:cs="Arial"/>
          <w:spacing w:val="2"/>
          <w:sz w:val="20"/>
          <w:szCs w:val="20"/>
        </w:rPr>
        <w:t>Osoby uprawnione do porozumiewania się z Wykonawcami.</w:t>
      </w:r>
      <w:bookmarkEnd w:id="32"/>
      <w:bookmarkEnd w:id="33"/>
    </w:p>
    <w:p w14:paraId="260CE723" w14:textId="62C7AE78" w:rsidR="00417435" w:rsidRPr="00F336FF" w:rsidRDefault="00F0538B" w:rsidP="008724BC">
      <w:pPr>
        <w:widowControl w:val="0"/>
        <w:autoSpaceDE w:val="0"/>
        <w:autoSpaceDN w:val="0"/>
        <w:adjustRightInd w:val="0"/>
        <w:spacing w:line="240" w:lineRule="auto"/>
        <w:ind w:right="-20"/>
        <w:rPr>
          <w:rFonts w:ascii="Arial" w:hAnsi="Arial" w:cs="Arial"/>
          <w:b/>
          <w:sz w:val="20"/>
          <w:szCs w:val="20"/>
        </w:rPr>
      </w:pPr>
      <w:r w:rsidRPr="00F336FF">
        <w:rPr>
          <w:rFonts w:ascii="Arial" w:hAnsi="Arial" w:cs="Arial"/>
          <w:sz w:val="20"/>
          <w:szCs w:val="20"/>
        </w:rPr>
        <w:t>Os</w:t>
      </w:r>
      <w:r w:rsidRPr="00F336FF">
        <w:rPr>
          <w:rFonts w:ascii="Arial" w:hAnsi="Arial" w:cs="Arial"/>
          <w:spacing w:val="-1"/>
          <w:sz w:val="20"/>
          <w:szCs w:val="20"/>
        </w:rPr>
        <w:t>o</w:t>
      </w:r>
      <w:r w:rsidRPr="00F336FF">
        <w:rPr>
          <w:rFonts w:ascii="Arial" w:hAnsi="Arial" w:cs="Arial"/>
          <w:sz w:val="20"/>
          <w:szCs w:val="20"/>
        </w:rPr>
        <w:t>bą</w:t>
      </w:r>
      <w:r w:rsidRPr="00F336FF">
        <w:rPr>
          <w:rFonts w:ascii="Arial" w:hAnsi="Arial" w:cs="Arial"/>
          <w:spacing w:val="19"/>
          <w:sz w:val="20"/>
          <w:szCs w:val="20"/>
        </w:rPr>
        <w:t xml:space="preserve"> </w:t>
      </w:r>
      <w:r w:rsidRPr="00F336FF">
        <w:rPr>
          <w:rFonts w:ascii="Arial" w:hAnsi="Arial" w:cs="Arial"/>
          <w:sz w:val="20"/>
          <w:szCs w:val="20"/>
        </w:rPr>
        <w:t>up</w:t>
      </w:r>
      <w:r w:rsidRPr="00F336FF">
        <w:rPr>
          <w:rFonts w:ascii="Arial" w:hAnsi="Arial" w:cs="Arial"/>
          <w:spacing w:val="-1"/>
          <w:sz w:val="20"/>
          <w:szCs w:val="20"/>
        </w:rPr>
        <w:t>o</w:t>
      </w:r>
      <w:r w:rsidRPr="00F336FF">
        <w:rPr>
          <w:rFonts w:ascii="Arial" w:hAnsi="Arial" w:cs="Arial"/>
          <w:spacing w:val="1"/>
          <w:sz w:val="20"/>
          <w:szCs w:val="20"/>
        </w:rPr>
        <w:t>w</w:t>
      </w:r>
      <w:r w:rsidRPr="00F336FF">
        <w:rPr>
          <w:rFonts w:ascii="Arial" w:hAnsi="Arial" w:cs="Arial"/>
          <w:sz w:val="20"/>
          <w:szCs w:val="20"/>
        </w:rPr>
        <w:t>a</w:t>
      </w:r>
      <w:r w:rsidRPr="00F336FF">
        <w:rPr>
          <w:rFonts w:ascii="Arial" w:hAnsi="Arial" w:cs="Arial"/>
          <w:spacing w:val="-1"/>
          <w:sz w:val="20"/>
          <w:szCs w:val="20"/>
        </w:rPr>
        <w:t>ż</w:t>
      </w:r>
      <w:r w:rsidRPr="00F336FF">
        <w:rPr>
          <w:rFonts w:ascii="Arial" w:hAnsi="Arial" w:cs="Arial"/>
          <w:sz w:val="20"/>
          <w:szCs w:val="20"/>
        </w:rPr>
        <w:t>n</w:t>
      </w:r>
      <w:r w:rsidRPr="00F336FF">
        <w:rPr>
          <w:rFonts w:ascii="Arial" w:hAnsi="Arial" w:cs="Arial"/>
          <w:spacing w:val="1"/>
          <w:sz w:val="20"/>
          <w:szCs w:val="20"/>
        </w:rPr>
        <w:t>io</w:t>
      </w:r>
      <w:r w:rsidRPr="00F336FF">
        <w:rPr>
          <w:rFonts w:ascii="Arial" w:hAnsi="Arial" w:cs="Arial"/>
          <w:sz w:val="20"/>
          <w:szCs w:val="20"/>
        </w:rPr>
        <w:t>n</w:t>
      </w:r>
      <w:r w:rsidRPr="00F336FF">
        <w:rPr>
          <w:rFonts w:ascii="Arial" w:hAnsi="Arial" w:cs="Arial"/>
          <w:spacing w:val="-1"/>
          <w:sz w:val="20"/>
          <w:szCs w:val="20"/>
        </w:rPr>
        <w:t>ą</w:t>
      </w:r>
      <w:r w:rsidRPr="00F336FF">
        <w:rPr>
          <w:rFonts w:ascii="Arial" w:hAnsi="Arial" w:cs="Arial"/>
          <w:spacing w:val="17"/>
          <w:sz w:val="20"/>
          <w:szCs w:val="20"/>
        </w:rPr>
        <w:t xml:space="preserve"> </w:t>
      </w:r>
      <w:r w:rsidRPr="00F336FF">
        <w:rPr>
          <w:rFonts w:ascii="Arial" w:hAnsi="Arial" w:cs="Arial"/>
          <w:sz w:val="20"/>
          <w:szCs w:val="20"/>
        </w:rPr>
        <w:t>p</w:t>
      </w:r>
      <w:r w:rsidRPr="00F336FF">
        <w:rPr>
          <w:rFonts w:ascii="Arial" w:hAnsi="Arial" w:cs="Arial"/>
          <w:spacing w:val="1"/>
          <w:sz w:val="20"/>
          <w:szCs w:val="20"/>
        </w:rPr>
        <w:t>r</w:t>
      </w:r>
      <w:r w:rsidRPr="00F336FF">
        <w:rPr>
          <w:rFonts w:ascii="Arial" w:hAnsi="Arial" w:cs="Arial"/>
          <w:spacing w:val="-1"/>
          <w:sz w:val="20"/>
          <w:szCs w:val="20"/>
        </w:rPr>
        <w:t>z</w:t>
      </w:r>
      <w:r w:rsidRPr="00F336FF">
        <w:rPr>
          <w:rFonts w:ascii="Arial" w:hAnsi="Arial" w:cs="Arial"/>
          <w:spacing w:val="1"/>
          <w:sz w:val="20"/>
          <w:szCs w:val="20"/>
        </w:rPr>
        <w:t>e</w:t>
      </w:r>
      <w:r w:rsidRPr="00F336FF">
        <w:rPr>
          <w:rFonts w:ascii="Arial" w:hAnsi="Arial" w:cs="Arial"/>
          <w:sz w:val="20"/>
          <w:szCs w:val="20"/>
        </w:rPr>
        <w:t>z</w:t>
      </w:r>
      <w:r w:rsidRPr="00F336FF">
        <w:rPr>
          <w:rFonts w:ascii="Arial" w:hAnsi="Arial" w:cs="Arial"/>
          <w:spacing w:val="18"/>
          <w:sz w:val="20"/>
          <w:szCs w:val="20"/>
        </w:rPr>
        <w:t xml:space="preserve"> </w:t>
      </w:r>
      <w:r w:rsidRPr="00F336FF">
        <w:rPr>
          <w:rFonts w:ascii="Arial" w:hAnsi="Arial" w:cs="Arial"/>
          <w:spacing w:val="-1"/>
          <w:sz w:val="20"/>
          <w:szCs w:val="20"/>
        </w:rPr>
        <w:t>Z</w:t>
      </w:r>
      <w:r w:rsidRPr="00F336FF">
        <w:rPr>
          <w:rFonts w:ascii="Arial" w:hAnsi="Arial" w:cs="Arial"/>
          <w:sz w:val="20"/>
          <w:szCs w:val="20"/>
        </w:rPr>
        <w:t>am</w:t>
      </w:r>
      <w:r w:rsidRPr="00F336FF">
        <w:rPr>
          <w:rFonts w:ascii="Arial" w:hAnsi="Arial" w:cs="Arial"/>
          <w:spacing w:val="1"/>
          <w:sz w:val="20"/>
          <w:szCs w:val="20"/>
        </w:rPr>
        <w:t>aw</w:t>
      </w:r>
      <w:r w:rsidRPr="00F336FF">
        <w:rPr>
          <w:rFonts w:ascii="Arial" w:hAnsi="Arial" w:cs="Arial"/>
          <w:spacing w:val="-1"/>
          <w:sz w:val="20"/>
          <w:szCs w:val="20"/>
        </w:rPr>
        <w:t>i</w:t>
      </w:r>
      <w:r w:rsidRPr="00F336FF">
        <w:rPr>
          <w:rFonts w:ascii="Arial" w:hAnsi="Arial" w:cs="Arial"/>
          <w:sz w:val="20"/>
          <w:szCs w:val="20"/>
        </w:rPr>
        <w:t>ając</w:t>
      </w:r>
      <w:r w:rsidRPr="00F336FF">
        <w:rPr>
          <w:rFonts w:ascii="Arial" w:hAnsi="Arial" w:cs="Arial"/>
          <w:spacing w:val="1"/>
          <w:sz w:val="20"/>
          <w:szCs w:val="20"/>
        </w:rPr>
        <w:t>e</w:t>
      </w:r>
      <w:r w:rsidRPr="00F336FF">
        <w:rPr>
          <w:rFonts w:ascii="Arial" w:hAnsi="Arial" w:cs="Arial"/>
          <w:sz w:val="20"/>
          <w:szCs w:val="20"/>
        </w:rPr>
        <w:t>go</w:t>
      </w:r>
      <w:r w:rsidRPr="00F336FF">
        <w:rPr>
          <w:rFonts w:ascii="Arial" w:hAnsi="Arial" w:cs="Arial"/>
          <w:spacing w:val="18"/>
          <w:sz w:val="20"/>
          <w:szCs w:val="20"/>
        </w:rPr>
        <w:t xml:space="preserve"> </w:t>
      </w:r>
      <w:r w:rsidRPr="00F336FF">
        <w:rPr>
          <w:rFonts w:ascii="Arial" w:hAnsi="Arial" w:cs="Arial"/>
          <w:sz w:val="20"/>
          <w:szCs w:val="20"/>
        </w:rPr>
        <w:t>do</w:t>
      </w:r>
      <w:r w:rsidRPr="00F336FF">
        <w:rPr>
          <w:rFonts w:ascii="Arial" w:hAnsi="Arial" w:cs="Arial"/>
          <w:spacing w:val="20"/>
          <w:sz w:val="20"/>
          <w:szCs w:val="20"/>
        </w:rPr>
        <w:t xml:space="preserve"> </w:t>
      </w:r>
      <w:r w:rsidRPr="00F336FF">
        <w:rPr>
          <w:rFonts w:ascii="Arial" w:hAnsi="Arial" w:cs="Arial"/>
          <w:spacing w:val="-1"/>
          <w:sz w:val="20"/>
          <w:szCs w:val="20"/>
        </w:rPr>
        <w:t>ko</w:t>
      </w:r>
      <w:r w:rsidRPr="00F336FF">
        <w:rPr>
          <w:rFonts w:ascii="Arial" w:hAnsi="Arial" w:cs="Arial"/>
          <w:sz w:val="20"/>
          <w:szCs w:val="20"/>
        </w:rPr>
        <w:t>nt</w:t>
      </w:r>
      <w:r w:rsidRPr="00F336FF">
        <w:rPr>
          <w:rFonts w:ascii="Arial" w:hAnsi="Arial" w:cs="Arial"/>
          <w:spacing w:val="1"/>
          <w:sz w:val="20"/>
          <w:szCs w:val="20"/>
        </w:rPr>
        <w:t>a</w:t>
      </w:r>
      <w:r w:rsidRPr="00F336FF">
        <w:rPr>
          <w:rFonts w:ascii="Arial" w:hAnsi="Arial" w:cs="Arial"/>
          <w:spacing w:val="-1"/>
          <w:sz w:val="20"/>
          <w:szCs w:val="20"/>
        </w:rPr>
        <w:t>k</w:t>
      </w:r>
      <w:r w:rsidRPr="00F336FF">
        <w:rPr>
          <w:rFonts w:ascii="Arial" w:hAnsi="Arial" w:cs="Arial"/>
          <w:sz w:val="20"/>
          <w:szCs w:val="20"/>
        </w:rPr>
        <w:t>to</w:t>
      </w:r>
      <w:r w:rsidRPr="00F336FF">
        <w:rPr>
          <w:rFonts w:ascii="Arial" w:hAnsi="Arial" w:cs="Arial"/>
          <w:spacing w:val="1"/>
          <w:sz w:val="20"/>
          <w:szCs w:val="20"/>
        </w:rPr>
        <w:t>w</w:t>
      </w:r>
      <w:r w:rsidRPr="00F336FF">
        <w:rPr>
          <w:rFonts w:ascii="Arial" w:hAnsi="Arial" w:cs="Arial"/>
          <w:sz w:val="20"/>
          <w:szCs w:val="20"/>
        </w:rPr>
        <w:t>an</w:t>
      </w:r>
      <w:r w:rsidRPr="00F336FF">
        <w:rPr>
          <w:rFonts w:ascii="Arial" w:hAnsi="Arial" w:cs="Arial"/>
          <w:spacing w:val="1"/>
          <w:sz w:val="20"/>
          <w:szCs w:val="20"/>
        </w:rPr>
        <w:t>i</w:t>
      </w:r>
      <w:r w:rsidRPr="00F336FF">
        <w:rPr>
          <w:rFonts w:ascii="Arial" w:hAnsi="Arial" w:cs="Arial"/>
          <w:sz w:val="20"/>
          <w:szCs w:val="20"/>
        </w:rPr>
        <w:t>a</w:t>
      </w:r>
      <w:r w:rsidRPr="00F336FF">
        <w:rPr>
          <w:rFonts w:ascii="Arial" w:hAnsi="Arial" w:cs="Arial"/>
          <w:spacing w:val="17"/>
          <w:sz w:val="20"/>
          <w:szCs w:val="20"/>
        </w:rPr>
        <w:t xml:space="preserve"> </w:t>
      </w:r>
      <w:r w:rsidRPr="00F336FF">
        <w:rPr>
          <w:rFonts w:ascii="Arial" w:hAnsi="Arial" w:cs="Arial"/>
          <w:sz w:val="20"/>
          <w:szCs w:val="20"/>
        </w:rPr>
        <w:t>s</w:t>
      </w:r>
      <w:r w:rsidRPr="00F336FF">
        <w:rPr>
          <w:rFonts w:ascii="Arial" w:hAnsi="Arial" w:cs="Arial"/>
          <w:spacing w:val="1"/>
          <w:sz w:val="20"/>
          <w:szCs w:val="20"/>
        </w:rPr>
        <w:t>i</w:t>
      </w:r>
      <w:r w:rsidRPr="00F336FF">
        <w:rPr>
          <w:rFonts w:ascii="Arial" w:hAnsi="Arial" w:cs="Arial"/>
          <w:sz w:val="20"/>
          <w:szCs w:val="20"/>
        </w:rPr>
        <w:t>ę</w:t>
      </w:r>
      <w:r w:rsidRPr="00F336FF">
        <w:rPr>
          <w:rFonts w:ascii="Arial" w:hAnsi="Arial" w:cs="Arial"/>
          <w:spacing w:val="18"/>
          <w:sz w:val="20"/>
          <w:szCs w:val="20"/>
        </w:rPr>
        <w:t xml:space="preserve"> </w:t>
      </w:r>
      <w:r w:rsidRPr="00F336FF">
        <w:rPr>
          <w:rFonts w:ascii="Arial" w:hAnsi="Arial" w:cs="Arial"/>
          <w:sz w:val="20"/>
          <w:szCs w:val="20"/>
        </w:rPr>
        <w:t>z</w:t>
      </w:r>
      <w:r w:rsidRPr="00F336FF">
        <w:rPr>
          <w:rFonts w:ascii="Arial" w:hAnsi="Arial" w:cs="Arial"/>
          <w:spacing w:val="18"/>
          <w:sz w:val="20"/>
          <w:szCs w:val="20"/>
        </w:rPr>
        <w:t xml:space="preserve"> </w:t>
      </w:r>
      <w:r w:rsidRPr="00F336FF">
        <w:rPr>
          <w:rFonts w:ascii="Arial" w:hAnsi="Arial" w:cs="Arial"/>
          <w:sz w:val="20"/>
          <w:szCs w:val="20"/>
        </w:rPr>
        <w:t>W</w:t>
      </w:r>
      <w:r w:rsidRPr="00F336FF">
        <w:rPr>
          <w:rFonts w:ascii="Arial" w:hAnsi="Arial" w:cs="Arial"/>
          <w:spacing w:val="-1"/>
          <w:sz w:val="20"/>
          <w:szCs w:val="20"/>
        </w:rPr>
        <w:t>y</w:t>
      </w:r>
      <w:r w:rsidRPr="00F336FF">
        <w:rPr>
          <w:rFonts w:ascii="Arial" w:hAnsi="Arial" w:cs="Arial"/>
          <w:spacing w:val="1"/>
          <w:sz w:val="20"/>
          <w:szCs w:val="20"/>
        </w:rPr>
        <w:t>k</w:t>
      </w:r>
      <w:r w:rsidRPr="00F336FF">
        <w:rPr>
          <w:rFonts w:ascii="Arial" w:hAnsi="Arial" w:cs="Arial"/>
          <w:spacing w:val="-1"/>
          <w:sz w:val="20"/>
          <w:szCs w:val="20"/>
        </w:rPr>
        <w:t>o</w:t>
      </w:r>
      <w:r w:rsidRPr="00F336FF">
        <w:rPr>
          <w:rFonts w:ascii="Arial" w:hAnsi="Arial" w:cs="Arial"/>
          <w:sz w:val="20"/>
          <w:szCs w:val="20"/>
        </w:rPr>
        <w:t>na</w:t>
      </w:r>
      <w:r w:rsidRPr="00F336FF">
        <w:rPr>
          <w:rFonts w:ascii="Arial" w:hAnsi="Arial" w:cs="Arial"/>
          <w:spacing w:val="1"/>
          <w:sz w:val="20"/>
          <w:szCs w:val="20"/>
        </w:rPr>
        <w:t>w</w:t>
      </w:r>
      <w:r w:rsidRPr="00F336FF">
        <w:rPr>
          <w:rFonts w:ascii="Arial" w:hAnsi="Arial" w:cs="Arial"/>
          <w:sz w:val="20"/>
          <w:szCs w:val="20"/>
        </w:rPr>
        <w:t>cami</w:t>
      </w:r>
      <w:r w:rsidRPr="00F336FF">
        <w:rPr>
          <w:rFonts w:ascii="Arial" w:hAnsi="Arial" w:cs="Arial"/>
          <w:spacing w:val="19"/>
          <w:sz w:val="20"/>
          <w:szCs w:val="20"/>
        </w:rPr>
        <w:t xml:space="preserve"> jest</w:t>
      </w:r>
      <w:r w:rsidR="00417435" w:rsidRPr="00F336FF">
        <w:rPr>
          <w:rFonts w:ascii="Arial" w:hAnsi="Arial" w:cs="Arial"/>
          <w:sz w:val="20"/>
          <w:szCs w:val="20"/>
        </w:rPr>
        <w:t>:</w:t>
      </w:r>
      <w:r w:rsidR="00F336FF">
        <w:rPr>
          <w:rFonts w:ascii="Arial" w:hAnsi="Arial" w:cs="Arial"/>
          <w:sz w:val="20"/>
          <w:szCs w:val="20"/>
        </w:rPr>
        <w:t xml:space="preserve"> </w:t>
      </w:r>
      <w:r w:rsidR="00F336FF" w:rsidRPr="00F336FF">
        <w:rPr>
          <w:rFonts w:ascii="Arial" w:hAnsi="Arial" w:cs="Arial"/>
          <w:b/>
          <w:spacing w:val="19"/>
          <w:sz w:val="20"/>
          <w:szCs w:val="20"/>
        </w:rPr>
        <w:t>Krzysztof Kowalczyk</w:t>
      </w:r>
    </w:p>
    <w:p w14:paraId="03BA1F64" w14:textId="77777777" w:rsidR="00417435" w:rsidRPr="008724BC" w:rsidRDefault="00417435" w:rsidP="008724BC">
      <w:pPr>
        <w:widowControl w:val="0"/>
        <w:autoSpaceDE w:val="0"/>
        <w:autoSpaceDN w:val="0"/>
        <w:adjustRightInd w:val="0"/>
        <w:spacing w:line="240" w:lineRule="auto"/>
        <w:ind w:right="-20"/>
        <w:rPr>
          <w:rFonts w:ascii="Arial" w:hAnsi="Arial" w:cs="Arial"/>
          <w:sz w:val="20"/>
          <w:szCs w:val="20"/>
        </w:rPr>
      </w:pPr>
    </w:p>
    <w:p w14:paraId="3CF365D3" w14:textId="7798C241" w:rsidR="007A4097" w:rsidRPr="008724BC" w:rsidRDefault="00F0538B" w:rsidP="008724BC">
      <w:pPr>
        <w:widowControl w:val="0"/>
        <w:autoSpaceDE w:val="0"/>
        <w:autoSpaceDN w:val="0"/>
        <w:adjustRightInd w:val="0"/>
        <w:spacing w:line="240" w:lineRule="auto"/>
        <w:rPr>
          <w:rFonts w:ascii="Arial" w:hAnsi="Arial" w:cs="Arial"/>
          <w:sz w:val="20"/>
          <w:szCs w:val="20"/>
        </w:rPr>
      </w:pPr>
      <w:r w:rsidRPr="008724BC">
        <w:rPr>
          <w:rFonts w:ascii="Arial" w:hAnsi="Arial" w:cs="Arial"/>
          <w:sz w:val="20"/>
          <w:szCs w:val="20"/>
        </w:rPr>
        <w:t>Sposób porozumiewania się Zamawiającego z Wykonawcami wskazany został w pkt 3</w:t>
      </w:r>
      <w:r w:rsidR="00EB1B03" w:rsidRPr="008724BC">
        <w:rPr>
          <w:rFonts w:ascii="Arial" w:hAnsi="Arial" w:cs="Arial"/>
          <w:sz w:val="20"/>
          <w:szCs w:val="20"/>
        </w:rPr>
        <w:t>1</w:t>
      </w:r>
      <w:r w:rsidRPr="008724BC">
        <w:rPr>
          <w:rFonts w:ascii="Arial" w:hAnsi="Arial" w:cs="Arial"/>
          <w:sz w:val="20"/>
          <w:szCs w:val="20"/>
        </w:rPr>
        <w:t xml:space="preserve"> niniejszej IDW.</w:t>
      </w:r>
    </w:p>
    <w:p w14:paraId="7B190012" w14:textId="77777777" w:rsidR="007A4097" w:rsidRPr="008724BC" w:rsidRDefault="007A4097" w:rsidP="008724BC">
      <w:pPr>
        <w:widowControl w:val="0"/>
        <w:autoSpaceDE w:val="0"/>
        <w:autoSpaceDN w:val="0"/>
        <w:adjustRightInd w:val="0"/>
        <w:spacing w:line="240" w:lineRule="auto"/>
        <w:rPr>
          <w:rFonts w:ascii="Arial" w:hAnsi="Arial" w:cs="Arial"/>
          <w:sz w:val="20"/>
          <w:szCs w:val="20"/>
        </w:rPr>
      </w:pPr>
    </w:p>
    <w:p w14:paraId="3F2355D8" w14:textId="77777777" w:rsidR="00F0538B" w:rsidRPr="008724BC" w:rsidRDefault="00F0538B" w:rsidP="008724BC">
      <w:pPr>
        <w:pStyle w:val="Nagwek1"/>
        <w:spacing w:line="240" w:lineRule="auto"/>
        <w:rPr>
          <w:rFonts w:ascii="Arial" w:hAnsi="Arial" w:cs="Arial"/>
          <w:spacing w:val="-2"/>
          <w:sz w:val="20"/>
          <w:szCs w:val="20"/>
        </w:rPr>
      </w:pPr>
      <w:bookmarkStart w:id="34" w:name="_Toc410908388"/>
      <w:bookmarkStart w:id="35" w:name="_Toc36192507"/>
      <w:r w:rsidRPr="008724BC">
        <w:rPr>
          <w:rFonts w:ascii="Arial" w:hAnsi="Arial" w:cs="Arial"/>
          <w:spacing w:val="-2"/>
          <w:sz w:val="20"/>
          <w:szCs w:val="20"/>
        </w:rPr>
        <w:t>Miejsce, termin i sposób złożenia oferty.</w:t>
      </w:r>
      <w:bookmarkEnd w:id="34"/>
      <w:bookmarkEnd w:id="35"/>
    </w:p>
    <w:p w14:paraId="01A14A88" w14:textId="0766DCE5" w:rsidR="00AA3392" w:rsidRPr="008724BC" w:rsidRDefault="00AA3392" w:rsidP="008724BC">
      <w:pPr>
        <w:widowControl w:val="0"/>
        <w:autoSpaceDE w:val="0"/>
        <w:autoSpaceDN w:val="0"/>
        <w:adjustRightInd w:val="0"/>
        <w:spacing w:line="240" w:lineRule="auto"/>
        <w:ind w:right="663"/>
        <w:rPr>
          <w:rFonts w:ascii="Arial" w:hAnsi="Arial" w:cs="Arial"/>
          <w:sz w:val="20"/>
          <w:szCs w:val="20"/>
        </w:rPr>
      </w:pPr>
      <w:r w:rsidRPr="008724BC">
        <w:rPr>
          <w:rFonts w:ascii="Arial" w:hAnsi="Arial" w:cs="Arial"/>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 xml:space="preserve">tę </w:t>
      </w:r>
      <w:r w:rsidRPr="008724BC">
        <w:rPr>
          <w:rFonts w:ascii="Arial" w:hAnsi="Arial" w:cs="Arial"/>
          <w:spacing w:val="-2"/>
          <w:sz w:val="20"/>
          <w:szCs w:val="20"/>
        </w:rPr>
        <w:t>n</w:t>
      </w:r>
      <w:r w:rsidRPr="008724BC">
        <w:rPr>
          <w:rFonts w:ascii="Arial" w:hAnsi="Arial" w:cs="Arial"/>
          <w:spacing w:val="2"/>
          <w:sz w:val="20"/>
          <w:szCs w:val="20"/>
        </w:rPr>
        <w:t>a</w:t>
      </w:r>
      <w:r w:rsidRPr="008724BC">
        <w:rPr>
          <w:rFonts w:ascii="Arial" w:hAnsi="Arial" w:cs="Arial"/>
          <w:spacing w:val="-1"/>
          <w:sz w:val="20"/>
          <w:szCs w:val="20"/>
        </w:rPr>
        <w:t>l</w:t>
      </w:r>
      <w:r w:rsidRPr="008724BC">
        <w:rPr>
          <w:rFonts w:ascii="Arial" w:hAnsi="Arial" w:cs="Arial"/>
          <w:spacing w:val="1"/>
          <w:sz w:val="20"/>
          <w:szCs w:val="20"/>
        </w:rPr>
        <w:t>e</w:t>
      </w:r>
      <w:r w:rsidRPr="008724BC">
        <w:rPr>
          <w:rFonts w:ascii="Arial" w:hAnsi="Arial" w:cs="Arial"/>
          <w:spacing w:val="-1"/>
          <w:sz w:val="20"/>
          <w:szCs w:val="20"/>
        </w:rPr>
        <w:t>ż</w:t>
      </w:r>
      <w:r w:rsidRPr="008724BC">
        <w:rPr>
          <w:rFonts w:ascii="Arial" w:hAnsi="Arial" w:cs="Arial"/>
          <w:sz w:val="20"/>
          <w:szCs w:val="20"/>
        </w:rPr>
        <w:t xml:space="preserve">y złożyć w formie elektronicznej poprzez Bazę Konkurencyjności dostępną  pod </w:t>
      </w:r>
      <w:r w:rsidR="00F336FF">
        <w:rPr>
          <w:rFonts w:ascii="Arial" w:hAnsi="Arial" w:cs="Arial"/>
          <w:sz w:val="20"/>
          <w:szCs w:val="20"/>
        </w:rPr>
        <w:t>ad</w:t>
      </w:r>
      <w:r w:rsidRPr="008724BC">
        <w:rPr>
          <w:rFonts w:ascii="Arial" w:hAnsi="Arial" w:cs="Arial"/>
          <w:sz w:val="20"/>
          <w:szCs w:val="20"/>
        </w:rPr>
        <w:t xml:space="preserve">resem: </w:t>
      </w:r>
      <w:hyperlink r:id="rId13" w:history="1">
        <w:r w:rsidRPr="008724BC">
          <w:rPr>
            <w:rStyle w:val="Hipercze"/>
            <w:rFonts w:ascii="Arial" w:hAnsi="Arial" w:cs="Arial"/>
            <w:sz w:val="20"/>
            <w:szCs w:val="20"/>
          </w:rPr>
          <w:t>https://bazakonkurencyjnosci.funduszeeuropejskie.gov.pl/</w:t>
        </w:r>
      </w:hyperlink>
    </w:p>
    <w:p w14:paraId="23B4E31A" w14:textId="77777777" w:rsidR="00AA3392" w:rsidRPr="008724BC" w:rsidRDefault="00AA3392" w:rsidP="008724BC">
      <w:pPr>
        <w:widowControl w:val="0"/>
        <w:autoSpaceDE w:val="0"/>
        <w:autoSpaceDN w:val="0"/>
        <w:adjustRightInd w:val="0"/>
        <w:spacing w:line="240" w:lineRule="auto"/>
        <w:ind w:right="663" w:firstLine="380"/>
        <w:rPr>
          <w:rFonts w:ascii="Arial" w:hAnsi="Arial" w:cs="Arial"/>
          <w:sz w:val="20"/>
          <w:szCs w:val="20"/>
          <w:highlight w:val="yellow"/>
        </w:rPr>
      </w:pPr>
    </w:p>
    <w:p w14:paraId="1AFC03A1" w14:textId="0D6F3017" w:rsidR="00E42ED0" w:rsidRPr="008724BC" w:rsidRDefault="00AA3392" w:rsidP="008724BC">
      <w:pPr>
        <w:widowControl w:val="0"/>
        <w:autoSpaceDE w:val="0"/>
        <w:autoSpaceDN w:val="0"/>
        <w:adjustRightInd w:val="0"/>
        <w:spacing w:line="240" w:lineRule="auto"/>
        <w:ind w:left="20" w:right="663"/>
        <w:rPr>
          <w:rFonts w:ascii="Arial" w:hAnsi="Arial" w:cs="Arial"/>
          <w:sz w:val="20"/>
          <w:szCs w:val="20"/>
        </w:rPr>
      </w:pPr>
      <w:r w:rsidRPr="008724BC">
        <w:rPr>
          <w:rFonts w:ascii="Arial" w:eastAsia="Verdana" w:hAnsi="Arial" w:cs="Arial"/>
          <w:b/>
          <w:bCs/>
          <w:sz w:val="20"/>
          <w:szCs w:val="20"/>
        </w:rPr>
        <w:t>w nieprzekraczalnym terminie</w:t>
      </w:r>
      <w:r w:rsidRPr="008724BC">
        <w:rPr>
          <w:rFonts w:ascii="Arial" w:hAnsi="Arial" w:cs="Arial"/>
          <w:b/>
          <w:bCs/>
          <w:sz w:val="20"/>
          <w:szCs w:val="20"/>
        </w:rPr>
        <w:t>:</w:t>
      </w:r>
      <w:r w:rsidRPr="008724BC">
        <w:rPr>
          <w:rFonts w:ascii="Arial" w:hAnsi="Arial" w:cs="Arial"/>
          <w:sz w:val="20"/>
          <w:szCs w:val="20"/>
        </w:rPr>
        <w:t xml:space="preserve"> </w:t>
      </w:r>
      <w:r w:rsidRPr="00033818">
        <w:rPr>
          <w:rFonts w:ascii="Arial" w:hAnsi="Arial" w:cs="Arial"/>
          <w:b/>
          <w:sz w:val="20"/>
          <w:szCs w:val="20"/>
          <w:highlight w:val="yellow"/>
        </w:rPr>
        <w:t>do dnia 0</w:t>
      </w:r>
      <w:r w:rsidR="00C15953" w:rsidRPr="00033818">
        <w:rPr>
          <w:rFonts w:ascii="Arial" w:hAnsi="Arial" w:cs="Arial"/>
          <w:b/>
          <w:sz w:val="20"/>
          <w:szCs w:val="20"/>
          <w:highlight w:val="yellow"/>
        </w:rPr>
        <w:t>6</w:t>
      </w:r>
      <w:r w:rsidRPr="00033818">
        <w:rPr>
          <w:rFonts w:ascii="Arial" w:hAnsi="Arial" w:cs="Arial"/>
          <w:b/>
          <w:sz w:val="20"/>
          <w:szCs w:val="20"/>
          <w:highlight w:val="yellow"/>
        </w:rPr>
        <w:t>.</w:t>
      </w:r>
      <w:r w:rsidR="00C15953" w:rsidRPr="00033818">
        <w:rPr>
          <w:rFonts w:ascii="Arial" w:hAnsi="Arial" w:cs="Arial"/>
          <w:b/>
          <w:sz w:val="20"/>
          <w:szCs w:val="20"/>
          <w:highlight w:val="yellow"/>
        </w:rPr>
        <w:t>1</w:t>
      </w:r>
      <w:r w:rsidRPr="00033818">
        <w:rPr>
          <w:rFonts w:ascii="Arial" w:hAnsi="Arial" w:cs="Arial"/>
          <w:b/>
          <w:sz w:val="20"/>
          <w:szCs w:val="20"/>
          <w:highlight w:val="yellow"/>
        </w:rPr>
        <w:t>0.2023 do godz. 1</w:t>
      </w:r>
      <w:r w:rsidR="00C15953" w:rsidRPr="00033818">
        <w:rPr>
          <w:rFonts w:ascii="Arial" w:hAnsi="Arial" w:cs="Arial"/>
          <w:b/>
          <w:sz w:val="20"/>
          <w:szCs w:val="20"/>
          <w:highlight w:val="yellow"/>
        </w:rPr>
        <w:t>2</w:t>
      </w:r>
      <w:r w:rsidRPr="00033818">
        <w:rPr>
          <w:rFonts w:ascii="Arial" w:hAnsi="Arial" w:cs="Arial"/>
          <w:b/>
          <w:sz w:val="20"/>
          <w:szCs w:val="20"/>
          <w:highlight w:val="yellow"/>
        </w:rPr>
        <w:t>.00 czasu lokalnego</w:t>
      </w:r>
    </w:p>
    <w:p w14:paraId="1A1BB219" w14:textId="77777777" w:rsidR="00F2523A" w:rsidRPr="008724BC" w:rsidRDefault="00F2523A" w:rsidP="008724BC">
      <w:pPr>
        <w:widowControl w:val="0"/>
        <w:autoSpaceDE w:val="0"/>
        <w:autoSpaceDN w:val="0"/>
        <w:adjustRightInd w:val="0"/>
        <w:spacing w:line="240" w:lineRule="auto"/>
        <w:ind w:left="380" w:right="-20"/>
        <w:rPr>
          <w:rFonts w:ascii="Arial" w:hAnsi="Arial" w:cs="Arial"/>
          <w:sz w:val="20"/>
          <w:szCs w:val="20"/>
        </w:rPr>
      </w:pPr>
    </w:p>
    <w:p w14:paraId="153BFC85" w14:textId="77777777" w:rsidR="00F0538B" w:rsidRPr="008724BC" w:rsidRDefault="00F0538B" w:rsidP="008724BC">
      <w:pPr>
        <w:pStyle w:val="Nagwek1"/>
        <w:spacing w:line="240" w:lineRule="auto"/>
        <w:rPr>
          <w:rFonts w:ascii="Arial" w:hAnsi="Arial" w:cs="Arial"/>
          <w:spacing w:val="-2"/>
          <w:sz w:val="20"/>
          <w:szCs w:val="20"/>
        </w:rPr>
      </w:pPr>
      <w:bookmarkStart w:id="36" w:name="_Toc35517823"/>
      <w:bookmarkStart w:id="37" w:name="_Toc35517824"/>
      <w:bookmarkStart w:id="38" w:name="_Toc35517830"/>
      <w:bookmarkStart w:id="39" w:name="_Toc410908390"/>
      <w:bookmarkStart w:id="40" w:name="_Toc334639948"/>
      <w:bookmarkStart w:id="41" w:name="_Toc36192508"/>
      <w:bookmarkEnd w:id="36"/>
      <w:bookmarkEnd w:id="37"/>
      <w:bookmarkEnd w:id="38"/>
      <w:r w:rsidRPr="008724BC">
        <w:rPr>
          <w:rFonts w:ascii="Arial" w:hAnsi="Arial" w:cs="Arial"/>
          <w:spacing w:val="-2"/>
          <w:sz w:val="20"/>
          <w:szCs w:val="20"/>
        </w:rPr>
        <w:t>Tryb otwarcia ofert</w:t>
      </w:r>
      <w:bookmarkEnd w:id="39"/>
      <w:bookmarkEnd w:id="40"/>
      <w:bookmarkEnd w:id="41"/>
    </w:p>
    <w:p w14:paraId="6D0B011D" w14:textId="705B136C" w:rsidR="008F360C" w:rsidRPr="008724BC" w:rsidRDefault="00C3093E" w:rsidP="008724BC">
      <w:pPr>
        <w:widowControl w:val="0"/>
        <w:autoSpaceDE w:val="0"/>
        <w:autoSpaceDN w:val="0"/>
        <w:adjustRightInd w:val="0"/>
        <w:spacing w:line="240" w:lineRule="auto"/>
        <w:ind w:right="85"/>
        <w:rPr>
          <w:rFonts w:ascii="Arial" w:hAnsi="Arial" w:cs="Arial"/>
          <w:sz w:val="20"/>
          <w:szCs w:val="20"/>
        </w:rPr>
      </w:pPr>
      <w:bookmarkStart w:id="42" w:name="_Toc410908391"/>
      <w:r w:rsidRPr="008724BC">
        <w:rPr>
          <w:rFonts w:ascii="Arial" w:hAnsi="Arial" w:cs="Arial"/>
          <w:sz w:val="20"/>
          <w:szCs w:val="20"/>
        </w:rPr>
        <w:t xml:space="preserve">Zamawiający niezwłocznie po </w:t>
      </w:r>
      <w:r w:rsidR="008F360C" w:rsidRPr="008724BC">
        <w:rPr>
          <w:rFonts w:ascii="Arial" w:hAnsi="Arial" w:cs="Arial"/>
          <w:sz w:val="20"/>
          <w:szCs w:val="20"/>
        </w:rPr>
        <w:t>upływie terminu składania ofert</w:t>
      </w:r>
      <w:r w:rsidRPr="008724BC">
        <w:rPr>
          <w:rFonts w:ascii="Arial" w:hAnsi="Arial" w:cs="Arial"/>
          <w:sz w:val="20"/>
          <w:szCs w:val="20"/>
        </w:rPr>
        <w:t xml:space="preserve"> zamieści na </w:t>
      </w:r>
      <w:r w:rsidR="00B6747D" w:rsidRPr="008724BC">
        <w:rPr>
          <w:rFonts w:ascii="Arial" w:eastAsia="Calibri" w:hAnsi="Arial" w:cs="Arial"/>
          <w:sz w:val="20"/>
          <w:szCs w:val="20"/>
          <w:lang w:eastAsia="en-US"/>
        </w:rPr>
        <w:t xml:space="preserve">swojej stronie internetowej wykaz </w:t>
      </w:r>
      <w:r w:rsidR="008F360C" w:rsidRPr="008724BC">
        <w:rPr>
          <w:rFonts w:ascii="Arial" w:eastAsia="Calibri" w:hAnsi="Arial" w:cs="Arial"/>
          <w:sz w:val="20"/>
          <w:szCs w:val="20"/>
          <w:lang w:eastAsia="en-US"/>
        </w:rPr>
        <w:t xml:space="preserve">złożonych </w:t>
      </w:r>
      <w:r w:rsidR="00B6747D" w:rsidRPr="008724BC">
        <w:rPr>
          <w:rFonts w:ascii="Arial" w:eastAsia="Calibri" w:hAnsi="Arial" w:cs="Arial"/>
          <w:sz w:val="20"/>
          <w:szCs w:val="20"/>
          <w:lang w:eastAsia="en-US"/>
        </w:rPr>
        <w:t>ofert</w:t>
      </w:r>
      <w:r w:rsidR="008F360C" w:rsidRPr="008724BC">
        <w:rPr>
          <w:rFonts w:ascii="Arial" w:eastAsia="Calibri" w:hAnsi="Arial" w:cs="Arial"/>
          <w:sz w:val="20"/>
          <w:szCs w:val="20"/>
          <w:lang w:eastAsia="en-US"/>
        </w:rPr>
        <w:t>.</w:t>
      </w:r>
    </w:p>
    <w:p w14:paraId="6774F74D" w14:textId="77777777" w:rsidR="00B6747D" w:rsidRPr="008724BC" w:rsidRDefault="00B6747D" w:rsidP="008724BC">
      <w:pPr>
        <w:widowControl w:val="0"/>
        <w:autoSpaceDE w:val="0"/>
        <w:autoSpaceDN w:val="0"/>
        <w:adjustRightInd w:val="0"/>
        <w:spacing w:line="240" w:lineRule="auto"/>
        <w:ind w:right="85"/>
        <w:rPr>
          <w:rFonts w:ascii="Arial" w:hAnsi="Arial" w:cs="Arial"/>
          <w:sz w:val="20"/>
          <w:szCs w:val="20"/>
        </w:rPr>
      </w:pPr>
    </w:p>
    <w:p w14:paraId="2423F9C1" w14:textId="0BB9B403" w:rsidR="00F0538B" w:rsidRPr="008724BC" w:rsidRDefault="00B6747D" w:rsidP="008724BC">
      <w:pPr>
        <w:pStyle w:val="Nagwek1"/>
        <w:spacing w:line="240" w:lineRule="auto"/>
        <w:rPr>
          <w:rFonts w:ascii="Arial" w:hAnsi="Arial" w:cs="Arial"/>
          <w:spacing w:val="-2"/>
          <w:sz w:val="20"/>
          <w:szCs w:val="20"/>
        </w:rPr>
      </w:pPr>
      <w:bookmarkStart w:id="43" w:name="_Toc36192509"/>
      <w:r w:rsidRPr="008724BC">
        <w:rPr>
          <w:rFonts w:ascii="Arial" w:hAnsi="Arial" w:cs="Arial"/>
          <w:spacing w:val="-2"/>
          <w:sz w:val="20"/>
          <w:szCs w:val="20"/>
        </w:rPr>
        <w:t>O</w:t>
      </w:r>
      <w:r w:rsidR="00F0538B" w:rsidRPr="008724BC">
        <w:rPr>
          <w:rFonts w:ascii="Arial" w:hAnsi="Arial" w:cs="Arial"/>
          <w:spacing w:val="-2"/>
          <w:sz w:val="20"/>
          <w:szCs w:val="20"/>
        </w:rPr>
        <w:t>ferty</w:t>
      </w:r>
      <w:r w:rsidRPr="008724BC">
        <w:rPr>
          <w:rFonts w:ascii="Arial" w:hAnsi="Arial" w:cs="Arial"/>
          <w:spacing w:val="-2"/>
          <w:sz w:val="20"/>
          <w:szCs w:val="20"/>
        </w:rPr>
        <w:t xml:space="preserve"> złożone po terminie</w:t>
      </w:r>
      <w:r w:rsidR="00F0538B" w:rsidRPr="008724BC">
        <w:rPr>
          <w:rFonts w:ascii="Arial" w:hAnsi="Arial" w:cs="Arial"/>
          <w:spacing w:val="-2"/>
          <w:sz w:val="20"/>
          <w:szCs w:val="20"/>
        </w:rPr>
        <w:t>.</w:t>
      </w:r>
      <w:bookmarkEnd w:id="42"/>
      <w:bookmarkEnd w:id="43"/>
    </w:p>
    <w:p w14:paraId="65C66A03" w14:textId="40EABC29" w:rsidR="00B6747D" w:rsidRPr="008724BC" w:rsidRDefault="00B6747D" w:rsidP="008724BC">
      <w:pPr>
        <w:widowControl w:val="0"/>
        <w:tabs>
          <w:tab w:val="left" w:pos="220"/>
          <w:tab w:val="left" w:pos="720"/>
        </w:tabs>
        <w:autoSpaceDE w:val="0"/>
        <w:autoSpaceDN w:val="0"/>
        <w:adjustRightInd w:val="0"/>
        <w:spacing w:line="240" w:lineRule="auto"/>
        <w:jc w:val="left"/>
        <w:rPr>
          <w:rFonts w:ascii="Arial" w:eastAsia="Calibri" w:hAnsi="Arial" w:cs="Arial"/>
          <w:sz w:val="20"/>
          <w:szCs w:val="20"/>
          <w:lang w:eastAsia="en-US"/>
        </w:rPr>
      </w:pPr>
      <w:bookmarkStart w:id="44" w:name="_Toc410908392"/>
      <w:r w:rsidRPr="008724BC">
        <w:rPr>
          <w:rFonts w:ascii="Arial" w:eastAsia="Calibri" w:hAnsi="Arial" w:cs="Arial"/>
          <w:sz w:val="20"/>
          <w:szCs w:val="20"/>
          <w:lang w:eastAsia="en-US"/>
        </w:rPr>
        <w:t xml:space="preserve">Oferty </w:t>
      </w:r>
      <w:proofErr w:type="spellStart"/>
      <w:r w:rsidRPr="008724BC">
        <w:rPr>
          <w:rFonts w:ascii="Arial" w:eastAsia="Calibri" w:hAnsi="Arial" w:cs="Arial"/>
          <w:sz w:val="20"/>
          <w:szCs w:val="20"/>
          <w:lang w:eastAsia="en-US"/>
        </w:rPr>
        <w:t>złożone</w:t>
      </w:r>
      <w:proofErr w:type="spellEnd"/>
      <w:r w:rsidRPr="008724BC">
        <w:rPr>
          <w:rFonts w:ascii="Arial" w:eastAsia="Calibri" w:hAnsi="Arial" w:cs="Arial"/>
          <w:sz w:val="20"/>
          <w:szCs w:val="20"/>
          <w:lang w:eastAsia="en-US"/>
        </w:rPr>
        <w:t xml:space="preserve"> po terminie składania ofert nie </w:t>
      </w:r>
      <w:proofErr w:type="spellStart"/>
      <w:r w:rsidRPr="008724BC">
        <w:rPr>
          <w:rFonts w:ascii="Arial" w:eastAsia="Calibri" w:hAnsi="Arial" w:cs="Arial"/>
          <w:sz w:val="20"/>
          <w:szCs w:val="20"/>
          <w:lang w:eastAsia="en-US"/>
        </w:rPr>
        <w:t>będa</w:t>
      </w:r>
      <w:proofErr w:type="spellEnd"/>
      <w:r w:rsidRPr="008724BC">
        <w:rPr>
          <w:rFonts w:ascii="Arial" w:eastAsia="Calibri" w:hAnsi="Arial" w:cs="Arial"/>
          <w:sz w:val="20"/>
          <w:szCs w:val="20"/>
          <w:lang w:eastAsia="en-US"/>
        </w:rPr>
        <w:t xml:space="preserve">̨ podlegały ocenie – </w:t>
      </w:r>
      <w:proofErr w:type="spellStart"/>
      <w:r w:rsidRPr="008724BC">
        <w:rPr>
          <w:rFonts w:ascii="Arial" w:eastAsia="Calibri" w:hAnsi="Arial" w:cs="Arial"/>
          <w:sz w:val="20"/>
          <w:szCs w:val="20"/>
          <w:lang w:eastAsia="en-US"/>
        </w:rPr>
        <w:t>zostana</w:t>
      </w:r>
      <w:proofErr w:type="spellEnd"/>
      <w:r w:rsidRPr="008724BC">
        <w:rPr>
          <w:rFonts w:ascii="Arial" w:eastAsia="Calibri" w:hAnsi="Arial" w:cs="Arial"/>
          <w:sz w:val="20"/>
          <w:szCs w:val="20"/>
          <w:lang w:eastAsia="en-US"/>
        </w:rPr>
        <w:t xml:space="preserve">̨ odrzucone. </w:t>
      </w:r>
    </w:p>
    <w:p w14:paraId="08413CF3" w14:textId="77777777" w:rsidR="008F360C" w:rsidRPr="008724BC" w:rsidRDefault="008F360C" w:rsidP="008724BC">
      <w:pPr>
        <w:widowControl w:val="0"/>
        <w:tabs>
          <w:tab w:val="left" w:pos="220"/>
          <w:tab w:val="left" w:pos="720"/>
        </w:tabs>
        <w:autoSpaceDE w:val="0"/>
        <w:autoSpaceDN w:val="0"/>
        <w:adjustRightInd w:val="0"/>
        <w:spacing w:line="240" w:lineRule="auto"/>
        <w:jc w:val="left"/>
        <w:rPr>
          <w:rFonts w:ascii="Arial" w:eastAsia="Calibri" w:hAnsi="Arial" w:cs="Arial"/>
          <w:sz w:val="20"/>
          <w:szCs w:val="20"/>
          <w:lang w:eastAsia="en-US"/>
        </w:rPr>
      </w:pPr>
    </w:p>
    <w:p w14:paraId="5F11DDF4" w14:textId="07DDCFD5" w:rsidR="00F0538B" w:rsidRPr="008724BC" w:rsidRDefault="00B6747D" w:rsidP="008724BC">
      <w:pPr>
        <w:pStyle w:val="Nagwek1"/>
        <w:spacing w:line="240" w:lineRule="auto"/>
        <w:rPr>
          <w:rFonts w:ascii="Arial" w:hAnsi="Arial" w:cs="Arial"/>
          <w:spacing w:val="-2"/>
          <w:sz w:val="20"/>
          <w:szCs w:val="20"/>
        </w:rPr>
      </w:pPr>
      <w:r w:rsidRPr="008724BC">
        <w:rPr>
          <w:rFonts w:ascii="Arial" w:hAnsi="Arial" w:cs="Arial"/>
          <w:spacing w:val="-2"/>
          <w:sz w:val="20"/>
          <w:szCs w:val="20"/>
        </w:rPr>
        <w:t xml:space="preserve"> </w:t>
      </w:r>
      <w:bookmarkStart w:id="45" w:name="_Toc36192510"/>
      <w:r w:rsidR="00F0538B" w:rsidRPr="008724BC">
        <w:rPr>
          <w:rFonts w:ascii="Arial" w:hAnsi="Arial" w:cs="Arial"/>
          <w:spacing w:val="-2"/>
          <w:sz w:val="20"/>
          <w:szCs w:val="20"/>
        </w:rPr>
        <w:t>Termin związania ofertą</w:t>
      </w:r>
      <w:bookmarkEnd w:id="44"/>
      <w:bookmarkEnd w:id="45"/>
    </w:p>
    <w:p w14:paraId="4B7CC9A8" w14:textId="77777777" w:rsidR="00F0538B" w:rsidRPr="008724BC" w:rsidRDefault="00F0538B" w:rsidP="00AB3074">
      <w:pPr>
        <w:widowControl w:val="0"/>
        <w:numPr>
          <w:ilvl w:val="4"/>
          <w:numId w:val="7"/>
        </w:numPr>
        <w:tabs>
          <w:tab w:val="clear" w:pos="3600"/>
        </w:tabs>
        <w:autoSpaceDE w:val="0"/>
        <w:autoSpaceDN w:val="0"/>
        <w:adjustRightInd w:val="0"/>
        <w:spacing w:line="240" w:lineRule="auto"/>
        <w:ind w:left="567" w:right="85" w:hanging="567"/>
        <w:rPr>
          <w:rFonts w:ascii="Arial" w:hAnsi="Arial" w:cs="Arial"/>
          <w:sz w:val="20"/>
          <w:szCs w:val="20"/>
        </w:rPr>
      </w:pPr>
      <w:r w:rsidRPr="008724BC">
        <w:rPr>
          <w:rFonts w:ascii="Arial" w:hAnsi="Arial" w:cs="Arial"/>
          <w:sz w:val="20"/>
          <w:szCs w:val="20"/>
        </w:rPr>
        <w:t>W</w:t>
      </w:r>
      <w:r w:rsidRPr="008724BC">
        <w:rPr>
          <w:rFonts w:ascii="Arial" w:hAnsi="Arial" w:cs="Arial"/>
          <w:spacing w:val="1"/>
          <w:sz w:val="20"/>
          <w:szCs w:val="20"/>
        </w:rPr>
        <w:t>y</w:t>
      </w:r>
      <w:r w:rsidRPr="008724BC">
        <w:rPr>
          <w:rFonts w:ascii="Arial" w:hAnsi="Arial" w:cs="Arial"/>
          <w:spacing w:val="-3"/>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pacing w:val="-2"/>
          <w:sz w:val="20"/>
          <w:szCs w:val="20"/>
        </w:rPr>
        <w:t>c</w:t>
      </w:r>
      <w:r w:rsidRPr="008724BC">
        <w:rPr>
          <w:rFonts w:ascii="Arial" w:hAnsi="Arial" w:cs="Arial"/>
          <w:sz w:val="20"/>
          <w:szCs w:val="20"/>
        </w:rPr>
        <w:t>a p</w:t>
      </w:r>
      <w:r w:rsidRPr="008724BC">
        <w:rPr>
          <w:rFonts w:ascii="Arial" w:hAnsi="Arial" w:cs="Arial"/>
          <w:spacing w:val="1"/>
          <w:sz w:val="20"/>
          <w:szCs w:val="20"/>
        </w:rPr>
        <w:t>o</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z w:val="20"/>
          <w:szCs w:val="20"/>
        </w:rPr>
        <w:t xml:space="preserve">je </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ą</w:t>
      </w:r>
      <w:r w:rsidRPr="008724BC">
        <w:rPr>
          <w:rFonts w:ascii="Arial" w:hAnsi="Arial" w:cs="Arial"/>
          <w:spacing w:val="-1"/>
          <w:sz w:val="20"/>
          <w:szCs w:val="20"/>
        </w:rPr>
        <w:t>z</w:t>
      </w:r>
      <w:r w:rsidRPr="008724BC">
        <w:rPr>
          <w:rFonts w:ascii="Arial" w:hAnsi="Arial" w:cs="Arial"/>
          <w:sz w:val="20"/>
          <w:szCs w:val="20"/>
        </w:rPr>
        <w:t xml:space="preserve">any </w:t>
      </w:r>
      <w:r w:rsidRPr="008724BC">
        <w:rPr>
          <w:rFonts w:ascii="Arial" w:hAnsi="Arial" w:cs="Arial"/>
          <w:spacing w:val="1"/>
          <w:sz w:val="20"/>
          <w:szCs w:val="20"/>
        </w:rPr>
        <w:t>z</w:t>
      </w:r>
      <w:r w:rsidRPr="008724BC">
        <w:rPr>
          <w:rFonts w:ascii="Arial" w:hAnsi="Arial" w:cs="Arial"/>
          <w:spacing w:val="-1"/>
          <w:sz w:val="20"/>
          <w:szCs w:val="20"/>
        </w:rPr>
        <w:t>ł</w:t>
      </w:r>
      <w:r w:rsidRPr="008724BC">
        <w:rPr>
          <w:rFonts w:ascii="Arial" w:hAnsi="Arial" w:cs="Arial"/>
          <w:spacing w:val="1"/>
          <w:sz w:val="20"/>
          <w:szCs w:val="20"/>
        </w:rPr>
        <w:t>o</w:t>
      </w:r>
      <w:r w:rsidRPr="008724BC">
        <w:rPr>
          <w:rFonts w:ascii="Arial" w:hAnsi="Arial" w:cs="Arial"/>
          <w:spacing w:val="-1"/>
          <w:sz w:val="20"/>
          <w:szCs w:val="20"/>
        </w:rPr>
        <w:t>ż</w:t>
      </w:r>
      <w:r w:rsidRPr="008724BC">
        <w:rPr>
          <w:rFonts w:ascii="Arial" w:hAnsi="Arial" w:cs="Arial"/>
          <w:spacing w:val="1"/>
          <w:sz w:val="20"/>
          <w:szCs w:val="20"/>
        </w:rPr>
        <w:t>o</w:t>
      </w:r>
      <w:r w:rsidRPr="008724BC">
        <w:rPr>
          <w:rFonts w:ascii="Arial" w:hAnsi="Arial" w:cs="Arial"/>
          <w:spacing w:val="-2"/>
          <w:sz w:val="20"/>
          <w:szCs w:val="20"/>
        </w:rPr>
        <w:t>n</w:t>
      </w:r>
      <w:r w:rsidRPr="008724BC">
        <w:rPr>
          <w:rFonts w:ascii="Arial" w:hAnsi="Arial" w:cs="Arial"/>
          <w:sz w:val="20"/>
          <w:szCs w:val="20"/>
        </w:rPr>
        <w:t xml:space="preserve">ą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tą p</w:t>
      </w:r>
      <w:r w:rsidRPr="008724BC">
        <w:rPr>
          <w:rFonts w:ascii="Arial" w:hAnsi="Arial" w:cs="Arial"/>
          <w:spacing w:val="-1"/>
          <w:sz w:val="20"/>
          <w:szCs w:val="20"/>
        </w:rPr>
        <w:t>rz</w:t>
      </w:r>
      <w:r w:rsidRPr="008724BC">
        <w:rPr>
          <w:rFonts w:ascii="Arial" w:hAnsi="Arial" w:cs="Arial"/>
          <w:spacing w:val="1"/>
          <w:sz w:val="20"/>
          <w:szCs w:val="20"/>
        </w:rPr>
        <w:t>e</w:t>
      </w:r>
      <w:r w:rsidRPr="008724BC">
        <w:rPr>
          <w:rFonts w:ascii="Arial" w:hAnsi="Arial" w:cs="Arial"/>
          <w:sz w:val="20"/>
          <w:szCs w:val="20"/>
        </w:rPr>
        <w:t xml:space="preserve">z </w:t>
      </w:r>
      <w:r w:rsidRPr="008724BC">
        <w:rPr>
          <w:rFonts w:ascii="Arial" w:hAnsi="Arial" w:cs="Arial"/>
          <w:b/>
          <w:bCs/>
          <w:sz w:val="20"/>
          <w:szCs w:val="20"/>
        </w:rPr>
        <w:t xml:space="preserve">30 </w:t>
      </w:r>
      <w:r w:rsidRPr="008724BC">
        <w:rPr>
          <w:rFonts w:ascii="Arial" w:hAnsi="Arial" w:cs="Arial"/>
          <w:sz w:val="20"/>
          <w:szCs w:val="20"/>
        </w:rPr>
        <w:t>d</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 xml:space="preserve">. </w:t>
      </w:r>
      <w:r w:rsidRPr="008724BC">
        <w:rPr>
          <w:rFonts w:ascii="Arial" w:hAnsi="Arial" w:cs="Arial"/>
          <w:spacing w:val="-1"/>
          <w:sz w:val="20"/>
          <w:szCs w:val="20"/>
        </w:rPr>
        <w:t>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 te</w:t>
      </w:r>
      <w:r w:rsidRPr="008724BC">
        <w:rPr>
          <w:rFonts w:ascii="Arial" w:hAnsi="Arial" w:cs="Arial"/>
          <w:spacing w:val="1"/>
          <w:sz w:val="20"/>
          <w:szCs w:val="20"/>
        </w:rPr>
        <w:t>r</w:t>
      </w:r>
      <w:r w:rsidRPr="008724BC">
        <w:rPr>
          <w:rFonts w:ascii="Arial" w:hAnsi="Arial" w:cs="Arial"/>
          <w:sz w:val="20"/>
          <w:szCs w:val="20"/>
        </w:rPr>
        <w:t xml:space="preserve">minu </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ą</w:t>
      </w:r>
      <w:r w:rsidRPr="008724BC">
        <w:rPr>
          <w:rFonts w:ascii="Arial" w:hAnsi="Arial" w:cs="Arial"/>
          <w:spacing w:val="-1"/>
          <w:sz w:val="20"/>
          <w:szCs w:val="20"/>
        </w:rPr>
        <w:t>z</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 xml:space="preserve">tą </w:t>
      </w:r>
      <w:r w:rsidRPr="008724BC">
        <w:rPr>
          <w:rFonts w:ascii="Arial" w:hAnsi="Arial" w:cs="Arial"/>
          <w:spacing w:val="1"/>
          <w:sz w:val="20"/>
          <w:szCs w:val="20"/>
        </w:rPr>
        <w:t>r</w:t>
      </w:r>
      <w:r w:rsidRPr="008724BC">
        <w:rPr>
          <w:rFonts w:ascii="Arial" w:hAnsi="Arial" w:cs="Arial"/>
          <w:spacing w:val="-1"/>
          <w:sz w:val="20"/>
          <w:szCs w:val="20"/>
        </w:rPr>
        <w:t>oz</w:t>
      </w:r>
      <w:r w:rsidRPr="008724BC">
        <w:rPr>
          <w:rFonts w:ascii="Arial" w:hAnsi="Arial" w:cs="Arial"/>
          <w:sz w:val="20"/>
          <w:szCs w:val="20"/>
        </w:rPr>
        <w:t>p</w:t>
      </w:r>
      <w:r w:rsidRPr="008724BC">
        <w:rPr>
          <w:rFonts w:ascii="Arial" w:hAnsi="Arial" w:cs="Arial"/>
          <w:spacing w:val="1"/>
          <w:sz w:val="20"/>
          <w:szCs w:val="20"/>
        </w:rPr>
        <w:t>o</w:t>
      </w:r>
      <w:r w:rsidRPr="008724BC">
        <w:rPr>
          <w:rFonts w:ascii="Arial" w:hAnsi="Arial" w:cs="Arial"/>
          <w:sz w:val="20"/>
          <w:szCs w:val="20"/>
        </w:rPr>
        <w:t>c</w:t>
      </w:r>
      <w:r w:rsidRPr="008724BC">
        <w:rPr>
          <w:rFonts w:ascii="Arial" w:hAnsi="Arial" w:cs="Arial"/>
          <w:spacing w:val="-1"/>
          <w:sz w:val="20"/>
          <w:szCs w:val="20"/>
        </w:rPr>
        <w:t>zy</w:t>
      </w:r>
      <w:r w:rsidRPr="008724BC">
        <w:rPr>
          <w:rFonts w:ascii="Arial" w:hAnsi="Arial" w:cs="Arial"/>
          <w:sz w:val="20"/>
          <w:szCs w:val="20"/>
        </w:rPr>
        <w:t>na</w:t>
      </w:r>
      <w:r w:rsidRPr="008724BC">
        <w:rPr>
          <w:rFonts w:ascii="Arial" w:hAnsi="Arial" w:cs="Arial"/>
          <w:spacing w:val="19"/>
          <w:sz w:val="20"/>
          <w:szCs w:val="20"/>
        </w:rPr>
        <w:t xml:space="preserve"> </w:t>
      </w:r>
      <w:r w:rsidRPr="008724BC">
        <w:rPr>
          <w:rFonts w:ascii="Arial" w:hAnsi="Arial" w:cs="Arial"/>
          <w:sz w:val="20"/>
          <w:szCs w:val="20"/>
        </w:rPr>
        <w:t>s</w:t>
      </w:r>
      <w:r w:rsidRPr="008724BC">
        <w:rPr>
          <w:rFonts w:ascii="Arial" w:hAnsi="Arial" w:cs="Arial"/>
          <w:spacing w:val="-1"/>
          <w:sz w:val="20"/>
          <w:szCs w:val="20"/>
        </w:rPr>
        <w:t>i</w:t>
      </w:r>
      <w:r w:rsidRPr="008724BC">
        <w:rPr>
          <w:rFonts w:ascii="Arial" w:hAnsi="Arial" w:cs="Arial"/>
          <w:sz w:val="20"/>
          <w:szCs w:val="20"/>
        </w:rPr>
        <w:t>ę</w:t>
      </w:r>
      <w:r w:rsidRPr="008724BC">
        <w:rPr>
          <w:rFonts w:ascii="Arial" w:hAnsi="Arial" w:cs="Arial"/>
          <w:spacing w:val="20"/>
          <w:sz w:val="20"/>
          <w:szCs w:val="20"/>
        </w:rPr>
        <w:t xml:space="preserve"> </w:t>
      </w:r>
      <w:r w:rsidRPr="008724BC">
        <w:rPr>
          <w:rFonts w:ascii="Arial" w:hAnsi="Arial" w:cs="Arial"/>
          <w:spacing w:val="-1"/>
          <w:sz w:val="20"/>
          <w:szCs w:val="20"/>
        </w:rPr>
        <w:t>w</w:t>
      </w:r>
      <w:r w:rsidRPr="008724BC">
        <w:rPr>
          <w:rFonts w:ascii="Arial" w:hAnsi="Arial" w:cs="Arial"/>
          <w:spacing w:val="1"/>
          <w:sz w:val="20"/>
          <w:szCs w:val="20"/>
        </w:rPr>
        <w:t>r</w:t>
      </w:r>
      <w:r w:rsidRPr="008724BC">
        <w:rPr>
          <w:rFonts w:ascii="Arial" w:hAnsi="Arial" w:cs="Arial"/>
          <w:sz w:val="20"/>
          <w:szCs w:val="20"/>
        </w:rPr>
        <w:t>az</w:t>
      </w:r>
      <w:r w:rsidRPr="008724BC">
        <w:rPr>
          <w:rFonts w:ascii="Arial" w:hAnsi="Arial" w:cs="Arial"/>
          <w:spacing w:val="18"/>
          <w:sz w:val="20"/>
          <w:szCs w:val="20"/>
        </w:rPr>
        <w:t xml:space="preserve"> </w:t>
      </w:r>
      <w:r w:rsidRPr="008724BC">
        <w:rPr>
          <w:rFonts w:ascii="Arial" w:hAnsi="Arial" w:cs="Arial"/>
          <w:sz w:val="20"/>
          <w:szCs w:val="20"/>
        </w:rPr>
        <w:t>z</w:t>
      </w:r>
      <w:r w:rsidRPr="008724BC">
        <w:rPr>
          <w:rFonts w:ascii="Arial" w:hAnsi="Arial" w:cs="Arial"/>
          <w:spacing w:val="18"/>
          <w:sz w:val="20"/>
          <w:szCs w:val="20"/>
        </w:rPr>
        <w:t xml:space="preserve"> </w:t>
      </w:r>
      <w:r w:rsidRPr="008724BC">
        <w:rPr>
          <w:rFonts w:ascii="Arial" w:hAnsi="Arial" w:cs="Arial"/>
          <w:sz w:val="20"/>
          <w:szCs w:val="20"/>
        </w:rPr>
        <w:t>up</w:t>
      </w:r>
      <w:r w:rsidRPr="008724BC">
        <w:rPr>
          <w:rFonts w:ascii="Arial" w:hAnsi="Arial" w:cs="Arial"/>
          <w:spacing w:val="-1"/>
          <w:sz w:val="20"/>
          <w:szCs w:val="20"/>
        </w:rPr>
        <w:t>ły</w:t>
      </w:r>
      <w:r w:rsidRPr="008724BC">
        <w:rPr>
          <w:rFonts w:ascii="Arial" w:hAnsi="Arial" w:cs="Arial"/>
          <w:spacing w:val="1"/>
          <w:sz w:val="20"/>
          <w:szCs w:val="20"/>
        </w:rPr>
        <w:t>we</w:t>
      </w:r>
      <w:r w:rsidRPr="008724BC">
        <w:rPr>
          <w:rFonts w:ascii="Arial" w:hAnsi="Arial" w:cs="Arial"/>
          <w:sz w:val="20"/>
          <w:szCs w:val="20"/>
        </w:rPr>
        <w:t>m</w:t>
      </w:r>
      <w:r w:rsidRPr="008724BC">
        <w:rPr>
          <w:rFonts w:ascii="Arial" w:hAnsi="Arial" w:cs="Arial"/>
          <w:spacing w:val="18"/>
          <w:sz w:val="20"/>
          <w:szCs w:val="20"/>
        </w:rPr>
        <w:t xml:space="preserve"> </w:t>
      </w:r>
      <w:r w:rsidRPr="008724BC">
        <w:rPr>
          <w:rFonts w:ascii="Arial" w:hAnsi="Arial" w:cs="Arial"/>
          <w:sz w:val="20"/>
          <w:szCs w:val="20"/>
        </w:rPr>
        <w:t>te</w:t>
      </w:r>
      <w:r w:rsidRPr="008724BC">
        <w:rPr>
          <w:rFonts w:ascii="Arial" w:hAnsi="Arial" w:cs="Arial"/>
          <w:spacing w:val="-1"/>
          <w:sz w:val="20"/>
          <w:szCs w:val="20"/>
        </w:rPr>
        <w:t>r</w:t>
      </w:r>
      <w:r w:rsidRPr="008724BC">
        <w:rPr>
          <w:rFonts w:ascii="Arial" w:hAnsi="Arial" w:cs="Arial"/>
          <w:sz w:val="20"/>
          <w:szCs w:val="20"/>
        </w:rPr>
        <w:t>m</w:t>
      </w:r>
      <w:r w:rsidRPr="008724BC">
        <w:rPr>
          <w:rFonts w:ascii="Arial" w:hAnsi="Arial" w:cs="Arial"/>
          <w:spacing w:val="2"/>
          <w:sz w:val="20"/>
          <w:szCs w:val="20"/>
        </w:rPr>
        <w:t>i</w:t>
      </w:r>
      <w:r w:rsidRPr="008724BC">
        <w:rPr>
          <w:rFonts w:ascii="Arial" w:hAnsi="Arial" w:cs="Arial"/>
          <w:spacing w:val="-2"/>
          <w:sz w:val="20"/>
          <w:szCs w:val="20"/>
        </w:rPr>
        <w:t>n</w:t>
      </w:r>
      <w:r w:rsidRPr="008724BC">
        <w:rPr>
          <w:rFonts w:ascii="Arial" w:hAnsi="Arial" w:cs="Arial"/>
          <w:sz w:val="20"/>
          <w:szCs w:val="20"/>
        </w:rPr>
        <w:t>u</w:t>
      </w:r>
      <w:r w:rsidRPr="008724BC">
        <w:rPr>
          <w:rFonts w:ascii="Arial" w:hAnsi="Arial" w:cs="Arial"/>
          <w:spacing w:val="19"/>
          <w:sz w:val="20"/>
          <w:szCs w:val="20"/>
        </w:rPr>
        <w:t xml:space="preserve"> </w:t>
      </w:r>
      <w:r w:rsidRPr="008724BC">
        <w:rPr>
          <w:rFonts w:ascii="Arial" w:hAnsi="Arial" w:cs="Arial"/>
          <w:sz w:val="20"/>
          <w:szCs w:val="20"/>
        </w:rPr>
        <w:t>s</w:t>
      </w:r>
      <w:r w:rsidRPr="008724BC">
        <w:rPr>
          <w:rFonts w:ascii="Arial" w:hAnsi="Arial" w:cs="Arial"/>
          <w:spacing w:val="-1"/>
          <w:sz w:val="20"/>
          <w:szCs w:val="20"/>
        </w:rPr>
        <w:t>k</w:t>
      </w:r>
      <w:r w:rsidRPr="008724BC">
        <w:rPr>
          <w:rFonts w:ascii="Arial" w:hAnsi="Arial" w:cs="Arial"/>
          <w:spacing w:val="1"/>
          <w:sz w:val="20"/>
          <w:szCs w:val="20"/>
        </w:rPr>
        <w:t>ł</w:t>
      </w:r>
      <w:r w:rsidRPr="008724BC">
        <w:rPr>
          <w:rFonts w:ascii="Arial" w:hAnsi="Arial" w:cs="Arial"/>
          <w:sz w:val="20"/>
          <w:szCs w:val="20"/>
        </w:rPr>
        <w:t>adan</w:t>
      </w:r>
      <w:r w:rsidRPr="008724BC">
        <w:rPr>
          <w:rFonts w:ascii="Arial" w:hAnsi="Arial" w:cs="Arial"/>
          <w:spacing w:val="1"/>
          <w:sz w:val="20"/>
          <w:szCs w:val="20"/>
        </w:rPr>
        <w:t>i</w:t>
      </w:r>
      <w:r w:rsidRPr="008724BC">
        <w:rPr>
          <w:rFonts w:ascii="Arial" w:hAnsi="Arial" w:cs="Arial"/>
          <w:sz w:val="20"/>
          <w:szCs w:val="20"/>
        </w:rPr>
        <w:t>a</w:t>
      </w:r>
      <w:r w:rsidRPr="008724BC">
        <w:rPr>
          <w:rFonts w:ascii="Arial" w:hAnsi="Arial" w:cs="Arial"/>
          <w:spacing w:val="17"/>
          <w:sz w:val="20"/>
          <w:szCs w:val="20"/>
        </w:rPr>
        <w:t xml:space="preserve"> </w:t>
      </w:r>
      <w:r w:rsidRPr="008724BC">
        <w:rPr>
          <w:rFonts w:ascii="Arial" w:hAnsi="Arial" w:cs="Arial"/>
          <w:spacing w:val="1"/>
          <w:sz w:val="20"/>
          <w:szCs w:val="20"/>
        </w:rPr>
        <w:t>of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w:t>
      </w:r>
    </w:p>
    <w:p w14:paraId="0D512114" w14:textId="77777777" w:rsidR="00F0538B" w:rsidRPr="008724BC" w:rsidRDefault="00F0538B" w:rsidP="00AB3074">
      <w:pPr>
        <w:widowControl w:val="0"/>
        <w:numPr>
          <w:ilvl w:val="4"/>
          <w:numId w:val="7"/>
        </w:numPr>
        <w:tabs>
          <w:tab w:val="clear" w:pos="3600"/>
        </w:tabs>
        <w:autoSpaceDE w:val="0"/>
        <w:autoSpaceDN w:val="0"/>
        <w:adjustRightInd w:val="0"/>
        <w:spacing w:line="240" w:lineRule="auto"/>
        <w:ind w:left="567" w:right="85" w:hanging="567"/>
        <w:rPr>
          <w:rFonts w:ascii="Arial" w:hAnsi="Arial" w:cs="Arial"/>
          <w:sz w:val="20"/>
          <w:szCs w:val="20"/>
        </w:rPr>
      </w:pPr>
      <w:r w:rsidRPr="008724BC">
        <w:rPr>
          <w:rFonts w:ascii="Arial" w:hAnsi="Arial" w:cs="Arial"/>
          <w:sz w:val="20"/>
          <w:szCs w:val="20"/>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8724BC">
        <w:rPr>
          <w:rFonts w:ascii="Arial" w:hAnsi="Arial" w:cs="Arial"/>
          <w:spacing w:val="1"/>
          <w:sz w:val="20"/>
          <w:szCs w:val="20"/>
        </w:rPr>
        <w:t>o</w:t>
      </w:r>
      <w:r w:rsidRPr="008724BC">
        <w:rPr>
          <w:rFonts w:ascii="Arial" w:hAnsi="Arial" w:cs="Arial"/>
          <w:spacing w:val="-1"/>
          <w:sz w:val="20"/>
          <w:szCs w:val="20"/>
        </w:rPr>
        <w:t>z</w:t>
      </w:r>
      <w:r w:rsidRPr="008724BC">
        <w:rPr>
          <w:rFonts w:ascii="Arial" w:hAnsi="Arial" w:cs="Arial"/>
          <w:sz w:val="20"/>
          <w:szCs w:val="20"/>
        </w:rPr>
        <w:t>nac</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 xml:space="preserve">ny </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s, n</w:t>
      </w:r>
      <w:r w:rsidRPr="008724BC">
        <w:rPr>
          <w:rFonts w:ascii="Arial" w:hAnsi="Arial" w:cs="Arial"/>
          <w:spacing w:val="1"/>
          <w:sz w:val="20"/>
          <w:szCs w:val="20"/>
        </w:rPr>
        <w:t>i</w:t>
      </w:r>
      <w:r w:rsidRPr="008724BC">
        <w:rPr>
          <w:rFonts w:ascii="Arial" w:hAnsi="Arial" w:cs="Arial"/>
          <w:sz w:val="20"/>
          <w:szCs w:val="20"/>
        </w:rPr>
        <w:t>e d</w:t>
      </w:r>
      <w:r w:rsidRPr="008724BC">
        <w:rPr>
          <w:rFonts w:ascii="Arial" w:hAnsi="Arial" w:cs="Arial"/>
          <w:spacing w:val="1"/>
          <w:sz w:val="20"/>
          <w:szCs w:val="20"/>
        </w:rPr>
        <w:t>ł</w:t>
      </w:r>
      <w:r w:rsidRPr="008724BC">
        <w:rPr>
          <w:rFonts w:ascii="Arial" w:hAnsi="Arial" w:cs="Arial"/>
          <w:sz w:val="20"/>
          <w:szCs w:val="20"/>
        </w:rPr>
        <w:t>u</w:t>
      </w:r>
      <w:r w:rsidRPr="008724BC">
        <w:rPr>
          <w:rFonts w:ascii="Arial" w:hAnsi="Arial" w:cs="Arial"/>
          <w:spacing w:val="-1"/>
          <w:sz w:val="20"/>
          <w:szCs w:val="20"/>
        </w:rPr>
        <w:t>ż</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y j</w:t>
      </w:r>
      <w:r w:rsidRPr="008724BC">
        <w:rPr>
          <w:rFonts w:ascii="Arial" w:hAnsi="Arial" w:cs="Arial"/>
          <w:spacing w:val="-1"/>
          <w:sz w:val="20"/>
          <w:szCs w:val="20"/>
        </w:rPr>
        <w:t>e</w:t>
      </w:r>
      <w:r w:rsidRPr="008724BC">
        <w:rPr>
          <w:rFonts w:ascii="Arial" w:hAnsi="Arial" w:cs="Arial"/>
          <w:sz w:val="20"/>
          <w:szCs w:val="20"/>
        </w:rPr>
        <w:t>dnak n</w:t>
      </w:r>
      <w:r w:rsidRPr="008724BC">
        <w:rPr>
          <w:rFonts w:ascii="Arial" w:hAnsi="Arial" w:cs="Arial"/>
          <w:spacing w:val="-1"/>
          <w:sz w:val="20"/>
          <w:szCs w:val="20"/>
        </w:rPr>
        <w:t>i</w:t>
      </w:r>
      <w:r w:rsidRPr="008724BC">
        <w:rPr>
          <w:rFonts w:ascii="Arial" w:hAnsi="Arial" w:cs="Arial"/>
          <w:sz w:val="20"/>
          <w:szCs w:val="20"/>
        </w:rPr>
        <w:t xml:space="preserve">ż </w:t>
      </w:r>
      <w:r w:rsidRPr="008724BC">
        <w:rPr>
          <w:rFonts w:ascii="Arial" w:hAnsi="Arial" w:cs="Arial"/>
          <w:b/>
          <w:bCs/>
          <w:sz w:val="20"/>
          <w:szCs w:val="20"/>
        </w:rPr>
        <w:t xml:space="preserve">60 </w:t>
      </w:r>
      <w:r w:rsidRPr="008724BC">
        <w:rPr>
          <w:rFonts w:ascii="Arial" w:hAnsi="Arial" w:cs="Arial"/>
          <w:sz w:val="20"/>
          <w:szCs w:val="20"/>
        </w:rPr>
        <w:t>dn</w:t>
      </w:r>
      <w:r w:rsidRPr="008724BC">
        <w:rPr>
          <w:rFonts w:ascii="Arial" w:hAnsi="Arial" w:cs="Arial"/>
          <w:spacing w:val="-1"/>
          <w:sz w:val="20"/>
          <w:szCs w:val="20"/>
        </w:rPr>
        <w:t>i</w:t>
      </w:r>
      <w:r w:rsidRPr="008724BC">
        <w:rPr>
          <w:rFonts w:ascii="Arial" w:hAnsi="Arial" w:cs="Arial"/>
          <w:sz w:val="20"/>
          <w:szCs w:val="20"/>
        </w:rPr>
        <w:t>.</w:t>
      </w:r>
    </w:p>
    <w:p w14:paraId="7C6EB715" w14:textId="77777777" w:rsidR="00F0538B" w:rsidRPr="008724BC" w:rsidRDefault="00F0538B" w:rsidP="00AB3074">
      <w:pPr>
        <w:widowControl w:val="0"/>
        <w:numPr>
          <w:ilvl w:val="4"/>
          <w:numId w:val="7"/>
        </w:numPr>
        <w:tabs>
          <w:tab w:val="clear" w:pos="3600"/>
        </w:tabs>
        <w:autoSpaceDE w:val="0"/>
        <w:autoSpaceDN w:val="0"/>
        <w:adjustRightInd w:val="0"/>
        <w:spacing w:line="240" w:lineRule="auto"/>
        <w:ind w:left="567" w:right="85" w:hanging="567"/>
        <w:rPr>
          <w:rFonts w:ascii="Arial" w:hAnsi="Arial" w:cs="Arial"/>
          <w:sz w:val="20"/>
          <w:szCs w:val="20"/>
        </w:rPr>
      </w:pPr>
      <w:r w:rsidRPr="008724BC">
        <w:rPr>
          <w:rFonts w:ascii="Arial" w:hAnsi="Arial" w:cs="Arial"/>
          <w:sz w:val="20"/>
          <w:szCs w:val="20"/>
        </w:rPr>
        <w:t xml:space="preserve">Odmowa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pacing w:val="1"/>
          <w:sz w:val="20"/>
          <w:szCs w:val="20"/>
        </w:rPr>
        <w:t>r</w:t>
      </w:r>
      <w:r w:rsidRPr="008724BC">
        <w:rPr>
          <w:rFonts w:ascii="Arial" w:hAnsi="Arial" w:cs="Arial"/>
          <w:sz w:val="20"/>
          <w:szCs w:val="20"/>
        </w:rPr>
        <w:t>a</w:t>
      </w:r>
      <w:r w:rsidRPr="008724BC">
        <w:rPr>
          <w:rFonts w:ascii="Arial" w:hAnsi="Arial" w:cs="Arial"/>
          <w:spacing w:val="-1"/>
          <w:sz w:val="20"/>
          <w:szCs w:val="20"/>
        </w:rPr>
        <w:t>że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pacing w:val="-1"/>
          <w:sz w:val="20"/>
          <w:szCs w:val="20"/>
        </w:rPr>
        <w:t>z</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1"/>
          <w:sz w:val="20"/>
          <w:szCs w:val="20"/>
        </w:rPr>
        <w:t>y</w:t>
      </w:r>
      <w:r w:rsidRPr="008724BC">
        <w:rPr>
          <w:rFonts w:ascii="Arial" w:hAnsi="Arial" w:cs="Arial"/>
          <w:sz w:val="20"/>
          <w:szCs w:val="20"/>
        </w:rPr>
        <w:t>,</w:t>
      </w:r>
      <w:r w:rsidRPr="008724BC">
        <w:rPr>
          <w:rFonts w:ascii="Arial" w:hAnsi="Arial" w:cs="Arial"/>
          <w:spacing w:val="18"/>
          <w:sz w:val="20"/>
          <w:szCs w:val="20"/>
        </w:rPr>
        <w:t xml:space="preserve"> </w:t>
      </w:r>
      <w:r w:rsidRPr="008724BC">
        <w:rPr>
          <w:rFonts w:ascii="Arial" w:hAnsi="Arial" w:cs="Arial"/>
          <w:sz w:val="20"/>
          <w:szCs w:val="20"/>
        </w:rPr>
        <w:t>o</w:t>
      </w:r>
      <w:r w:rsidRPr="008724BC">
        <w:rPr>
          <w:rFonts w:ascii="Arial" w:hAnsi="Arial" w:cs="Arial"/>
          <w:spacing w:val="20"/>
          <w:sz w:val="20"/>
          <w:szCs w:val="20"/>
        </w:rPr>
        <w:t xml:space="preserve">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j</w:t>
      </w:r>
      <w:r w:rsidRPr="008724BC">
        <w:rPr>
          <w:rFonts w:ascii="Arial" w:hAnsi="Arial" w:cs="Arial"/>
          <w:spacing w:val="19"/>
          <w:sz w:val="20"/>
          <w:szCs w:val="20"/>
        </w:rPr>
        <w:t xml:space="preserve"> </w:t>
      </w:r>
      <w:r w:rsidRPr="008724BC">
        <w:rPr>
          <w:rFonts w:ascii="Arial" w:hAnsi="Arial" w:cs="Arial"/>
          <w:sz w:val="20"/>
          <w:szCs w:val="20"/>
        </w:rPr>
        <w:t>mo</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z w:val="20"/>
          <w:szCs w:val="20"/>
        </w:rPr>
        <w:t>w</w:t>
      </w:r>
      <w:r w:rsidRPr="008724BC">
        <w:rPr>
          <w:rFonts w:ascii="Arial" w:hAnsi="Arial" w:cs="Arial"/>
          <w:spacing w:val="20"/>
          <w:sz w:val="20"/>
          <w:szCs w:val="20"/>
        </w:rPr>
        <w:t xml:space="preserve"> </w:t>
      </w:r>
      <w:r w:rsidRPr="008724BC">
        <w:rPr>
          <w:rFonts w:ascii="Arial" w:hAnsi="Arial" w:cs="Arial"/>
          <w:sz w:val="20"/>
          <w:szCs w:val="20"/>
        </w:rPr>
        <w:t>p</w:t>
      </w:r>
      <w:r w:rsidRPr="008724BC">
        <w:rPr>
          <w:rFonts w:ascii="Arial" w:hAnsi="Arial" w:cs="Arial"/>
          <w:spacing w:val="-1"/>
          <w:sz w:val="20"/>
          <w:szCs w:val="20"/>
        </w:rPr>
        <w:t>o</w:t>
      </w:r>
      <w:r w:rsidRPr="008724BC">
        <w:rPr>
          <w:rFonts w:ascii="Arial" w:hAnsi="Arial" w:cs="Arial"/>
          <w:sz w:val="20"/>
          <w:szCs w:val="20"/>
        </w:rPr>
        <w:t>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dn</w:t>
      </w:r>
      <w:r w:rsidRPr="008724BC">
        <w:rPr>
          <w:rFonts w:ascii="Arial" w:hAnsi="Arial" w:cs="Arial"/>
          <w:spacing w:val="-1"/>
          <w:sz w:val="20"/>
          <w:szCs w:val="20"/>
        </w:rPr>
        <w:t>i</w:t>
      </w:r>
      <w:r w:rsidRPr="008724BC">
        <w:rPr>
          <w:rFonts w:ascii="Arial" w:hAnsi="Arial" w:cs="Arial"/>
          <w:sz w:val="20"/>
          <w:szCs w:val="20"/>
        </w:rPr>
        <w:t>m</w:t>
      </w:r>
      <w:r w:rsidRPr="008724BC">
        <w:rPr>
          <w:rFonts w:ascii="Arial" w:hAnsi="Arial" w:cs="Arial"/>
          <w:spacing w:val="18"/>
          <w:sz w:val="20"/>
          <w:szCs w:val="20"/>
        </w:rPr>
        <w:t xml:space="preserve"> </w:t>
      </w:r>
      <w:r w:rsidRPr="008724BC">
        <w:rPr>
          <w:rFonts w:ascii="Arial" w:hAnsi="Arial" w:cs="Arial"/>
          <w:sz w:val="20"/>
          <w:szCs w:val="20"/>
        </w:rPr>
        <w:t>pun</w:t>
      </w:r>
      <w:r w:rsidRPr="008724BC">
        <w:rPr>
          <w:rFonts w:ascii="Arial" w:hAnsi="Arial" w:cs="Arial"/>
          <w:spacing w:val="1"/>
          <w:sz w:val="20"/>
          <w:szCs w:val="20"/>
        </w:rPr>
        <w:t>k</w:t>
      </w:r>
      <w:r w:rsidRPr="008724BC">
        <w:rPr>
          <w:rFonts w:ascii="Arial" w:hAnsi="Arial" w:cs="Arial"/>
          <w:spacing w:val="-2"/>
          <w:sz w:val="20"/>
          <w:szCs w:val="20"/>
        </w:rPr>
        <w:t>c</w:t>
      </w:r>
      <w:r w:rsidRPr="008724BC">
        <w:rPr>
          <w:rFonts w:ascii="Arial" w:hAnsi="Arial" w:cs="Arial"/>
          <w:spacing w:val="1"/>
          <w:sz w:val="20"/>
          <w:szCs w:val="20"/>
        </w:rPr>
        <w:t>ie</w:t>
      </w:r>
      <w:r w:rsidRPr="008724BC">
        <w:rPr>
          <w:rFonts w:ascii="Arial" w:hAnsi="Arial" w:cs="Arial"/>
          <w:sz w:val="20"/>
          <w:szCs w:val="20"/>
        </w:rPr>
        <w:t>,</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z w:val="20"/>
          <w:szCs w:val="20"/>
        </w:rPr>
        <w:t>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1"/>
          <w:sz w:val="20"/>
          <w:szCs w:val="20"/>
        </w:rPr>
        <w:t>o</w:t>
      </w:r>
      <w:r w:rsidRPr="008724BC">
        <w:rPr>
          <w:rFonts w:ascii="Arial" w:hAnsi="Arial" w:cs="Arial"/>
          <w:sz w:val="20"/>
          <w:szCs w:val="20"/>
        </w:rPr>
        <w:t>duje</w:t>
      </w:r>
      <w:r w:rsidRPr="008724BC">
        <w:rPr>
          <w:rFonts w:ascii="Arial" w:hAnsi="Arial" w:cs="Arial"/>
          <w:spacing w:val="18"/>
          <w:sz w:val="20"/>
          <w:szCs w:val="20"/>
        </w:rPr>
        <w:t xml:space="preserve"> </w:t>
      </w:r>
      <w:r w:rsidRPr="008724BC">
        <w:rPr>
          <w:rFonts w:ascii="Arial" w:hAnsi="Arial" w:cs="Arial"/>
          <w:sz w:val="20"/>
          <w:szCs w:val="20"/>
        </w:rPr>
        <w:t>utraty</w:t>
      </w:r>
      <w:r w:rsidRPr="008724BC">
        <w:rPr>
          <w:rFonts w:ascii="Arial" w:hAnsi="Arial" w:cs="Arial"/>
          <w:spacing w:val="18"/>
          <w:sz w:val="20"/>
          <w:szCs w:val="20"/>
        </w:rPr>
        <w:t xml:space="preserve"> </w:t>
      </w:r>
      <w:r w:rsidRPr="008724BC">
        <w:rPr>
          <w:rFonts w:ascii="Arial" w:hAnsi="Arial" w:cs="Arial"/>
          <w:spacing w:val="1"/>
          <w:sz w:val="20"/>
          <w:szCs w:val="20"/>
        </w:rPr>
        <w:t>w</w:t>
      </w:r>
      <w:r w:rsidRPr="008724BC">
        <w:rPr>
          <w:rFonts w:ascii="Arial" w:hAnsi="Arial" w:cs="Arial"/>
          <w:sz w:val="20"/>
          <w:szCs w:val="20"/>
        </w:rPr>
        <w:t>ad</w:t>
      </w:r>
      <w:r w:rsidRPr="008724BC">
        <w:rPr>
          <w:rFonts w:ascii="Arial" w:hAnsi="Arial" w:cs="Arial"/>
          <w:spacing w:val="1"/>
          <w:sz w:val="20"/>
          <w:szCs w:val="20"/>
        </w:rPr>
        <w:t>i</w:t>
      </w:r>
      <w:r w:rsidRPr="008724BC">
        <w:rPr>
          <w:rFonts w:ascii="Arial" w:hAnsi="Arial" w:cs="Arial"/>
          <w:sz w:val="20"/>
          <w:szCs w:val="20"/>
        </w:rPr>
        <w:t>um.</w:t>
      </w:r>
    </w:p>
    <w:p w14:paraId="3E729106" w14:textId="77777777" w:rsidR="00F0538B" w:rsidRPr="008724BC" w:rsidRDefault="00F0538B" w:rsidP="00AB3074">
      <w:pPr>
        <w:widowControl w:val="0"/>
        <w:numPr>
          <w:ilvl w:val="4"/>
          <w:numId w:val="7"/>
        </w:numPr>
        <w:tabs>
          <w:tab w:val="clear" w:pos="3600"/>
        </w:tabs>
        <w:autoSpaceDE w:val="0"/>
        <w:autoSpaceDN w:val="0"/>
        <w:adjustRightInd w:val="0"/>
        <w:spacing w:line="240" w:lineRule="auto"/>
        <w:ind w:left="567" w:right="85" w:hanging="567"/>
        <w:rPr>
          <w:rFonts w:ascii="Arial" w:hAnsi="Arial" w:cs="Arial"/>
          <w:sz w:val="20"/>
          <w:szCs w:val="20"/>
        </w:rPr>
      </w:pPr>
      <w:r w:rsidRPr="008724BC">
        <w:rPr>
          <w:rFonts w:ascii="Arial" w:hAnsi="Arial" w:cs="Arial"/>
          <w:sz w:val="20"/>
          <w:szCs w:val="20"/>
        </w:rPr>
        <w:t xml:space="preserve">Przedłużenie </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 xml:space="preserve">su </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ą</w:t>
      </w:r>
      <w:r w:rsidRPr="008724BC">
        <w:rPr>
          <w:rFonts w:ascii="Arial" w:hAnsi="Arial" w:cs="Arial"/>
          <w:spacing w:val="1"/>
          <w:sz w:val="20"/>
          <w:szCs w:val="20"/>
        </w:rPr>
        <w:t>z</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of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tą j</w:t>
      </w:r>
      <w:r w:rsidRPr="008724BC">
        <w:rPr>
          <w:rFonts w:ascii="Arial" w:hAnsi="Arial" w:cs="Arial"/>
          <w:spacing w:val="1"/>
          <w:sz w:val="20"/>
          <w:szCs w:val="20"/>
        </w:rPr>
        <w:t>e</w:t>
      </w:r>
      <w:r w:rsidRPr="008724BC">
        <w:rPr>
          <w:rFonts w:ascii="Arial" w:hAnsi="Arial" w:cs="Arial"/>
          <w:sz w:val="20"/>
          <w:szCs w:val="20"/>
        </w:rPr>
        <w:t>st d</w:t>
      </w:r>
      <w:r w:rsidRPr="008724BC">
        <w:rPr>
          <w:rFonts w:ascii="Arial" w:hAnsi="Arial" w:cs="Arial"/>
          <w:spacing w:val="-1"/>
          <w:sz w:val="20"/>
          <w:szCs w:val="20"/>
        </w:rPr>
        <w:t>o</w:t>
      </w:r>
      <w:r w:rsidRPr="008724BC">
        <w:rPr>
          <w:rFonts w:ascii="Arial" w:hAnsi="Arial" w:cs="Arial"/>
          <w:sz w:val="20"/>
          <w:szCs w:val="20"/>
        </w:rPr>
        <w:t>pus</w:t>
      </w:r>
      <w:r w:rsidRPr="008724BC">
        <w:rPr>
          <w:rFonts w:ascii="Arial" w:hAnsi="Arial" w:cs="Arial"/>
          <w:spacing w:val="-1"/>
          <w:sz w:val="20"/>
          <w:szCs w:val="20"/>
        </w:rPr>
        <w:t>z</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l</w:t>
      </w:r>
      <w:r w:rsidRPr="008724BC">
        <w:rPr>
          <w:rFonts w:ascii="Arial" w:hAnsi="Arial" w:cs="Arial"/>
          <w:sz w:val="20"/>
          <w:szCs w:val="20"/>
        </w:rPr>
        <w:t>ne t</w:t>
      </w:r>
      <w:r w:rsidRPr="008724BC">
        <w:rPr>
          <w:rFonts w:ascii="Arial" w:hAnsi="Arial" w:cs="Arial"/>
          <w:spacing w:val="-1"/>
          <w:sz w:val="20"/>
          <w:szCs w:val="20"/>
        </w:rPr>
        <w:t>y</w:t>
      </w:r>
      <w:r w:rsidRPr="008724BC">
        <w:rPr>
          <w:rFonts w:ascii="Arial" w:hAnsi="Arial" w:cs="Arial"/>
          <w:spacing w:val="1"/>
          <w:sz w:val="20"/>
          <w:szCs w:val="20"/>
        </w:rPr>
        <w:t>l</w:t>
      </w:r>
      <w:r w:rsidRPr="008724BC">
        <w:rPr>
          <w:rFonts w:ascii="Arial" w:hAnsi="Arial" w:cs="Arial"/>
          <w:spacing w:val="-1"/>
          <w:sz w:val="20"/>
          <w:szCs w:val="20"/>
        </w:rPr>
        <w:t>k</w:t>
      </w:r>
      <w:r w:rsidRPr="008724BC">
        <w:rPr>
          <w:rFonts w:ascii="Arial" w:hAnsi="Arial" w:cs="Arial"/>
          <w:sz w:val="20"/>
          <w:szCs w:val="20"/>
        </w:rPr>
        <w:t>o z j</w:t>
      </w:r>
      <w:r w:rsidRPr="008724BC">
        <w:rPr>
          <w:rFonts w:ascii="Arial" w:hAnsi="Arial" w:cs="Arial"/>
          <w:spacing w:val="1"/>
          <w:sz w:val="20"/>
          <w:szCs w:val="20"/>
        </w:rPr>
        <w:t>e</w:t>
      </w:r>
      <w:r w:rsidRPr="008724BC">
        <w:rPr>
          <w:rFonts w:ascii="Arial" w:hAnsi="Arial" w:cs="Arial"/>
          <w:spacing w:val="-2"/>
          <w:sz w:val="20"/>
          <w:szCs w:val="20"/>
        </w:rPr>
        <w:t>d</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sn</w:t>
      </w:r>
      <w:r w:rsidRPr="008724BC">
        <w:rPr>
          <w:rFonts w:ascii="Arial" w:hAnsi="Arial" w:cs="Arial"/>
          <w:spacing w:val="-1"/>
          <w:sz w:val="20"/>
          <w:szCs w:val="20"/>
        </w:rPr>
        <w:t>y</w:t>
      </w:r>
      <w:r w:rsidRPr="008724BC">
        <w:rPr>
          <w:rFonts w:ascii="Arial" w:hAnsi="Arial" w:cs="Arial"/>
          <w:sz w:val="20"/>
          <w:szCs w:val="20"/>
        </w:rPr>
        <w:t xml:space="preserve">m </w:t>
      </w:r>
      <w:r w:rsidRPr="008724BC">
        <w:rPr>
          <w:rFonts w:ascii="Arial" w:hAnsi="Arial" w:cs="Arial"/>
          <w:spacing w:val="2"/>
          <w:sz w:val="20"/>
          <w:szCs w:val="20"/>
        </w:rPr>
        <w:t>p</w:t>
      </w:r>
      <w:r w:rsidRPr="008724BC">
        <w:rPr>
          <w:rFonts w:ascii="Arial" w:hAnsi="Arial" w:cs="Arial"/>
          <w:spacing w:val="-1"/>
          <w:sz w:val="20"/>
          <w:szCs w:val="20"/>
        </w:rPr>
        <w:t>rz</w:t>
      </w:r>
      <w:r w:rsidRPr="008724BC">
        <w:rPr>
          <w:rFonts w:ascii="Arial" w:hAnsi="Arial" w:cs="Arial"/>
          <w:spacing w:val="1"/>
          <w:sz w:val="20"/>
          <w:szCs w:val="20"/>
        </w:rPr>
        <w:t>e</w:t>
      </w:r>
      <w:r w:rsidRPr="008724BC">
        <w:rPr>
          <w:rFonts w:ascii="Arial" w:hAnsi="Arial" w:cs="Arial"/>
          <w:sz w:val="20"/>
          <w:szCs w:val="20"/>
        </w:rPr>
        <w:t>d</w:t>
      </w:r>
      <w:r w:rsidRPr="008724BC">
        <w:rPr>
          <w:rFonts w:ascii="Arial" w:hAnsi="Arial" w:cs="Arial"/>
          <w:spacing w:val="-1"/>
          <w:sz w:val="20"/>
          <w:szCs w:val="20"/>
        </w:rPr>
        <w:t>ł</w:t>
      </w:r>
      <w:r w:rsidRPr="008724BC">
        <w:rPr>
          <w:rFonts w:ascii="Arial" w:hAnsi="Arial" w:cs="Arial"/>
          <w:sz w:val="20"/>
          <w:szCs w:val="20"/>
        </w:rPr>
        <w:t>u</w:t>
      </w:r>
      <w:r w:rsidRPr="008724BC">
        <w:rPr>
          <w:rFonts w:ascii="Arial" w:hAnsi="Arial" w:cs="Arial"/>
          <w:spacing w:val="1"/>
          <w:sz w:val="20"/>
          <w:szCs w:val="20"/>
        </w:rPr>
        <w:t>ż</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 xml:space="preserve">m </w:t>
      </w:r>
      <w:r w:rsidRPr="008724BC">
        <w:rPr>
          <w:rFonts w:ascii="Arial" w:hAnsi="Arial" w:cs="Arial"/>
          <w:spacing w:val="1"/>
          <w:sz w:val="20"/>
          <w:szCs w:val="20"/>
        </w:rPr>
        <w:t>o</w:t>
      </w:r>
      <w:r w:rsidRPr="008724BC">
        <w:rPr>
          <w:rFonts w:ascii="Arial" w:hAnsi="Arial" w:cs="Arial"/>
          <w:spacing w:val="-1"/>
          <w:sz w:val="20"/>
          <w:szCs w:val="20"/>
        </w:rPr>
        <w:t>kr</w:t>
      </w:r>
      <w:r w:rsidRPr="008724BC">
        <w:rPr>
          <w:rFonts w:ascii="Arial" w:hAnsi="Arial" w:cs="Arial"/>
          <w:spacing w:val="1"/>
          <w:sz w:val="20"/>
          <w:szCs w:val="20"/>
        </w:rPr>
        <w:t>e</w:t>
      </w:r>
      <w:r w:rsidRPr="008724BC">
        <w:rPr>
          <w:rFonts w:ascii="Arial" w:hAnsi="Arial" w:cs="Arial"/>
          <w:sz w:val="20"/>
          <w:szCs w:val="20"/>
        </w:rPr>
        <w:t xml:space="preserve">su </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 xml:space="preserve">ści </w:t>
      </w:r>
      <w:r w:rsidRPr="008724BC">
        <w:rPr>
          <w:rFonts w:ascii="Arial" w:hAnsi="Arial" w:cs="Arial"/>
          <w:spacing w:val="1"/>
          <w:sz w:val="20"/>
          <w:szCs w:val="20"/>
        </w:rPr>
        <w:t>w</w:t>
      </w:r>
      <w:r w:rsidRPr="008724BC">
        <w:rPr>
          <w:rFonts w:ascii="Arial" w:hAnsi="Arial" w:cs="Arial"/>
          <w:sz w:val="20"/>
          <w:szCs w:val="20"/>
        </w:rPr>
        <w:t>ad</w:t>
      </w:r>
      <w:r w:rsidRPr="008724BC">
        <w:rPr>
          <w:rFonts w:ascii="Arial" w:hAnsi="Arial" w:cs="Arial"/>
          <w:spacing w:val="1"/>
          <w:sz w:val="20"/>
          <w:szCs w:val="20"/>
        </w:rPr>
        <w:t>i</w:t>
      </w:r>
      <w:r w:rsidRPr="008724BC">
        <w:rPr>
          <w:rFonts w:ascii="Arial" w:hAnsi="Arial" w:cs="Arial"/>
          <w:spacing w:val="-2"/>
          <w:sz w:val="20"/>
          <w:szCs w:val="20"/>
        </w:rPr>
        <w:t>u</w:t>
      </w:r>
      <w:r w:rsidRPr="008724BC">
        <w:rPr>
          <w:rFonts w:ascii="Arial" w:hAnsi="Arial" w:cs="Arial"/>
          <w:sz w:val="20"/>
          <w:szCs w:val="20"/>
        </w:rPr>
        <w:t>m a</w:t>
      </w:r>
      <w:r w:rsidRPr="008724BC">
        <w:rPr>
          <w:rFonts w:ascii="Arial" w:hAnsi="Arial" w:cs="Arial"/>
          <w:spacing w:val="1"/>
          <w:sz w:val="20"/>
          <w:szCs w:val="20"/>
        </w:rPr>
        <w:t>l</w:t>
      </w:r>
      <w:r w:rsidRPr="008724BC">
        <w:rPr>
          <w:rFonts w:ascii="Arial" w:hAnsi="Arial" w:cs="Arial"/>
          <w:sz w:val="20"/>
          <w:szCs w:val="20"/>
        </w:rPr>
        <w:t>b</w:t>
      </w:r>
      <w:r w:rsidRPr="008724BC">
        <w:rPr>
          <w:rFonts w:ascii="Arial" w:hAnsi="Arial" w:cs="Arial"/>
          <w:spacing w:val="1"/>
          <w:sz w:val="20"/>
          <w:szCs w:val="20"/>
        </w:rPr>
        <w:t>o</w:t>
      </w:r>
      <w:r w:rsidRPr="008724BC">
        <w:rPr>
          <w:rFonts w:ascii="Arial" w:hAnsi="Arial" w:cs="Arial"/>
          <w:sz w:val="20"/>
          <w:szCs w:val="20"/>
        </w:rPr>
        <w:t>, j</w:t>
      </w:r>
      <w:r w:rsidRPr="008724BC">
        <w:rPr>
          <w:rFonts w:ascii="Arial" w:hAnsi="Arial" w:cs="Arial"/>
          <w:spacing w:val="1"/>
          <w:sz w:val="20"/>
          <w:szCs w:val="20"/>
        </w:rPr>
        <w:t>e</w:t>
      </w:r>
      <w:r w:rsidRPr="008724BC">
        <w:rPr>
          <w:rFonts w:ascii="Arial" w:hAnsi="Arial" w:cs="Arial"/>
          <w:spacing w:val="-1"/>
          <w:sz w:val="20"/>
          <w:szCs w:val="20"/>
        </w:rPr>
        <w:t>ż</w:t>
      </w:r>
      <w:r w:rsidRPr="008724BC">
        <w:rPr>
          <w:rFonts w:ascii="Arial" w:hAnsi="Arial" w:cs="Arial"/>
          <w:spacing w:val="1"/>
          <w:sz w:val="20"/>
          <w:szCs w:val="20"/>
        </w:rPr>
        <w:t>el</w:t>
      </w:r>
      <w:r w:rsidRPr="008724BC">
        <w:rPr>
          <w:rFonts w:ascii="Arial" w:hAnsi="Arial" w:cs="Arial"/>
          <w:sz w:val="20"/>
          <w:szCs w:val="20"/>
        </w:rPr>
        <w:t>i n</w:t>
      </w:r>
      <w:r w:rsidRPr="008724BC">
        <w:rPr>
          <w:rFonts w:ascii="Arial" w:hAnsi="Arial" w:cs="Arial"/>
          <w:spacing w:val="1"/>
          <w:sz w:val="20"/>
          <w:szCs w:val="20"/>
        </w:rPr>
        <w:t>i</w:t>
      </w:r>
      <w:r w:rsidRPr="008724BC">
        <w:rPr>
          <w:rFonts w:ascii="Arial" w:hAnsi="Arial" w:cs="Arial"/>
          <w:sz w:val="20"/>
          <w:szCs w:val="20"/>
        </w:rPr>
        <w:t>e j</w:t>
      </w:r>
      <w:r w:rsidRPr="008724BC">
        <w:rPr>
          <w:rFonts w:ascii="Arial" w:hAnsi="Arial" w:cs="Arial"/>
          <w:spacing w:val="-1"/>
          <w:sz w:val="20"/>
          <w:szCs w:val="20"/>
        </w:rPr>
        <w:t>e</w:t>
      </w:r>
      <w:r w:rsidRPr="008724BC">
        <w:rPr>
          <w:rFonts w:ascii="Arial" w:hAnsi="Arial" w:cs="Arial"/>
          <w:sz w:val="20"/>
          <w:szCs w:val="20"/>
        </w:rPr>
        <w:t>st to mo</w:t>
      </w:r>
      <w:r w:rsidRPr="008724BC">
        <w:rPr>
          <w:rFonts w:ascii="Arial" w:hAnsi="Arial" w:cs="Arial"/>
          <w:spacing w:val="-1"/>
          <w:sz w:val="20"/>
          <w:szCs w:val="20"/>
        </w:rPr>
        <w:t>ż</w:t>
      </w:r>
      <w:r w:rsidRPr="008724BC">
        <w:rPr>
          <w:rFonts w:ascii="Arial" w:hAnsi="Arial" w:cs="Arial"/>
          <w:spacing w:val="1"/>
          <w:sz w:val="20"/>
          <w:szCs w:val="20"/>
        </w:rPr>
        <w:t>li</w:t>
      </w:r>
      <w:r w:rsidRPr="008724BC">
        <w:rPr>
          <w:rFonts w:ascii="Arial" w:hAnsi="Arial" w:cs="Arial"/>
          <w:spacing w:val="-1"/>
          <w:sz w:val="20"/>
          <w:szCs w:val="20"/>
        </w:rPr>
        <w:t>w</w:t>
      </w:r>
      <w:r w:rsidRPr="008724BC">
        <w:rPr>
          <w:rFonts w:ascii="Arial" w:hAnsi="Arial" w:cs="Arial"/>
          <w:spacing w:val="1"/>
          <w:sz w:val="20"/>
          <w:szCs w:val="20"/>
        </w:rPr>
        <w:t>e</w:t>
      </w:r>
      <w:r w:rsidRPr="008724BC">
        <w:rPr>
          <w:rFonts w:ascii="Arial" w:hAnsi="Arial" w:cs="Arial"/>
          <w:sz w:val="20"/>
          <w:szCs w:val="20"/>
        </w:rPr>
        <w:t xml:space="preserve">, z </w:t>
      </w:r>
      <w:r w:rsidRPr="008724BC">
        <w:rPr>
          <w:rFonts w:ascii="Arial" w:hAnsi="Arial" w:cs="Arial"/>
          <w:spacing w:val="1"/>
          <w:sz w:val="20"/>
          <w:szCs w:val="20"/>
        </w:rPr>
        <w:t>w</w:t>
      </w:r>
      <w:r w:rsidRPr="008724BC">
        <w:rPr>
          <w:rFonts w:ascii="Arial" w:hAnsi="Arial" w:cs="Arial"/>
          <w:spacing w:val="-2"/>
          <w:sz w:val="20"/>
          <w:szCs w:val="20"/>
        </w:rPr>
        <w:t>n</w:t>
      </w:r>
      <w:r w:rsidRPr="008724BC">
        <w:rPr>
          <w:rFonts w:ascii="Arial" w:hAnsi="Arial" w:cs="Arial"/>
          <w:spacing w:val="1"/>
          <w:sz w:val="20"/>
          <w:szCs w:val="20"/>
        </w:rPr>
        <w:t>ie</w:t>
      </w:r>
      <w:r w:rsidRPr="008724BC">
        <w:rPr>
          <w:rFonts w:ascii="Arial" w:hAnsi="Arial" w:cs="Arial"/>
          <w:sz w:val="20"/>
          <w:szCs w:val="20"/>
        </w:rPr>
        <w:t>s</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m</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pacing w:val="1"/>
          <w:sz w:val="20"/>
          <w:szCs w:val="20"/>
        </w:rPr>
        <w:t>e</w:t>
      </w:r>
      <w:r w:rsidRPr="008724BC">
        <w:rPr>
          <w:rFonts w:ascii="Arial" w:hAnsi="Arial" w:cs="Arial"/>
          <w:sz w:val="20"/>
          <w:szCs w:val="20"/>
        </w:rPr>
        <w:t>go</w:t>
      </w:r>
      <w:r w:rsidRPr="008724BC">
        <w:rPr>
          <w:rFonts w:ascii="Arial" w:hAnsi="Arial" w:cs="Arial"/>
          <w:spacing w:val="18"/>
          <w:sz w:val="20"/>
          <w:szCs w:val="20"/>
        </w:rPr>
        <w:t xml:space="preserve"> </w:t>
      </w:r>
      <w:r w:rsidRPr="008724BC">
        <w:rPr>
          <w:rFonts w:ascii="Arial" w:hAnsi="Arial" w:cs="Arial"/>
          <w:spacing w:val="1"/>
          <w:sz w:val="20"/>
          <w:szCs w:val="20"/>
        </w:rPr>
        <w:t>w</w:t>
      </w:r>
      <w:r w:rsidRPr="008724BC">
        <w:rPr>
          <w:rFonts w:ascii="Arial" w:hAnsi="Arial" w:cs="Arial"/>
          <w:sz w:val="20"/>
          <w:szCs w:val="20"/>
        </w:rPr>
        <w:t>ad</w:t>
      </w:r>
      <w:r w:rsidRPr="008724BC">
        <w:rPr>
          <w:rFonts w:ascii="Arial" w:hAnsi="Arial" w:cs="Arial"/>
          <w:spacing w:val="1"/>
          <w:sz w:val="20"/>
          <w:szCs w:val="20"/>
        </w:rPr>
        <w:t>i</w:t>
      </w:r>
      <w:r w:rsidRPr="008724BC">
        <w:rPr>
          <w:rFonts w:ascii="Arial" w:hAnsi="Arial" w:cs="Arial"/>
          <w:sz w:val="20"/>
          <w:szCs w:val="20"/>
        </w:rPr>
        <w:t>um</w:t>
      </w:r>
      <w:r w:rsidRPr="008724BC">
        <w:rPr>
          <w:rFonts w:ascii="Arial" w:hAnsi="Arial" w:cs="Arial"/>
          <w:spacing w:val="18"/>
          <w:sz w:val="20"/>
          <w:szCs w:val="20"/>
        </w:rPr>
        <w:t xml:space="preserve"> </w:t>
      </w:r>
      <w:r w:rsidRPr="008724BC">
        <w:rPr>
          <w:rFonts w:ascii="Arial" w:hAnsi="Arial" w:cs="Arial"/>
          <w:sz w:val="20"/>
          <w:szCs w:val="20"/>
        </w:rPr>
        <w:t>na</w:t>
      </w:r>
      <w:r w:rsidRPr="008724BC">
        <w:rPr>
          <w:rFonts w:ascii="Arial" w:hAnsi="Arial" w:cs="Arial"/>
          <w:spacing w:val="17"/>
          <w:sz w:val="20"/>
          <w:szCs w:val="20"/>
        </w:rPr>
        <w:t xml:space="preserve"> </w:t>
      </w:r>
      <w:r w:rsidRPr="008724BC">
        <w:rPr>
          <w:rFonts w:ascii="Arial" w:hAnsi="Arial" w:cs="Arial"/>
          <w:spacing w:val="2"/>
          <w:sz w:val="20"/>
          <w:szCs w:val="20"/>
        </w:rPr>
        <w:t>p</w:t>
      </w:r>
      <w:r w:rsidRPr="008724BC">
        <w:rPr>
          <w:rFonts w:ascii="Arial" w:hAnsi="Arial" w:cs="Arial"/>
          <w:spacing w:val="-1"/>
          <w:sz w:val="20"/>
          <w:szCs w:val="20"/>
        </w:rPr>
        <w:t>rz</w:t>
      </w:r>
      <w:r w:rsidRPr="008724BC">
        <w:rPr>
          <w:rFonts w:ascii="Arial" w:hAnsi="Arial" w:cs="Arial"/>
          <w:spacing w:val="1"/>
          <w:sz w:val="20"/>
          <w:szCs w:val="20"/>
        </w:rPr>
        <w:t>e</w:t>
      </w:r>
      <w:r w:rsidRPr="008724BC">
        <w:rPr>
          <w:rFonts w:ascii="Arial" w:hAnsi="Arial" w:cs="Arial"/>
          <w:sz w:val="20"/>
          <w:szCs w:val="20"/>
        </w:rPr>
        <w:t>d</w:t>
      </w:r>
      <w:r w:rsidRPr="008724BC">
        <w:rPr>
          <w:rFonts w:ascii="Arial" w:hAnsi="Arial" w:cs="Arial"/>
          <w:spacing w:val="-1"/>
          <w:sz w:val="20"/>
          <w:szCs w:val="20"/>
        </w:rPr>
        <w:t>ł</w:t>
      </w:r>
      <w:r w:rsidRPr="008724BC">
        <w:rPr>
          <w:rFonts w:ascii="Arial" w:hAnsi="Arial" w:cs="Arial"/>
          <w:sz w:val="20"/>
          <w:szCs w:val="20"/>
        </w:rPr>
        <w:t>u</w:t>
      </w:r>
      <w:r w:rsidRPr="008724BC">
        <w:rPr>
          <w:rFonts w:ascii="Arial" w:hAnsi="Arial" w:cs="Arial"/>
          <w:spacing w:val="1"/>
          <w:sz w:val="20"/>
          <w:szCs w:val="20"/>
        </w:rPr>
        <w:t>ż</w:t>
      </w:r>
      <w:r w:rsidRPr="008724BC">
        <w:rPr>
          <w:rFonts w:ascii="Arial" w:hAnsi="Arial" w:cs="Arial"/>
          <w:spacing w:val="-1"/>
          <w:sz w:val="20"/>
          <w:szCs w:val="20"/>
        </w:rPr>
        <w:t>o</w:t>
      </w:r>
      <w:r w:rsidRPr="008724BC">
        <w:rPr>
          <w:rFonts w:ascii="Arial" w:hAnsi="Arial" w:cs="Arial"/>
          <w:sz w:val="20"/>
          <w:szCs w:val="20"/>
        </w:rPr>
        <w:t>ny</w:t>
      </w:r>
      <w:r w:rsidRPr="008724BC">
        <w:rPr>
          <w:rFonts w:ascii="Arial" w:hAnsi="Arial" w:cs="Arial"/>
          <w:spacing w:val="18"/>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kr</w:t>
      </w:r>
      <w:r w:rsidRPr="008724BC">
        <w:rPr>
          <w:rFonts w:ascii="Arial" w:hAnsi="Arial" w:cs="Arial"/>
          <w:spacing w:val="1"/>
          <w:sz w:val="20"/>
          <w:szCs w:val="20"/>
        </w:rPr>
        <w:t>e</w:t>
      </w:r>
      <w:r w:rsidRPr="008724BC">
        <w:rPr>
          <w:rFonts w:ascii="Arial" w:hAnsi="Arial" w:cs="Arial"/>
          <w:sz w:val="20"/>
          <w:szCs w:val="20"/>
        </w:rPr>
        <w:t>s</w:t>
      </w:r>
      <w:r w:rsidRPr="008724BC">
        <w:rPr>
          <w:rFonts w:ascii="Arial" w:hAnsi="Arial" w:cs="Arial"/>
          <w:spacing w:val="17"/>
          <w:sz w:val="20"/>
          <w:szCs w:val="20"/>
        </w:rPr>
        <w:t xml:space="preserve"> </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ą</w:t>
      </w:r>
      <w:r w:rsidRPr="008724BC">
        <w:rPr>
          <w:rFonts w:ascii="Arial" w:hAnsi="Arial" w:cs="Arial"/>
          <w:spacing w:val="-1"/>
          <w:sz w:val="20"/>
          <w:szCs w:val="20"/>
        </w:rPr>
        <w:t>z</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a</w:t>
      </w:r>
      <w:r w:rsidRPr="008724BC">
        <w:rPr>
          <w:rFonts w:ascii="Arial" w:hAnsi="Arial" w:cs="Arial"/>
          <w:spacing w:val="19"/>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t</w:t>
      </w:r>
      <w:r w:rsidRPr="008724BC">
        <w:rPr>
          <w:rFonts w:ascii="Arial" w:hAnsi="Arial" w:cs="Arial"/>
          <w:spacing w:val="1"/>
          <w:sz w:val="20"/>
          <w:szCs w:val="20"/>
        </w:rPr>
        <w:t>ą. Jeżeli przedłużenie terminu związania ofertą dokonywane jest po wyborze oferty najkorzystniejszej, obowiązek wniesienia nowego wadium lub jego przedłużenia dotyczy jedynie wykonawcy, którego oferta została wybrana jako najkorzystniejsza</w:t>
      </w:r>
      <w:r w:rsidRPr="008724BC">
        <w:rPr>
          <w:rFonts w:ascii="Arial" w:hAnsi="Arial" w:cs="Arial"/>
          <w:sz w:val="20"/>
          <w:szCs w:val="20"/>
        </w:rPr>
        <w:t>.</w:t>
      </w:r>
    </w:p>
    <w:p w14:paraId="07B814F1" w14:textId="77777777" w:rsidR="009A0191" w:rsidRPr="008724BC" w:rsidRDefault="009A0191" w:rsidP="008724BC">
      <w:pPr>
        <w:widowControl w:val="0"/>
        <w:autoSpaceDE w:val="0"/>
        <w:autoSpaceDN w:val="0"/>
        <w:adjustRightInd w:val="0"/>
        <w:spacing w:line="240" w:lineRule="auto"/>
        <w:ind w:left="567" w:right="85"/>
        <w:rPr>
          <w:rFonts w:ascii="Arial" w:hAnsi="Arial" w:cs="Arial"/>
          <w:sz w:val="20"/>
          <w:szCs w:val="20"/>
        </w:rPr>
      </w:pPr>
    </w:p>
    <w:p w14:paraId="4C325857" w14:textId="77777777" w:rsidR="00F0538B" w:rsidRPr="008724BC" w:rsidRDefault="00F0538B" w:rsidP="008724BC">
      <w:pPr>
        <w:pStyle w:val="Nagwek1"/>
        <w:spacing w:line="240" w:lineRule="auto"/>
        <w:rPr>
          <w:rFonts w:ascii="Arial" w:hAnsi="Arial" w:cs="Arial"/>
          <w:spacing w:val="-2"/>
          <w:sz w:val="20"/>
          <w:szCs w:val="20"/>
        </w:rPr>
      </w:pPr>
      <w:bookmarkStart w:id="46" w:name="_Toc410908393"/>
      <w:bookmarkStart w:id="47" w:name="_Toc36192511"/>
      <w:r w:rsidRPr="008724BC">
        <w:rPr>
          <w:rFonts w:ascii="Arial" w:hAnsi="Arial" w:cs="Arial"/>
          <w:spacing w:val="-2"/>
          <w:sz w:val="20"/>
          <w:szCs w:val="20"/>
        </w:rPr>
        <w:t>Opis sposobu obliczenia ceny.</w:t>
      </w:r>
      <w:bookmarkEnd w:id="46"/>
      <w:bookmarkEnd w:id="47"/>
    </w:p>
    <w:p w14:paraId="38C41E6F" w14:textId="40464AA5" w:rsidR="007215E7" w:rsidRPr="007215E7" w:rsidRDefault="007215E7" w:rsidP="00AB3074">
      <w:pPr>
        <w:numPr>
          <w:ilvl w:val="6"/>
          <w:numId w:val="37"/>
        </w:numPr>
        <w:spacing w:line="240" w:lineRule="auto"/>
        <w:ind w:left="714" w:hanging="357"/>
        <w:rPr>
          <w:rFonts w:ascii="Arial" w:hAnsi="Arial" w:cs="Arial"/>
          <w:color w:val="000000"/>
          <w:sz w:val="20"/>
          <w:szCs w:val="20"/>
        </w:rPr>
      </w:pPr>
      <w:r w:rsidRPr="007215E7">
        <w:rPr>
          <w:rFonts w:ascii="Arial" w:hAnsi="Arial" w:cs="Arial"/>
          <w:bCs/>
          <w:color w:val="000000"/>
          <w:sz w:val="20"/>
          <w:szCs w:val="20"/>
        </w:rPr>
        <w:t>Cenę (brutto) oferty należy obliczyć na podstawie wypełnionego</w:t>
      </w:r>
      <w:r w:rsidRPr="007215E7">
        <w:rPr>
          <w:rFonts w:ascii="Arial" w:hAnsi="Arial" w:cs="Arial"/>
          <w:color w:val="000000"/>
          <w:sz w:val="20"/>
          <w:szCs w:val="20"/>
        </w:rPr>
        <w:t xml:space="preserve"> dokumentu </w:t>
      </w:r>
      <w:r w:rsidRPr="007215E7">
        <w:rPr>
          <w:rFonts w:ascii="Arial" w:hAnsi="Arial" w:cs="Arial"/>
          <w:b/>
          <w:color w:val="000000"/>
          <w:sz w:val="20"/>
          <w:szCs w:val="20"/>
        </w:rPr>
        <w:t xml:space="preserve">WYCENA DOSTAWY </w:t>
      </w:r>
      <w:r w:rsidRPr="007215E7">
        <w:rPr>
          <w:rFonts w:ascii="Arial" w:hAnsi="Arial" w:cs="Arial"/>
          <w:color w:val="000000"/>
          <w:sz w:val="20"/>
          <w:szCs w:val="20"/>
        </w:rPr>
        <w:t>stanowiącego</w:t>
      </w:r>
      <w:r w:rsidRPr="007215E7">
        <w:rPr>
          <w:rFonts w:ascii="Arial" w:hAnsi="Arial" w:cs="Arial"/>
          <w:b/>
          <w:color w:val="000000"/>
          <w:sz w:val="20"/>
          <w:szCs w:val="20"/>
        </w:rPr>
        <w:t xml:space="preserve"> ZAŁĄCZNIK NR 1a</w:t>
      </w:r>
      <w:r w:rsidRPr="007215E7">
        <w:rPr>
          <w:rFonts w:ascii="Arial" w:hAnsi="Arial" w:cs="Arial"/>
          <w:color w:val="000000"/>
          <w:sz w:val="20"/>
          <w:szCs w:val="20"/>
        </w:rPr>
        <w:t xml:space="preserve">. Cena (brutto) oferty musi odpowiadać wartości podanej w wierszu „RAZEM”, w kolumnie „Wartość wraz z podatkiem </w:t>
      </w:r>
      <w:r w:rsidRPr="007215E7">
        <w:rPr>
          <w:rFonts w:ascii="Arial" w:hAnsi="Arial" w:cs="Arial"/>
          <w:color w:val="000000"/>
          <w:sz w:val="20"/>
          <w:szCs w:val="20"/>
        </w:rPr>
        <w:br/>
        <w:t xml:space="preserve">w zł”. </w:t>
      </w:r>
    </w:p>
    <w:p w14:paraId="56D05D97" w14:textId="77777777" w:rsidR="007215E7" w:rsidRPr="007215E7" w:rsidRDefault="007215E7" w:rsidP="00AB3074">
      <w:pPr>
        <w:numPr>
          <w:ilvl w:val="6"/>
          <w:numId w:val="37"/>
        </w:numPr>
        <w:spacing w:line="240" w:lineRule="auto"/>
        <w:ind w:left="714" w:hanging="357"/>
        <w:rPr>
          <w:rFonts w:ascii="Arial" w:hAnsi="Arial" w:cs="Arial"/>
          <w:color w:val="000000"/>
          <w:sz w:val="20"/>
          <w:szCs w:val="20"/>
        </w:rPr>
      </w:pPr>
      <w:r w:rsidRPr="007215E7">
        <w:rPr>
          <w:rFonts w:ascii="Arial" w:hAnsi="Arial" w:cs="Arial"/>
          <w:color w:val="000000"/>
          <w:sz w:val="20"/>
          <w:szCs w:val="20"/>
        </w:rPr>
        <w:t xml:space="preserve">Wartości podane w wierszu „RAZEM” muszą stanowić sumę poszczególnych wartości </w:t>
      </w:r>
      <w:r w:rsidRPr="007215E7">
        <w:rPr>
          <w:rFonts w:ascii="Arial" w:hAnsi="Arial" w:cs="Arial"/>
          <w:color w:val="000000"/>
          <w:sz w:val="20"/>
          <w:szCs w:val="20"/>
        </w:rPr>
        <w:br/>
        <w:t>w kolumnach.</w:t>
      </w:r>
    </w:p>
    <w:p w14:paraId="20796686" w14:textId="77777777" w:rsidR="007215E7" w:rsidRPr="007215E7" w:rsidRDefault="007215E7" w:rsidP="00AB3074">
      <w:pPr>
        <w:numPr>
          <w:ilvl w:val="6"/>
          <w:numId w:val="37"/>
        </w:numPr>
        <w:spacing w:line="240" w:lineRule="auto"/>
        <w:ind w:left="714" w:hanging="357"/>
        <w:rPr>
          <w:rFonts w:ascii="Arial" w:hAnsi="Arial" w:cs="Arial"/>
          <w:color w:val="000000"/>
          <w:sz w:val="20"/>
          <w:szCs w:val="20"/>
        </w:rPr>
      </w:pPr>
      <w:r w:rsidRPr="007215E7">
        <w:rPr>
          <w:rFonts w:ascii="Arial" w:hAnsi="Arial" w:cs="Arial"/>
          <w:color w:val="000000"/>
          <w:sz w:val="20"/>
          <w:szCs w:val="20"/>
        </w:rPr>
        <w:t>Cena oferty musi uwzględniać podatek od towarów i usług – wg obowiązujących przepisów.</w:t>
      </w:r>
    </w:p>
    <w:p w14:paraId="6C5EDA0D" w14:textId="77777777" w:rsidR="007215E7" w:rsidRPr="007215E7" w:rsidRDefault="007215E7" w:rsidP="00AB3074">
      <w:pPr>
        <w:numPr>
          <w:ilvl w:val="6"/>
          <w:numId w:val="37"/>
        </w:numPr>
        <w:spacing w:line="240" w:lineRule="auto"/>
        <w:ind w:left="714" w:hanging="357"/>
        <w:rPr>
          <w:rFonts w:ascii="Arial" w:hAnsi="Arial" w:cs="Arial"/>
          <w:color w:val="000000"/>
          <w:sz w:val="20"/>
          <w:szCs w:val="20"/>
        </w:rPr>
      </w:pPr>
      <w:r w:rsidRPr="007215E7">
        <w:rPr>
          <w:rFonts w:ascii="Arial" w:hAnsi="Arial" w:cs="Arial"/>
          <w:color w:val="000000"/>
          <w:sz w:val="20"/>
          <w:szCs w:val="20"/>
        </w:rPr>
        <w:t xml:space="preserve">Każda cena musi być podana z dokładnością do dwóch miejsc po przecinku.  </w:t>
      </w:r>
    </w:p>
    <w:p w14:paraId="0DE0077B" w14:textId="63AA84C4" w:rsidR="007215E7" w:rsidRPr="007215E7" w:rsidRDefault="007215E7" w:rsidP="00AB3074">
      <w:pPr>
        <w:numPr>
          <w:ilvl w:val="6"/>
          <w:numId w:val="37"/>
        </w:numPr>
        <w:spacing w:line="240" w:lineRule="auto"/>
        <w:ind w:left="714" w:hanging="357"/>
        <w:rPr>
          <w:rFonts w:ascii="Arial" w:hAnsi="Arial" w:cs="Arial"/>
          <w:color w:val="000000"/>
          <w:sz w:val="20"/>
          <w:szCs w:val="20"/>
        </w:rPr>
      </w:pPr>
      <w:r w:rsidRPr="007215E7">
        <w:rPr>
          <w:rFonts w:ascii="Arial" w:hAnsi="Arial" w:cs="Arial"/>
          <w:color w:val="000000"/>
          <w:sz w:val="20"/>
          <w:szCs w:val="20"/>
        </w:rPr>
        <w:t>Zaleca się, aby kolejność i numeracja pozycji wyceny załączonej przez Wykonawcę była zgodna z kolejnością i numeracją tych pozycji w dokumencie</w:t>
      </w:r>
      <w:r w:rsidRPr="007215E7">
        <w:rPr>
          <w:rFonts w:ascii="Arial" w:hAnsi="Arial" w:cs="Arial"/>
          <w:b/>
          <w:color w:val="000000"/>
          <w:sz w:val="20"/>
          <w:szCs w:val="20"/>
        </w:rPr>
        <w:t xml:space="preserve"> WYCENA DOSTAWY</w:t>
      </w:r>
      <w:r w:rsidRPr="007215E7">
        <w:rPr>
          <w:rFonts w:ascii="Arial" w:hAnsi="Arial" w:cs="Arial"/>
          <w:color w:val="000000"/>
          <w:sz w:val="20"/>
          <w:szCs w:val="20"/>
        </w:rPr>
        <w:t xml:space="preserve"> stanowiącym </w:t>
      </w:r>
      <w:r w:rsidRPr="007215E7">
        <w:rPr>
          <w:rFonts w:ascii="Arial" w:hAnsi="Arial" w:cs="Arial"/>
          <w:b/>
          <w:color w:val="000000"/>
          <w:sz w:val="20"/>
          <w:szCs w:val="20"/>
        </w:rPr>
        <w:t>ZAŁĄCZNIK NR 1a</w:t>
      </w:r>
      <w:r w:rsidRPr="007215E7">
        <w:rPr>
          <w:rFonts w:ascii="Arial" w:hAnsi="Arial" w:cs="Arial"/>
          <w:color w:val="000000"/>
          <w:sz w:val="20"/>
          <w:szCs w:val="20"/>
        </w:rPr>
        <w:t xml:space="preserve">.    </w:t>
      </w:r>
    </w:p>
    <w:p w14:paraId="668BBCBE" w14:textId="77777777" w:rsidR="007215E7" w:rsidRPr="007215E7" w:rsidRDefault="007215E7" w:rsidP="00AB3074">
      <w:pPr>
        <w:numPr>
          <w:ilvl w:val="6"/>
          <w:numId w:val="37"/>
        </w:numPr>
        <w:spacing w:line="240" w:lineRule="auto"/>
        <w:ind w:left="714" w:hanging="357"/>
        <w:rPr>
          <w:rFonts w:ascii="Arial" w:hAnsi="Arial" w:cs="Arial"/>
          <w:color w:val="000000"/>
          <w:sz w:val="20"/>
          <w:szCs w:val="20"/>
        </w:rPr>
      </w:pPr>
      <w:r w:rsidRPr="007215E7">
        <w:rPr>
          <w:rFonts w:ascii="Arial" w:hAnsi="Arial" w:cs="Arial"/>
          <w:color w:val="000000"/>
          <w:sz w:val="20"/>
          <w:szCs w:val="20"/>
        </w:rPr>
        <w:t>W formularzu oferty należy podać cenę (brutto) wykonania zamówienia.</w:t>
      </w:r>
    </w:p>
    <w:p w14:paraId="19D4B4AB" w14:textId="77777777" w:rsidR="007215E7" w:rsidRPr="007215E7" w:rsidRDefault="007215E7" w:rsidP="00AB3074">
      <w:pPr>
        <w:numPr>
          <w:ilvl w:val="6"/>
          <w:numId w:val="37"/>
        </w:numPr>
        <w:spacing w:line="240" w:lineRule="auto"/>
        <w:ind w:left="714" w:hanging="357"/>
        <w:rPr>
          <w:rFonts w:ascii="Arial" w:hAnsi="Arial" w:cs="Arial"/>
          <w:color w:val="000000"/>
          <w:sz w:val="20"/>
          <w:szCs w:val="20"/>
        </w:rPr>
      </w:pPr>
      <w:r w:rsidRPr="007215E7">
        <w:rPr>
          <w:rFonts w:ascii="Arial" w:hAnsi="Arial" w:cs="Arial"/>
          <w:color w:val="000000"/>
          <w:sz w:val="20"/>
          <w:szCs w:val="20"/>
        </w:rPr>
        <w:t>Ceny nie będą podlegać waloryzacji.</w:t>
      </w:r>
    </w:p>
    <w:p w14:paraId="5513055F" w14:textId="77777777" w:rsidR="007215E7" w:rsidRPr="007215E7" w:rsidRDefault="007215E7" w:rsidP="00AB3074">
      <w:pPr>
        <w:numPr>
          <w:ilvl w:val="6"/>
          <w:numId w:val="37"/>
        </w:numPr>
        <w:spacing w:line="240" w:lineRule="auto"/>
        <w:ind w:left="714" w:hanging="357"/>
        <w:rPr>
          <w:rFonts w:ascii="Arial" w:hAnsi="Arial" w:cs="Arial"/>
          <w:b/>
          <w:bCs/>
          <w:color w:val="000000"/>
          <w:sz w:val="20"/>
          <w:szCs w:val="20"/>
          <w:u w:val="single"/>
        </w:rPr>
      </w:pPr>
      <w:r w:rsidRPr="007215E7">
        <w:rPr>
          <w:rFonts w:ascii="Arial" w:hAnsi="Arial" w:cs="Arial"/>
          <w:b/>
          <w:bCs/>
          <w:color w:val="000000"/>
          <w:sz w:val="20"/>
          <w:szCs w:val="20"/>
          <w:u w:val="single"/>
        </w:rPr>
        <w:t xml:space="preserve">Zamawiający informuje, że będzie ubiegał się o stawkę VAT 0% dla placówek oświatowych dla sprzętu komputerowego przeznaczonego dla celów edukacyjnych. Zamawiający przedstawi stosowne zaświadczenie, pozwalające na zastosowanie stawki podatku VAT 0% dla sprzętu wymienionego załączniku nr 8 do ustawy o podatku VAT </w:t>
      </w:r>
      <w:proofErr w:type="spellStart"/>
      <w:r w:rsidRPr="007215E7">
        <w:rPr>
          <w:rFonts w:ascii="Arial" w:hAnsi="Arial" w:cs="Arial"/>
          <w:b/>
          <w:bCs/>
          <w:color w:val="000000"/>
          <w:sz w:val="20"/>
          <w:szCs w:val="20"/>
          <w:u w:val="single"/>
        </w:rPr>
        <w:t>tj</w:t>
      </w:r>
      <w:proofErr w:type="spellEnd"/>
      <w:r w:rsidRPr="007215E7">
        <w:rPr>
          <w:rFonts w:ascii="Arial" w:hAnsi="Arial" w:cs="Arial"/>
          <w:b/>
          <w:bCs/>
          <w:color w:val="000000"/>
          <w:sz w:val="20"/>
          <w:szCs w:val="20"/>
          <w:u w:val="single"/>
        </w:rPr>
        <w:t xml:space="preserve">: </w:t>
      </w:r>
      <w:r w:rsidRPr="007215E7">
        <w:rPr>
          <w:rFonts w:ascii="Arial" w:hAnsi="Arial" w:cs="Arial"/>
          <w:b/>
          <w:bCs/>
          <w:color w:val="000000"/>
          <w:sz w:val="20"/>
          <w:szCs w:val="20"/>
          <w:u w:val="single"/>
          <w:bdr w:val="none" w:sz="0" w:space="0" w:color="auto" w:frame="1"/>
        </w:rPr>
        <w:t xml:space="preserve">jednostki centralne komputerów, serwery, monitory, zestawy komputerów stacjonarnych; Drukarki; Skanery; Urządzenia komputerowe do pism Braille’a (dla osób </w:t>
      </w:r>
      <w:r w:rsidRPr="007215E7">
        <w:rPr>
          <w:rFonts w:ascii="Arial" w:hAnsi="Arial" w:cs="Arial"/>
          <w:b/>
          <w:bCs/>
          <w:color w:val="000000"/>
          <w:sz w:val="20"/>
          <w:szCs w:val="20"/>
          <w:u w:val="single"/>
          <w:bdr w:val="none" w:sz="0" w:space="0" w:color="auto" w:frame="1"/>
        </w:rPr>
        <w:lastRenderedPageBreak/>
        <w:t xml:space="preserve">niewidomych i niedowidzących); Urządzenia do transmisji danych cyfrowych (w tym koncentratory i </w:t>
      </w:r>
      <w:proofErr w:type="spellStart"/>
      <w:r w:rsidRPr="007215E7">
        <w:rPr>
          <w:rFonts w:ascii="Arial" w:hAnsi="Arial" w:cs="Arial"/>
          <w:b/>
          <w:bCs/>
          <w:color w:val="000000"/>
          <w:sz w:val="20"/>
          <w:szCs w:val="20"/>
          <w:u w:val="single"/>
          <w:bdr w:val="none" w:sz="0" w:space="0" w:color="auto" w:frame="1"/>
        </w:rPr>
        <w:t>switche</w:t>
      </w:r>
      <w:proofErr w:type="spellEnd"/>
      <w:r w:rsidRPr="007215E7">
        <w:rPr>
          <w:rFonts w:ascii="Arial" w:hAnsi="Arial" w:cs="Arial"/>
          <w:b/>
          <w:bCs/>
          <w:color w:val="000000"/>
          <w:sz w:val="20"/>
          <w:szCs w:val="20"/>
          <w:u w:val="single"/>
          <w:bdr w:val="none" w:sz="0" w:space="0" w:color="auto" w:frame="1"/>
        </w:rPr>
        <w:t xml:space="preserve"> sieciowe, routery i modemy) - </w:t>
      </w:r>
      <w:r w:rsidRPr="007215E7">
        <w:rPr>
          <w:rFonts w:ascii="Arial" w:hAnsi="Arial" w:cs="Arial"/>
          <w:b/>
          <w:bCs/>
          <w:color w:val="000000"/>
          <w:sz w:val="20"/>
          <w:szCs w:val="20"/>
          <w:u w:val="single"/>
        </w:rPr>
        <w:t>co umożliwi wszystkim wykonawcom zastosowanie w odpowiednich pozycjach stawki podatku VAT 0%.</w:t>
      </w:r>
    </w:p>
    <w:p w14:paraId="5D818356" w14:textId="77777777" w:rsidR="007215E7" w:rsidRPr="007215E7" w:rsidRDefault="00C3093E" w:rsidP="00AB3074">
      <w:pPr>
        <w:numPr>
          <w:ilvl w:val="6"/>
          <w:numId w:val="37"/>
        </w:numPr>
        <w:spacing w:line="240" w:lineRule="auto"/>
        <w:ind w:left="714" w:hanging="357"/>
        <w:rPr>
          <w:rFonts w:ascii="Arial" w:hAnsi="Arial" w:cs="Arial"/>
          <w:b/>
          <w:bCs/>
          <w:color w:val="000000"/>
          <w:sz w:val="20"/>
          <w:szCs w:val="20"/>
          <w:u w:val="single"/>
        </w:rPr>
      </w:pPr>
      <w:r w:rsidRPr="007215E7">
        <w:rPr>
          <w:rFonts w:ascii="Arial" w:hAnsi="Arial" w:cs="Arial"/>
          <w:sz w:val="20"/>
          <w:szCs w:val="20"/>
        </w:rPr>
        <w:t>Sposób zapłaty i rozliczenia za realizację niniejszego zamówienia, określone zostały w c</w:t>
      </w:r>
      <w:r w:rsidR="004C0650" w:rsidRPr="007215E7">
        <w:rPr>
          <w:rFonts w:ascii="Arial" w:hAnsi="Arial" w:cs="Arial"/>
          <w:sz w:val="20"/>
          <w:szCs w:val="20"/>
        </w:rPr>
        <w:t>zęś</w:t>
      </w:r>
      <w:r w:rsidR="009E4138" w:rsidRPr="007215E7">
        <w:rPr>
          <w:rFonts w:ascii="Arial" w:hAnsi="Arial" w:cs="Arial"/>
          <w:sz w:val="20"/>
          <w:szCs w:val="20"/>
        </w:rPr>
        <w:t>ci II niniejszego zapytania ofer</w:t>
      </w:r>
      <w:r w:rsidR="004C0650" w:rsidRPr="007215E7">
        <w:rPr>
          <w:rFonts w:ascii="Arial" w:hAnsi="Arial" w:cs="Arial"/>
          <w:sz w:val="20"/>
          <w:szCs w:val="20"/>
        </w:rPr>
        <w:t>towego</w:t>
      </w:r>
      <w:r w:rsidRPr="007215E7">
        <w:rPr>
          <w:rFonts w:ascii="Arial" w:hAnsi="Arial" w:cs="Arial"/>
          <w:sz w:val="20"/>
          <w:szCs w:val="20"/>
        </w:rPr>
        <w:t xml:space="preserve"> we wzorze umowy w sprawie zamówienia publicznego.</w:t>
      </w:r>
    </w:p>
    <w:p w14:paraId="40406C75" w14:textId="25523329" w:rsidR="00C3093E" w:rsidRPr="007215E7" w:rsidRDefault="004C0650" w:rsidP="00AB3074">
      <w:pPr>
        <w:numPr>
          <w:ilvl w:val="6"/>
          <w:numId w:val="37"/>
        </w:numPr>
        <w:spacing w:line="240" w:lineRule="auto"/>
        <w:ind w:left="714" w:hanging="357"/>
        <w:rPr>
          <w:rFonts w:ascii="Arial" w:hAnsi="Arial" w:cs="Arial"/>
          <w:b/>
          <w:bCs/>
          <w:color w:val="000000"/>
          <w:sz w:val="20"/>
          <w:szCs w:val="20"/>
          <w:u w:val="single"/>
        </w:rPr>
      </w:pPr>
      <w:r w:rsidRPr="007215E7">
        <w:rPr>
          <w:rFonts w:ascii="Arial" w:hAnsi="Arial" w:cs="Arial"/>
          <w:sz w:val="20"/>
          <w:szCs w:val="20"/>
        </w:rPr>
        <w:t>Zamawiający poprawi w ofercie</w:t>
      </w:r>
      <w:r w:rsidR="00C3093E" w:rsidRPr="007215E7">
        <w:rPr>
          <w:rFonts w:ascii="Arial" w:hAnsi="Arial" w:cs="Arial"/>
          <w:sz w:val="20"/>
          <w:szCs w:val="20"/>
        </w:rPr>
        <w:t>:</w:t>
      </w:r>
    </w:p>
    <w:p w14:paraId="028D931C" w14:textId="77777777" w:rsidR="00C3093E" w:rsidRPr="007215E7" w:rsidRDefault="00C3093E" w:rsidP="00AB3074">
      <w:pPr>
        <w:pStyle w:val="ListParagraph1"/>
        <w:numPr>
          <w:ilvl w:val="0"/>
          <w:numId w:val="23"/>
        </w:numPr>
        <w:spacing w:line="240" w:lineRule="auto"/>
        <w:ind w:left="714" w:hanging="357"/>
        <w:rPr>
          <w:rFonts w:ascii="Arial" w:hAnsi="Arial" w:cs="Arial"/>
          <w:sz w:val="20"/>
          <w:szCs w:val="20"/>
        </w:rPr>
      </w:pPr>
      <w:r w:rsidRPr="007215E7">
        <w:rPr>
          <w:rFonts w:ascii="Arial" w:hAnsi="Arial" w:cs="Arial"/>
          <w:sz w:val="20"/>
          <w:szCs w:val="20"/>
        </w:rPr>
        <w:t>Oczywiste omyłki pisarskie;</w:t>
      </w:r>
    </w:p>
    <w:p w14:paraId="0C513B0B" w14:textId="77777777" w:rsidR="00C3093E" w:rsidRPr="007215E7" w:rsidRDefault="00C3093E" w:rsidP="00AB3074">
      <w:pPr>
        <w:pStyle w:val="ListParagraph1"/>
        <w:numPr>
          <w:ilvl w:val="0"/>
          <w:numId w:val="23"/>
        </w:numPr>
        <w:spacing w:line="240" w:lineRule="auto"/>
        <w:ind w:left="714" w:hanging="357"/>
        <w:rPr>
          <w:rFonts w:ascii="Arial" w:hAnsi="Arial" w:cs="Arial"/>
          <w:sz w:val="20"/>
          <w:szCs w:val="20"/>
        </w:rPr>
      </w:pPr>
      <w:r w:rsidRPr="007215E7">
        <w:rPr>
          <w:rFonts w:ascii="Arial" w:hAnsi="Arial" w:cs="Arial"/>
          <w:sz w:val="20"/>
          <w:szCs w:val="20"/>
        </w:rPr>
        <w:t>Oczywiste omyłki rachunkowe z uwzględnieniem konsekwencji rachunkowych dokonanych poprawek;</w:t>
      </w:r>
    </w:p>
    <w:p w14:paraId="2352CC5F" w14:textId="07576059" w:rsidR="00C3093E" w:rsidRPr="007215E7" w:rsidRDefault="00C3093E" w:rsidP="00AB3074">
      <w:pPr>
        <w:pStyle w:val="ListParagraph1"/>
        <w:numPr>
          <w:ilvl w:val="0"/>
          <w:numId w:val="23"/>
        </w:numPr>
        <w:spacing w:line="240" w:lineRule="auto"/>
        <w:ind w:left="714" w:hanging="357"/>
        <w:rPr>
          <w:rFonts w:ascii="Arial" w:hAnsi="Arial" w:cs="Arial"/>
          <w:sz w:val="20"/>
          <w:szCs w:val="20"/>
        </w:rPr>
      </w:pPr>
      <w:r w:rsidRPr="007215E7">
        <w:rPr>
          <w:rFonts w:ascii="Arial" w:hAnsi="Arial" w:cs="Arial"/>
          <w:sz w:val="20"/>
          <w:szCs w:val="20"/>
        </w:rPr>
        <w:t>Inne omyłki pole</w:t>
      </w:r>
      <w:r w:rsidR="009E4138" w:rsidRPr="007215E7">
        <w:rPr>
          <w:rFonts w:ascii="Arial" w:hAnsi="Arial" w:cs="Arial"/>
          <w:sz w:val="20"/>
          <w:szCs w:val="20"/>
        </w:rPr>
        <w:t>gające na niezgodności oferty z</w:t>
      </w:r>
      <w:r w:rsidRPr="007215E7">
        <w:rPr>
          <w:rFonts w:ascii="Arial" w:hAnsi="Arial" w:cs="Arial"/>
          <w:sz w:val="20"/>
          <w:szCs w:val="20"/>
        </w:rPr>
        <w:t xml:space="preserve"> </w:t>
      </w:r>
      <w:r w:rsidR="009E4138" w:rsidRPr="007215E7">
        <w:rPr>
          <w:rFonts w:ascii="Arial" w:hAnsi="Arial" w:cs="Arial"/>
          <w:sz w:val="20"/>
          <w:szCs w:val="20"/>
        </w:rPr>
        <w:t>zapytaniem ofertowym</w:t>
      </w:r>
      <w:r w:rsidRPr="007215E7">
        <w:rPr>
          <w:rFonts w:ascii="Arial" w:hAnsi="Arial" w:cs="Arial"/>
          <w:sz w:val="20"/>
          <w:szCs w:val="20"/>
        </w:rPr>
        <w:t xml:space="preserve"> niepowodujące istotnych zmian w treści oferty.</w:t>
      </w:r>
    </w:p>
    <w:p w14:paraId="3C082177" w14:textId="77777777" w:rsidR="009A0191" w:rsidRPr="008724BC" w:rsidRDefault="009A0191" w:rsidP="008724BC">
      <w:pPr>
        <w:pStyle w:val="Akapitzlist"/>
        <w:autoSpaceDE w:val="0"/>
        <w:autoSpaceDN w:val="0"/>
        <w:adjustRightInd w:val="0"/>
        <w:spacing w:line="240" w:lineRule="auto"/>
        <w:ind w:left="360"/>
        <w:rPr>
          <w:rFonts w:ascii="Arial" w:hAnsi="Arial" w:cs="Arial"/>
          <w:sz w:val="20"/>
          <w:szCs w:val="20"/>
        </w:rPr>
      </w:pPr>
    </w:p>
    <w:p w14:paraId="08DBE785" w14:textId="77777777" w:rsidR="00F0538B" w:rsidRPr="008724BC" w:rsidRDefault="00F0538B" w:rsidP="008724BC">
      <w:pPr>
        <w:pStyle w:val="Nagwek1"/>
        <w:spacing w:line="240" w:lineRule="auto"/>
        <w:rPr>
          <w:rFonts w:ascii="Arial" w:hAnsi="Arial" w:cs="Arial"/>
          <w:spacing w:val="-2"/>
          <w:sz w:val="20"/>
          <w:szCs w:val="20"/>
        </w:rPr>
      </w:pPr>
      <w:bookmarkStart w:id="48" w:name="_Toc410908394"/>
      <w:bookmarkStart w:id="49" w:name="_Toc36192512"/>
      <w:r w:rsidRPr="008724BC">
        <w:rPr>
          <w:rFonts w:ascii="Arial" w:hAnsi="Arial" w:cs="Arial"/>
          <w:spacing w:val="-2"/>
          <w:sz w:val="20"/>
          <w:szCs w:val="20"/>
        </w:rPr>
        <w:t>Kryteria oceny ofert.</w:t>
      </w:r>
      <w:bookmarkEnd w:id="48"/>
      <w:bookmarkEnd w:id="49"/>
    </w:p>
    <w:p w14:paraId="774D83B9" w14:textId="116CB3DB" w:rsidR="00F0538B" w:rsidRPr="008724BC" w:rsidRDefault="00F0538B" w:rsidP="00AB3074">
      <w:pPr>
        <w:widowControl w:val="0"/>
        <w:numPr>
          <w:ilvl w:val="0"/>
          <w:numId w:val="12"/>
        </w:numPr>
        <w:suppressAutoHyphens/>
        <w:autoSpaceDE w:val="0"/>
        <w:spacing w:line="240" w:lineRule="auto"/>
        <w:ind w:left="0" w:right="85" w:firstLine="0"/>
        <w:rPr>
          <w:rFonts w:ascii="Arial" w:hAnsi="Arial" w:cs="Arial"/>
          <w:sz w:val="20"/>
          <w:szCs w:val="20"/>
          <w:lang w:eastAsia="ar-SA"/>
        </w:rPr>
      </w:pPr>
      <w:r w:rsidRPr="008724BC">
        <w:rPr>
          <w:rFonts w:ascii="Arial" w:hAnsi="Arial" w:cs="Arial"/>
          <w:spacing w:val="1"/>
          <w:sz w:val="20"/>
          <w:szCs w:val="20"/>
          <w:lang w:eastAsia="ar-SA"/>
        </w:rPr>
        <w:t>Z</w:t>
      </w:r>
      <w:r w:rsidRPr="008724BC">
        <w:rPr>
          <w:rFonts w:ascii="Arial" w:hAnsi="Arial" w:cs="Arial"/>
          <w:sz w:val="20"/>
          <w:szCs w:val="20"/>
          <w:lang w:eastAsia="ar-SA"/>
        </w:rPr>
        <w:t>am</w:t>
      </w:r>
      <w:r w:rsidRPr="008724BC">
        <w:rPr>
          <w:rFonts w:ascii="Arial" w:hAnsi="Arial" w:cs="Arial"/>
          <w:spacing w:val="-1"/>
          <w:sz w:val="20"/>
          <w:szCs w:val="20"/>
          <w:lang w:eastAsia="ar-SA"/>
        </w:rPr>
        <w:t>a</w:t>
      </w:r>
      <w:r w:rsidRPr="008724BC">
        <w:rPr>
          <w:rFonts w:ascii="Arial" w:hAnsi="Arial" w:cs="Arial"/>
          <w:spacing w:val="1"/>
          <w:sz w:val="20"/>
          <w:szCs w:val="20"/>
          <w:lang w:eastAsia="ar-SA"/>
        </w:rPr>
        <w:t>w</w:t>
      </w:r>
      <w:r w:rsidRPr="008724BC">
        <w:rPr>
          <w:rFonts w:ascii="Arial" w:hAnsi="Arial" w:cs="Arial"/>
          <w:spacing w:val="-1"/>
          <w:sz w:val="20"/>
          <w:szCs w:val="20"/>
          <w:lang w:eastAsia="ar-SA"/>
        </w:rPr>
        <w:t>i</w:t>
      </w:r>
      <w:r w:rsidRPr="008724BC">
        <w:rPr>
          <w:rFonts w:ascii="Arial" w:hAnsi="Arial" w:cs="Arial"/>
          <w:spacing w:val="2"/>
          <w:sz w:val="20"/>
          <w:szCs w:val="20"/>
          <w:lang w:eastAsia="ar-SA"/>
        </w:rPr>
        <w:t>a</w:t>
      </w:r>
      <w:r w:rsidRPr="008724BC">
        <w:rPr>
          <w:rFonts w:ascii="Arial" w:hAnsi="Arial" w:cs="Arial"/>
          <w:sz w:val="20"/>
          <w:szCs w:val="20"/>
          <w:lang w:eastAsia="ar-SA"/>
        </w:rPr>
        <w:t>jący</w:t>
      </w:r>
      <w:r w:rsidRPr="008724BC">
        <w:rPr>
          <w:rFonts w:ascii="Arial" w:hAnsi="Arial" w:cs="Arial"/>
          <w:spacing w:val="16"/>
          <w:sz w:val="20"/>
          <w:szCs w:val="20"/>
          <w:lang w:eastAsia="ar-SA"/>
        </w:rPr>
        <w:t xml:space="preserve"> </w:t>
      </w:r>
      <w:r w:rsidRPr="008724BC">
        <w:rPr>
          <w:rFonts w:ascii="Arial" w:hAnsi="Arial" w:cs="Arial"/>
          <w:spacing w:val="1"/>
          <w:sz w:val="20"/>
          <w:szCs w:val="20"/>
          <w:lang w:eastAsia="ar-SA"/>
        </w:rPr>
        <w:t>o</w:t>
      </w:r>
      <w:r w:rsidRPr="008724BC">
        <w:rPr>
          <w:rFonts w:ascii="Arial" w:hAnsi="Arial" w:cs="Arial"/>
          <w:sz w:val="20"/>
          <w:szCs w:val="20"/>
          <w:lang w:eastAsia="ar-SA"/>
        </w:rPr>
        <w:t>c</w:t>
      </w:r>
      <w:r w:rsidRPr="008724BC">
        <w:rPr>
          <w:rFonts w:ascii="Arial" w:hAnsi="Arial" w:cs="Arial"/>
          <w:spacing w:val="1"/>
          <w:sz w:val="20"/>
          <w:szCs w:val="20"/>
          <w:lang w:eastAsia="ar-SA"/>
        </w:rPr>
        <w:t>e</w:t>
      </w:r>
      <w:r w:rsidRPr="008724BC">
        <w:rPr>
          <w:rFonts w:ascii="Arial" w:hAnsi="Arial" w:cs="Arial"/>
          <w:spacing w:val="-2"/>
          <w:sz w:val="20"/>
          <w:szCs w:val="20"/>
          <w:lang w:eastAsia="ar-SA"/>
        </w:rPr>
        <w:t>n</w:t>
      </w:r>
      <w:r w:rsidRPr="008724BC">
        <w:rPr>
          <w:rFonts w:ascii="Arial" w:hAnsi="Arial" w:cs="Arial"/>
          <w:sz w:val="20"/>
          <w:szCs w:val="20"/>
          <w:lang w:eastAsia="ar-SA"/>
        </w:rPr>
        <w:t>i</w:t>
      </w:r>
      <w:r w:rsidRPr="008724BC">
        <w:rPr>
          <w:rFonts w:ascii="Arial" w:hAnsi="Arial" w:cs="Arial"/>
          <w:spacing w:val="20"/>
          <w:sz w:val="20"/>
          <w:szCs w:val="20"/>
          <w:lang w:eastAsia="ar-SA"/>
        </w:rPr>
        <w:t xml:space="preserve"> </w:t>
      </w:r>
      <w:r w:rsidRPr="008724BC">
        <w:rPr>
          <w:rFonts w:ascii="Arial" w:hAnsi="Arial" w:cs="Arial"/>
          <w:sz w:val="20"/>
          <w:szCs w:val="20"/>
          <w:lang w:eastAsia="ar-SA"/>
        </w:rPr>
        <w:t>i</w:t>
      </w:r>
      <w:r w:rsidRPr="008724BC">
        <w:rPr>
          <w:rFonts w:ascii="Arial" w:hAnsi="Arial" w:cs="Arial"/>
          <w:spacing w:val="18"/>
          <w:sz w:val="20"/>
          <w:szCs w:val="20"/>
          <w:lang w:eastAsia="ar-SA"/>
        </w:rPr>
        <w:t xml:space="preserve"> </w:t>
      </w:r>
      <w:r w:rsidRPr="008724BC">
        <w:rPr>
          <w:rFonts w:ascii="Arial" w:hAnsi="Arial" w:cs="Arial"/>
          <w:sz w:val="20"/>
          <w:szCs w:val="20"/>
          <w:lang w:eastAsia="ar-SA"/>
        </w:rPr>
        <w:t>p</w:t>
      </w:r>
      <w:r w:rsidRPr="008724BC">
        <w:rPr>
          <w:rFonts w:ascii="Arial" w:hAnsi="Arial" w:cs="Arial"/>
          <w:spacing w:val="1"/>
          <w:sz w:val="20"/>
          <w:szCs w:val="20"/>
          <w:lang w:eastAsia="ar-SA"/>
        </w:rPr>
        <w:t>o</w:t>
      </w:r>
      <w:r w:rsidRPr="008724BC">
        <w:rPr>
          <w:rFonts w:ascii="Arial" w:hAnsi="Arial" w:cs="Arial"/>
          <w:spacing w:val="-1"/>
          <w:sz w:val="20"/>
          <w:szCs w:val="20"/>
          <w:lang w:eastAsia="ar-SA"/>
        </w:rPr>
        <w:t>r</w:t>
      </w:r>
      <w:r w:rsidRPr="008724BC">
        <w:rPr>
          <w:rFonts w:ascii="Arial" w:hAnsi="Arial" w:cs="Arial"/>
          <w:spacing w:val="1"/>
          <w:sz w:val="20"/>
          <w:szCs w:val="20"/>
          <w:lang w:eastAsia="ar-SA"/>
        </w:rPr>
        <w:t>ó</w:t>
      </w:r>
      <w:r w:rsidRPr="008724BC">
        <w:rPr>
          <w:rFonts w:ascii="Arial" w:hAnsi="Arial" w:cs="Arial"/>
          <w:spacing w:val="-1"/>
          <w:sz w:val="20"/>
          <w:szCs w:val="20"/>
          <w:lang w:eastAsia="ar-SA"/>
        </w:rPr>
        <w:t>w</w:t>
      </w:r>
      <w:r w:rsidRPr="008724BC">
        <w:rPr>
          <w:rFonts w:ascii="Arial" w:hAnsi="Arial" w:cs="Arial"/>
          <w:sz w:val="20"/>
          <w:szCs w:val="20"/>
          <w:lang w:eastAsia="ar-SA"/>
        </w:rPr>
        <w:t>na</w:t>
      </w:r>
      <w:r w:rsidRPr="008724BC">
        <w:rPr>
          <w:rFonts w:ascii="Arial" w:hAnsi="Arial" w:cs="Arial"/>
          <w:spacing w:val="19"/>
          <w:sz w:val="20"/>
          <w:szCs w:val="20"/>
          <w:lang w:eastAsia="ar-SA"/>
        </w:rPr>
        <w:t xml:space="preserve"> </w:t>
      </w:r>
      <w:r w:rsidRPr="008724BC">
        <w:rPr>
          <w:rFonts w:ascii="Arial" w:hAnsi="Arial" w:cs="Arial"/>
          <w:sz w:val="20"/>
          <w:szCs w:val="20"/>
          <w:lang w:eastAsia="ar-SA"/>
        </w:rPr>
        <w:t>j</w:t>
      </w:r>
      <w:r w:rsidRPr="008724BC">
        <w:rPr>
          <w:rFonts w:ascii="Arial" w:hAnsi="Arial" w:cs="Arial"/>
          <w:spacing w:val="1"/>
          <w:sz w:val="20"/>
          <w:szCs w:val="20"/>
          <w:lang w:eastAsia="ar-SA"/>
        </w:rPr>
        <w:t>e</w:t>
      </w:r>
      <w:r w:rsidRPr="008724BC">
        <w:rPr>
          <w:rFonts w:ascii="Arial" w:hAnsi="Arial" w:cs="Arial"/>
          <w:sz w:val="20"/>
          <w:szCs w:val="20"/>
          <w:lang w:eastAsia="ar-SA"/>
        </w:rPr>
        <w:t>d</w:t>
      </w:r>
      <w:r w:rsidRPr="008724BC">
        <w:rPr>
          <w:rFonts w:ascii="Arial" w:hAnsi="Arial" w:cs="Arial"/>
          <w:spacing w:val="-1"/>
          <w:sz w:val="20"/>
          <w:szCs w:val="20"/>
          <w:lang w:eastAsia="ar-SA"/>
        </w:rPr>
        <w:t>y</w:t>
      </w:r>
      <w:r w:rsidRPr="008724BC">
        <w:rPr>
          <w:rFonts w:ascii="Arial" w:hAnsi="Arial" w:cs="Arial"/>
          <w:sz w:val="20"/>
          <w:szCs w:val="20"/>
          <w:lang w:eastAsia="ar-SA"/>
        </w:rPr>
        <w:t>n</w:t>
      </w:r>
      <w:r w:rsidRPr="008724BC">
        <w:rPr>
          <w:rFonts w:ascii="Arial" w:hAnsi="Arial" w:cs="Arial"/>
          <w:spacing w:val="1"/>
          <w:sz w:val="20"/>
          <w:szCs w:val="20"/>
          <w:lang w:eastAsia="ar-SA"/>
        </w:rPr>
        <w:t>i</w:t>
      </w:r>
      <w:r w:rsidRPr="008724BC">
        <w:rPr>
          <w:rFonts w:ascii="Arial" w:hAnsi="Arial" w:cs="Arial"/>
          <w:sz w:val="20"/>
          <w:szCs w:val="20"/>
          <w:lang w:eastAsia="ar-SA"/>
        </w:rPr>
        <w:t>e</w:t>
      </w:r>
      <w:r w:rsidRPr="008724BC">
        <w:rPr>
          <w:rFonts w:ascii="Arial" w:hAnsi="Arial" w:cs="Arial"/>
          <w:spacing w:val="18"/>
          <w:sz w:val="20"/>
          <w:szCs w:val="20"/>
          <w:lang w:eastAsia="ar-SA"/>
        </w:rPr>
        <w:t xml:space="preserve"> </w:t>
      </w:r>
      <w:r w:rsidRPr="008724BC">
        <w:rPr>
          <w:rFonts w:ascii="Arial" w:hAnsi="Arial" w:cs="Arial"/>
          <w:sz w:val="20"/>
          <w:szCs w:val="20"/>
          <w:lang w:eastAsia="ar-SA"/>
        </w:rPr>
        <w:t>te</w:t>
      </w:r>
      <w:r w:rsidRPr="008724BC">
        <w:rPr>
          <w:rFonts w:ascii="Arial" w:hAnsi="Arial" w:cs="Arial"/>
          <w:spacing w:val="19"/>
          <w:sz w:val="20"/>
          <w:szCs w:val="20"/>
          <w:lang w:eastAsia="ar-SA"/>
        </w:rPr>
        <w:t xml:space="preserve"> </w:t>
      </w:r>
      <w:r w:rsidRPr="008724BC">
        <w:rPr>
          <w:rFonts w:ascii="Arial" w:hAnsi="Arial" w:cs="Arial"/>
          <w:spacing w:val="-1"/>
          <w:sz w:val="20"/>
          <w:szCs w:val="20"/>
          <w:lang w:eastAsia="ar-SA"/>
        </w:rPr>
        <w:t>o</w:t>
      </w:r>
      <w:r w:rsidRPr="008724BC">
        <w:rPr>
          <w:rFonts w:ascii="Arial" w:hAnsi="Arial" w:cs="Arial"/>
          <w:spacing w:val="1"/>
          <w:sz w:val="20"/>
          <w:szCs w:val="20"/>
          <w:lang w:eastAsia="ar-SA"/>
        </w:rPr>
        <w:t>f</w:t>
      </w:r>
      <w:r w:rsidRPr="008724BC">
        <w:rPr>
          <w:rFonts w:ascii="Arial" w:hAnsi="Arial" w:cs="Arial"/>
          <w:spacing w:val="-1"/>
          <w:sz w:val="20"/>
          <w:szCs w:val="20"/>
          <w:lang w:eastAsia="ar-SA"/>
        </w:rPr>
        <w:t>e</w:t>
      </w:r>
      <w:r w:rsidRPr="008724BC">
        <w:rPr>
          <w:rFonts w:ascii="Arial" w:hAnsi="Arial" w:cs="Arial"/>
          <w:spacing w:val="1"/>
          <w:sz w:val="20"/>
          <w:szCs w:val="20"/>
          <w:lang w:eastAsia="ar-SA"/>
        </w:rPr>
        <w:t>r</w:t>
      </w:r>
      <w:r w:rsidRPr="008724BC">
        <w:rPr>
          <w:rFonts w:ascii="Arial" w:hAnsi="Arial" w:cs="Arial"/>
          <w:sz w:val="20"/>
          <w:szCs w:val="20"/>
          <w:lang w:eastAsia="ar-SA"/>
        </w:rPr>
        <w:t>t</w:t>
      </w:r>
      <w:r w:rsidRPr="008724BC">
        <w:rPr>
          <w:rFonts w:ascii="Arial" w:hAnsi="Arial" w:cs="Arial"/>
          <w:spacing w:val="1"/>
          <w:sz w:val="20"/>
          <w:szCs w:val="20"/>
          <w:lang w:eastAsia="ar-SA"/>
        </w:rPr>
        <w:t>y</w:t>
      </w:r>
      <w:r w:rsidRPr="008724BC">
        <w:rPr>
          <w:rFonts w:ascii="Arial" w:hAnsi="Arial" w:cs="Arial"/>
          <w:sz w:val="20"/>
          <w:szCs w:val="20"/>
          <w:lang w:eastAsia="ar-SA"/>
        </w:rPr>
        <w:t>,</w:t>
      </w:r>
      <w:r w:rsidRPr="008724BC">
        <w:rPr>
          <w:rFonts w:ascii="Arial" w:hAnsi="Arial" w:cs="Arial"/>
          <w:spacing w:val="18"/>
          <w:sz w:val="20"/>
          <w:szCs w:val="20"/>
          <w:lang w:eastAsia="ar-SA"/>
        </w:rPr>
        <w:t xml:space="preserve"> </w:t>
      </w:r>
      <w:r w:rsidRPr="008724BC">
        <w:rPr>
          <w:rFonts w:ascii="Arial" w:hAnsi="Arial" w:cs="Arial"/>
          <w:spacing w:val="-1"/>
          <w:sz w:val="20"/>
          <w:szCs w:val="20"/>
          <w:lang w:eastAsia="ar-SA"/>
        </w:rPr>
        <w:t>k</w:t>
      </w:r>
      <w:r w:rsidRPr="008724BC">
        <w:rPr>
          <w:rFonts w:ascii="Arial" w:hAnsi="Arial" w:cs="Arial"/>
          <w:sz w:val="20"/>
          <w:szCs w:val="20"/>
          <w:lang w:eastAsia="ar-SA"/>
        </w:rPr>
        <w:t>tó</w:t>
      </w:r>
      <w:r w:rsidRPr="008724BC">
        <w:rPr>
          <w:rFonts w:ascii="Arial" w:hAnsi="Arial" w:cs="Arial"/>
          <w:spacing w:val="1"/>
          <w:sz w:val="20"/>
          <w:szCs w:val="20"/>
          <w:lang w:eastAsia="ar-SA"/>
        </w:rPr>
        <w:t>r</w:t>
      </w:r>
      <w:r w:rsidR="00F336FF">
        <w:rPr>
          <w:rFonts w:ascii="Arial" w:hAnsi="Arial" w:cs="Arial"/>
          <w:spacing w:val="-1"/>
          <w:sz w:val="20"/>
          <w:szCs w:val="20"/>
          <w:lang w:eastAsia="ar-SA"/>
        </w:rPr>
        <w:t>e</w:t>
      </w:r>
      <w:r w:rsidRPr="008724BC">
        <w:rPr>
          <w:rFonts w:ascii="Arial" w:hAnsi="Arial" w:cs="Arial"/>
          <w:sz w:val="20"/>
          <w:szCs w:val="20"/>
          <w:lang w:eastAsia="ar-SA"/>
        </w:rPr>
        <w:t>:</w:t>
      </w:r>
    </w:p>
    <w:p w14:paraId="73C34910" w14:textId="77777777" w:rsidR="00F0538B" w:rsidRPr="008724BC" w:rsidRDefault="00F0538B" w:rsidP="008724BC">
      <w:pPr>
        <w:widowControl w:val="0"/>
        <w:suppressAutoHyphens/>
        <w:autoSpaceDE w:val="0"/>
        <w:spacing w:line="240" w:lineRule="auto"/>
        <w:ind w:left="709" w:right="85" w:hanging="284"/>
        <w:rPr>
          <w:rFonts w:ascii="Arial" w:hAnsi="Arial" w:cs="Arial"/>
          <w:sz w:val="20"/>
          <w:szCs w:val="20"/>
          <w:lang w:eastAsia="ar-SA"/>
        </w:rPr>
      </w:pPr>
      <w:r w:rsidRPr="008724BC">
        <w:rPr>
          <w:rFonts w:ascii="Arial" w:hAnsi="Arial" w:cs="Arial"/>
          <w:spacing w:val="2"/>
          <w:sz w:val="20"/>
          <w:szCs w:val="20"/>
          <w:lang w:eastAsia="ar-SA"/>
        </w:rPr>
        <w:t>1</w:t>
      </w:r>
      <w:r w:rsidRPr="008724BC">
        <w:rPr>
          <w:rFonts w:ascii="Arial" w:hAnsi="Arial" w:cs="Arial"/>
          <w:sz w:val="20"/>
          <w:szCs w:val="20"/>
          <w:lang w:eastAsia="ar-SA"/>
        </w:rPr>
        <w:t xml:space="preserve">) </w:t>
      </w:r>
      <w:r w:rsidRPr="008724BC">
        <w:rPr>
          <w:rFonts w:ascii="Arial" w:hAnsi="Arial" w:cs="Arial"/>
          <w:spacing w:val="1"/>
          <w:sz w:val="20"/>
          <w:szCs w:val="20"/>
          <w:lang w:eastAsia="ar-SA"/>
        </w:rPr>
        <w:t>z</w:t>
      </w:r>
      <w:r w:rsidRPr="008724BC">
        <w:rPr>
          <w:rFonts w:ascii="Arial" w:hAnsi="Arial" w:cs="Arial"/>
          <w:spacing w:val="-1"/>
          <w:sz w:val="20"/>
          <w:szCs w:val="20"/>
          <w:lang w:eastAsia="ar-SA"/>
        </w:rPr>
        <w:t>o</w:t>
      </w:r>
      <w:r w:rsidRPr="008724BC">
        <w:rPr>
          <w:rFonts w:ascii="Arial" w:hAnsi="Arial" w:cs="Arial"/>
          <w:sz w:val="20"/>
          <w:szCs w:val="20"/>
          <w:lang w:eastAsia="ar-SA"/>
        </w:rPr>
        <w:t>st</w:t>
      </w:r>
      <w:r w:rsidRPr="008724BC">
        <w:rPr>
          <w:rFonts w:ascii="Arial" w:hAnsi="Arial" w:cs="Arial"/>
          <w:spacing w:val="-1"/>
          <w:sz w:val="20"/>
          <w:szCs w:val="20"/>
          <w:lang w:eastAsia="ar-SA"/>
        </w:rPr>
        <w:t>a</w:t>
      </w:r>
      <w:r w:rsidRPr="008724BC">
        <w:rPr>
          <w:rFonts w:ascii="Arial" w:hAnsi="Arial" w:cs="Arial"/>
          <w:sz w:val="20"/>
          <w:szCs w:val="20"/>
          <w:lang w:eastAsia="ar-SA"/>
        </w:rPr>
        <w:t xml:space="preserve">ną </w:t>
      </w:r>
      <w:r w:rsidRPr="008724BC">
        <w:rPr>
          <w:rFonts w:ascii="Arial" w:hAnsi="Arial" w:cs="Arial"/>
          <w:spacing w:val="1"/>
          <w:sz w:val="20"/>
          <w:szCs w:val="20"/>
          <w:lang w:eastAsia="ar-SA"/>
        </w:rPr>
        <w:t>z</w:t>
      </w:r>
      <w:r w:rsidRPr="008724BC">
        <w:rPr>
          <w:rFonts w:ascii="Arial" w:hAnsi="Arial" w:cs="Arial"/>
          <w:spacing w:val="-1"/>
          <w:sz w:val="20"/>
          <w:szCs w:val="20"/>
          <w:lang w:eastAsia="ar-SA"/>
        </w:rPr>
        <w:t>ł</w:t>
      </w:r>
      <w:r w:rsidRPr="008724BC">
        <w:rPr>
          <w:rFonts w:ascii="Arial" w:hAnsi="Arial" w:cs="Arial"/>
          <w:spacing w:val="1"/>
          <w:sz w:val="20"/>
          <w:szCs w:val="20"/>
          <w:lang w:eastAsia="ar-SA"/>
        </w:rPr>
        <w:t>o</w:t>
      </w:r>
      <w:r w:rsidRPr="008724BC">
        <w:rPr>
          <w:rFonts w:ascii="Arial" w:hAnsi="Arial" w:cs="Arial"/>
          <w:spacing w:val="-1"/>
          <w:sz w:val="20"/>
          <w:szCs w:val="20"/>
          <w:lang w:eastAsia="ar-SA"/>
        </w:rPr>
        <w:t>ż</w:t>
      </w:r>
      <w:r w:rsidRPr="008724BC">
        <w:rPr>
          <w:rFonts w:ascii="Arial" w:hAnsi="Arial" w:cs="Arial"/>
          <w:spacing w:val="1"/>
          <w:sz w:val="20"/>
          <w:szCs w:val="20"/>
          <w:lang w:eastAsia="ar-SA"/>
        </w:rPr>
        <w:t>o</w:t>
      </w:r>
      <w:r w:rsidRPr="008724BC">
        <w:rPr>
          <w:rFonts w:ascii="Arial" w:hAnsi="Arial" w:cs="Arial"/>
          <w:spacing w:val="-2"/>
          <w:sz w:val="20"/>
          <w:szCs w:val="20"/>
          <w:lang w:eastAsia="ar-SA"/>
        </w:rPr>
        <w:t>n</w:t>
      </w:r>
      <w:r w:rsidRPr="008724BC">
        <w:rPr>
          <w:rFonts w:ascii="Arial" w:hAnsi="Arial" w:cs="Arial"/>
          <w:sz w:val="20"/>
          <w:szCs w:val="20"/>
          <w:lang w:eastAsia="ar-SA"/>
        </w:rPr>
        <w:t>e p</w:t>
      </w:r>
      <w:r w:rsidRPr="008724BC">
        <w:rPr>
          <w:rFonts w:ascii="Arial" w:hAnsi="Arial" w:cs="Arial"/>
          <w:spacing w:val="1"/>
          <w:sz w:val="20"/>
          <w:szCs w:val="20"/>
          <w:lang w:eastAsia="ar-SA"/>
        </w:rPr>
        <w:t>r</w:t>
      </w:r>
      <w:r w:rsidRPr="008724BC">
        <w:rPr>
          <w:rFonts w:ascii="Arial" w:hAnsi="Arial" w:cs="Arial"/>
          <w:spacing w:val="-1"/>
          <w:sz w:val="20"/>
          <w:szCs w:val="20"/>
          <w:lang w:eastAsia="ar-SA"/>
        </w:rPr>
        <w:t>z</w:t>
      </w:r>
      <w:r w:rsidRPr="008724BC">
        <w:rPr>
          <w:rFonts w:ascii="Arial" w:hAnsi="Arial" w:cs="Arial"/>
          <w:spacing w:val="1"/>
          <w:sz w:val="20"/>
          <w:szCs w:val="20"/>
          <w:lang w:eastAsia="ar-SA"/>
        </w:rPr>
        <w:t>e</w:t>
      </w:r>
      <w:r w:rsidRPr="008724BC">
        <w:rPr>
          <w:rFonts w:ascii="Arial" w:hAnsi="Arial" w:cs="Arial"/>
          <w:sz w:val="20"/>
          <w:szCs w:val="20"/>
          <w:lang w:eastAsia="ar-SA"/>
        </w:rPr>
        <w:t>z W</w:t>
      </w:r>
      <w:r w:rsidRPr="008724BC">
        <w:rPr>
          <w:rFonts w:ascii="Arial" w:hAnsi="Arial" w:cs="Arial"/>
          <w:spacing w:val="-1"/>
          <w:sz w:val="20"/>
          <w:szCs w:val="20"/>
          <w:lang w:eastAsia="ar-SA"/>
        </w:rPr>
        <w:t>yk</w:t>
      </w:r>
      <w:r w:rsidRPr="008724BC">
        <w:rPr>
          <w:rFonts w:ascii="Arial" w:hAnsi="Arial" w:cs="Arial"/>
          <w:spacing w:val="1"/>
          <w:sz w:val="20"/>
          <w:szCs w:val="20"/>
          <w:lang w:eastAsia="ar-SA"/>
        </w:rPr>
        <w:t>o</w:t>
      </w:r>
      <w:r w:rsidRPr="008724BC">
        <w:rPr>
          <w:rFonts w:ascii="Arial" w:hAnsi="Arial" w:cs="Arial"/>
          <w:sz w:val="20"/>
          <w:szCs w:val="20"/>
          <w:lang w:eastAsia="ar-SA"/>
        </w:rPr>
        <w:t>na</w:t>
      </w:r>
      <w:r w:rsidRPr="008724BC">
        <w:rPr>
          <w:rFonts w:ascii="Arial" w:hAnsi="Arial" w:cs="Arial"/>
          <w:spacing w:val="1"/>
          <w:sz w:val="20"/>
          <w:szCs w:val="20"/>
          <w:lang w:eastAsia="ar-SA"/>
        </w:rPr>
        <w:t>w</w:t>
      </w:r>
      <w:r w:rsidRPr="008724BC">
        <w:rPr>
          <w:rFonts w:ascii="Arial" w:hAnsi="Arial" w:cs="Arial"/>
          <w:sz w:val="20"/>
          <w:szCs w:val="20"/>
          <w:lang w:eastAsia="ar-SA"/>
        </w:rPr>
        <w:t>c</w:t>
      </w:r>
      <w:r w:rsidRPr="008724BC">
        <w:rPr>
          <w:rFonts w:ascii="Arial" w:hAnsi="Arial" w:cs="Arial"/>
          <w:spacing w:val="-1"/>
          <w:sz w:val="20"/>
          <w:szCs w:val="20"/>
          <w:lang w:eastAsia="ar-SA"/>
        </w:rPr>
        <w:t>ó</w:t>
      </w:r>
      <w:r w:rsidRPr="008724BC">
        <w:rPr>
          <w:rFonts w:ascii="Arial" w:hAnsi="Arial" w:cs="Arial"/>
          <w:sz w:val="20"/>
          <w:szCs w:val="20"/>
          <w:lang w:eastAsia="ar-SA"/>
        </w:rPr>
        <w:t>w n</w:t>
      </w:r>
      <w:r w:rsidRPr="008724BC">
        <w:rPr>
          <w:rFonts w:ascii="Arial" w:hAnsi="Arial" w:cs="Arial"/>
          <w:spacing w:val="1"/>
          <w:sz w:val="20"/>
          <w:szCs w:val="20"/>
          <w:lang w:eastAsia="ar-SA"/>
        </w:rPr>
        <w:t>i</w:t>
      </w:r>
      <w:r w:rsidRPr="008724BC">
        <w:rPr>
          <w:rFonts w:ascii="Arial" w:hAnsi="Arial" w:cs="Arial"/>
          <w:sz w:val="20"/>
          <w:szCs w:val="20"/>
          <w:lang w:eastAsia="ar-SA"/>
        </w:rPr>
        <w:t xml:space="preserve">e </w:t>
      </w:r>
      <w:r w:rsidRPr="008724BC">
        <w:rPr>
          <w:rFonts w:ascii="Arial" w:hAnsi="Arial" w:cs="Arial"/>
          <w:spacing w:val="1"/>
          <w:sz w:val="20"/>
          <w:szCs w:val="20"/>
          <w:lang w:eastAsia="ar-SA"/>
        </w:rPr>
        <w:t>w</w:t>
      </w:r>
      <w:r w:rsidRPr="008724BC">
        <w:rPr>
          <w:rFonts w:ascii="Arial" w:hAnsi="Arial" w:cs="Arial"/>
          <w:spacing w:val="-1"/>
          <w:sz w:val="20"/>
          <w:szCs w:val="20"/>
          <w:lang w:eastAsia="ar-SA"/>
        </w:rPr>
        <w:t>y</w:t>
      </w:r>
      <w:r w:rsidRPr="008724BC">
        <w:rPr>
          <w:rFonts w:ascii="Arial" w:hAnsi="Arial" w:cs="Arial"/>
          <w:spacing w:val="1"/>
          <w:sz w:val="20"/>
          <w:szCs w:val="20"/>
          <w:lang w:eastAsia="ar-SA"/>
        </w:rPr>
        <w:t>k</w:t>
      </w:r>
      <w:r w:rsidRPr="008724BC">
        <w:rPr>
          <w:rFonts w:ascii="Arial" w:hAnsi="Arial" w:cs="Arial"/>
          <w:spacing w:val="-1"/>
          <w:sz w:val="20"/>
          <w:szCs w:val="20"/>
          <w:lang w:eastAsia="ar-SA"/>
        </w:rPr>
        <w:t>l</w:t>
      </w:r>
      <w:r w:rsidRPr="008724BC">
        <w:rPr>
          <w:rFonts w:ascii="Arial" w:hAnsi="Arial" w:cs="Arial"/>
          <w:sz w:val="20"/>
          <w:szCs w:val="20"/>
          <w:lang w:eastAsia="ar-SA"/>
        </w:rPr>
        <w:t>uc</w:t>
      </w:r>
      <w:r w:rsidRPr="008724BC">
        <w:rPr>
          <w:rFonts w:ascii="Arial" w:hAnsi="Arial" w:cs="Arial"/>
          <w:spacing w:val="-1"/>
          <w:sz w:val="20"/>
          <w:szCs w:val="20"/>
          <w:lang w:eastAsia="ar-SA"/>
        </w:rPr>
        <w:t>z</w:t>
      </w:r>
      <w:r w:rsidRPr="008724BC">
        <w:rPr>
          <w:rFonts w:ascii="Arial" w:hAnsi="Arial" w:cs="Arial"/>
          <w:spacing w:val="1"/>
          <w:sz w:val="20"/>
          <w:szCs w:val="20"/>
          <w:lang w:eastAsia="ar-SA"/>
        </w:rPr>
        <w:t>o</w:t>
      </w:r>
      <w:r w:rsidRPr="008724BC">
        <w:rPr>
          <w:rFonts w:ascii="Arial" w:hAnsi="Arial" w:cs="Arial"/>
          <w:sz w:val="20"/>
          <w:szCs w:val="20"/>
          <w:lang w:eastAsia="ar-SA"/>
        </w:rPr>
        <w:t>n</w:t>
      </w:r>
      <w:r w:rsidRPr="008724BC">
        <w:rPr>
          <w:rFonts w:ascii="Arial" w:hAnsi="Arial" w:cs="Arial"/>
          <w:spacing w:val="-1"/>
          <w:sz w:val="20"/>
          <w:szCs w:val="20"/>
          <w:lang w:eastAsia="ar-SA"/>
        </w:rPr>
        <w:t>y</w:t>
      </w:r>
      <w:r w:rsidRPr="008724BC">
        <w:rPr>
          <w:rFonts w:ascii="Arial" w:hAnsi="Arial" w:cs="Arial"/>
          <w:sz w:val="20"/>
          <w:szCs w:val="20"/>
          <w:lang w:eastAsia="ar-SA"/>
        </w:rPr>
        <w:t>ch p</w:t>
      </w:r>
      <w:r w:rsidRPr="008724BC">
        <w:rPr>
          <w:rFonts w:ascii="Arial" w:hAnsi="Arial" w:cs="Arial"/>
          <w:spacing w:val="1"/>
          <w:sz w:val="20"/>
          <w:szCs w:val="20"/>
          <w:lang w:eastAsia="ar-SA"/>
        </w:rPr>
        <w:t>r</w:t>
      </w:r>
      <w:r w:rsidRPr="008724BC">
        <w:rPr>
          <w:rFonts w:ascii="Arial" w:hAnsi="Arial" w:cs="Arial"/>
          <w:spacing w:val="-1"/>
          <w:sz w:val="20"/>
          <w:szCs w:val="20"/>
          <w:lang w:eastAsia="ar-SA"/>
        </w:rPr>
        <w:t>ze</w:t>
      </w:r>
      <w:r w:rsidRPr="008724BC">
        <w:rPr>
          <w:rFonts w:ascii="Arial" w:hAnsi="Arial" w:cs="Arial"/>
          <w:sz w:val="20"/>
          <w:szCs w:val="20"/>
          <w:lang w:eastAsia="ar-SA"/>
        </w:rPr>
        <w:t xml:space="preserve">z </w:t>
      </w:r>
      <w:r w:rsidRPr="008724BC">
        <w:rPr>
          <w:rFonts w:ascii="Arial" w:hAnsi="Arial" w:cs="Arial"/>
          <w:spacing w:val="-1"/>
          <w:sz w:val="20"/>
          <w:szCs w:val="20"/>
          <w:lang w:eastAsia="ar-SA"/>
        </w:rPr>
        <w:t>Z</w:t>
      </w:r>
      <w:r w:rsidRPr="008724BC">
        <w:rPr>
          <w:rFonts w:ascii="Arial" w:hAnsi="Arial" w:cs="Arial"/>
          <w:spacing w:val="2"/>
          <w:sz w:val="20"/>
          <w:szCs w:val="20"/>
          <w:lang w:eastAsia="ar-SA"/>
        </w:rPr>
        <w:t>a</w:t>
      </w:r>
      <w:r w:rsidRPr="008724BC">
        <w:rPr>
          <w:rFonts w:ascii="Arial" w:hAnsi="Arial" w:cs="Arial"/>
          <w:sz w:val="20"/>
          <w:szCs w:val="20"/>
          <w:lang w:eastAsia="ar-SA"/>
        </w:rPr>
        <w:t>m</w:t>
      </w:r>
      <w:r w:rsidRPr="008724BC">
        <w:rPr>
          <w:rFonts w:ascii="Arial" w:hAnsi="Arial" w:cs="Arial"/>
          <w:spacing w:val="-1"/>
          <w:sz w:val="20"/>
          <w:szCs w:val="20"/>
          <w:lang w:eastAsia="ar-SA"/>
        </w:rPr>
        <w:t>a</w:t>
      </w:r>
      <w:r w:rsidRPr="008724BC">
        <w:rPr>
          <w:rFonts w:ascii="Arial" w:hAnsi="Arial" w:cs="Arial"/>
          <w:spacing w:val="1"/>
          <w:sz w:val="20"/>
          <w:szCs w:val="20"/>
          <w:lang w:eastAsia="ar-SA"/>
        </w:rPr>
        <w:t>w</w:t>
      </w:r>
      <w:r w:rsidRPr="008724BC">
        <w:rPr>
          <w:rFonts w:ascii="Arial" w:hAnsi="Arial" w:cs="Arial"/>
          <w:spacing w:val="-1"/>
          <w:sz w:val="20"/>
          <w:szCs w:val="20"/>
          <w:lang w:eastAsia="ar-SA"/>
        </w:rPr>
        <w:t>i</w:t>
      </w:r>
      <w:r w:rsidRPr="008724BC">
        <w:rPr>
          <w:rFonts w:ascii="Arial" w:hAnsi="Arial" w:cs="Arial"/>
          <w:spacing w:val="2"/>
          <w:sz w:val="20"/>
          <w:szCs w:val="20"/>
          <w:lang w:eastAsia="ar-SA"/>
        </w:rPr>
        <w:t>a</w:t>
      </w:r>
      <w:r w:rsidRPr="008724BC">
        <w:rPr>
          <w:rFonts w:ascii="Arial" w:hAnsi="Arial" w:cs="Arial"/>
          <w:sz w:val="20"/>
          <w:szCs w:val="20"/>
          <w:lang w:eastAsia="ar-SA"/>
        </w:rPr>
        <w:t>jąc</w:t>
      </w:r>
      <w:r w:rsidRPr="008724BC">
        <w:rPr>
          <w:rFonts w:ascii="Arial" w:hAnsi="Arial" w:cs="Arial"/>
          <w:spacing w:val="-1"/>
          <w:sz w:val="20"/>
          <w:szCs w:val="20"/>
          <w:lang w:eastAsia="ar-SA"/>
        </w:rPr>
        <w:t>e</w:t>
      </w:r>
      <w:r w:rsidRPr="008724BC">
        <w:rPr>
          <w:rFonts w:ascii="Arial" w:hAnsi="Arial" w:cs="Arial"/>
          <w:sz w:val="20"/>
          <w:szCs w:val="20"/>
          <w:lang w:eastAsia="ar-SA"/>
        </w:rPr>
        <w:t>go z n</w:t>
      </w:r>
      <w:r w:rsidRPr="008724BC">
        <w:rPr>
          <w:rFonts w:ascii="Arial" w:hAnsi="Arial" w:cs="Arial"/>
          <w:spacing w:val="1"/>
          <w:sz w:val="20"/>
          <w:szCs w:val="20"/>
          <w:lang w:eastAsia="ar-SA"/>
        </w:rPr>
        <w:t>i</w:t>
      </w:r>
      <w:r w:rsidRPr="008724BC">
        <w:rPr>
          <w:rFonts w:ascii="Arial" w:hAnsi="Arial" w:cs="Arial"/>
          <w:sz w:val="20"/>
          <w:szCs w:val="20"/>
          <w:lang w:eastAsia="ar-SA"/>
        </w:rPr>
        <w:t>n</w:t>
      </w:r>
      <w:r w:rsidRPr="008724BC">
        <w:rPr>
          <w:rFonts w:ascii="Arial" w:hAnsi="Arial" w:cs="Arial"/>
          <w:spacing w:val="1"/>
          <w:sz w:val="20"/>
          <w:szCs w:val="20"/>
          <w:lang w:eastAsia="ar-SA"/>
        </w:rPr>
        <w:t>i</w:t>
      </w:r>
      <w:r w:rsidRPr="008724BC">
        <w:rPr>
          <w:rFonts w:ascii="Arial" w:hAnsi="Arial" w:cs="Arial"/>
          <w:spacing w:val="-1"/>
          <w:sz w:val="20"/>
          <w:szCs w:val="20"/>
          <w:lang w:eastAsia="ar-SA"/>
        </w:rPr>
        <w:t>e</w:t>
      </w:r>
      <w:r w:rsidRPr="008724BC">
        <w:rPr>
          <w:rFonts w:ascii="Arial" w:hAnsi="Arial" w:cs="Arial"/>
          <w:sz w:val="20"/>
          <w:szCs w:val="20"/>
          <w:lang w:eastAsia="ar-SA"/>
        </w:rPr>
        <w:t>js</w:t>
      </w:r>
      <w:r w:rsidRPr="008724BC">
        <w:rPr>
          <w:rFonts w:ascii="Arial" w:hAnsi="Arial" w:cs="Arial"/>
          <w:spacing w:val="-1"/>
          <w:sz w:val="20"/>
          <w:szCs w:val="20"/>
          <w:lang w:eastAsia="ar-SA"/>
        </w:rPr>
        <w:t>z</w:t>
      </w:r>
      <w:r w:rsidRPr="008724BC">
        <w:rPr>
          <w:rFonts w:ascii="Arial" w:hAnsi="Arial" w:cs="Arial"/>
          <w:spacing w:val="1"/>
          <w:sz w:val="20"/>
          <w:szCs w:val="20"/>
          <w:lang w:eastAsia="ar-SA"/>
        </w:rPr>
        <w:t>e</w:t>
      </w:r>
      <w:r w:rsidRPr="008724BC">
        <w:rPr>
          <w:rFonts w:ascii="Arial" w:hAnsi="Arial" w:cs="Arial"/>
          <w:sz w:val="20"/>
          <w:szCs w:val="20"/>
          <w:lang w:eastAsia="ar-SA"/>
        </w:rPr>
        <w:t>go p</w:t>
      </w:r>
      <w:r w:rsidRPr="008724BC">
        <w:rPr>
          <w:rFonts w:ascii="Arial" w:hAnsi="Arial" w:cs="Arial"/>
          <w:spacing w:val="-1"/>
          <w:sz w:val="20"/>
          <w:szCs w:val="20"/>
          <w:lang w:eastAsia="ar-SA"/>
        </w:rPr>
        <w:t>o</w:t>
      </w:r>
      <w:r w:rsidRPr="008724BC">
        <w:rPr>
          <w:rFonts w:ascii="Arial" w:hAnsi="Arial" w:cs="Arial"/>
          <w:sz w:val="20"/>
          <w:szCs w:val="20"/>
          <w:lang w:eastAsia="ar-SA"/>
        </w:rPr>
        <w:t>stę</w:t>
      </w:r>
      <w:r w:rsidRPr="008724BC">
        <w:rPr>
          <w:rFonts w:ascii="Arial" w:hAnsi="Arial" w:cs="Arial"/>
          <w:spacing w:val="2"/>
          <w:sz w:val="20"/>
          <w:szCs w:val="20"/>
          <w:lang w:eastAsia="ar-SA"/>
        </w:rPr>
        <w:t>p</w:t>
      </w:r>
      <w:r w:rsidRPr="008724BC">
        <w:rPr>
          <w:rFonts w:ascii="Arial" w:hAnsi="Arial" w:cs="Arial"/>
          <w:spacing w:val="-1"/>
          <w:sz w:val="20"/>
          <w:szCs w:val="20"/>
          <w:lang w:eastAsia="ar-SA"/>
        </w:rPr>
        <w:t>o</w:t>
      </w:r>
      <w:r w:rsidRPr="008724BC">
        <w:rPr>
          <w:rFonts w:ascii="Arial" w:hAnsi="Arial" w:cs="Arial"/>
          <w:spacing w:val="1"/>
          <w:sz w:val="20"/>
          <w:szCs w:val="20"/>
          <w:lang w:eastAsia="ar-SA"/>
        </w:rPr>
        <w:t>w</w:t>
      </w:r>
      <w:r w:rsidRPr="008724BC">
        <w:rPr>
          <w:rFonts w:ascii="Arial" w:hAnsi="Arial" w:cs="Arial"/>
          <w:sz w:val="20"/>
          <w:szCs w:val="20"/>
          <w:lang w:eastAsia="ar-SA"/>
        </w:rPr>
        <w:t>an</w:t>
      </w:r>
      <w:r w:rsidRPr="008724BC">
        <w:rPr>
          <w:rFonts w:ascii="Arial" w:hAnsi="Arial" w:cs="Arial"/>
          <w:spacing w:val="-1"/>
          <w:sz w:val="20"/>
          <w:szCs w:val="20"/>
          <w:lang w:eastAsia="ar-SA"/>
        </w:rPr>
        <w:t>i</w:t>
      </w:r>
      <w:r w:rsidRPr="008724BC">
        <w:rPr>
          <w:rFonts w:ascii="Arial" w:hAnsi="Arial" w:cs="Arial"/>
          <w:spacing w:val="2"/>
          <w:sz w:val="20"/>
          <w:szCs w:val="20"/>
          <w:lang w:eastAsia="ar-SA"/>
        </w:rPr>
        <w:t>a</w:t>
      </w:r>
      <w:r w:rsidRPr="008724BC">
        <w:rPr>
          <w:rFonts w:ascii="Arial" w:hAnsi="Arial" w:cs="Arial"/>
          <w:sz w:val="20"/>
          <w:szCs w:val="20"/>
          <w:lang w:eastAsia="ar-SA"/>
        </w:rPr>
        <w:t>;</w:t>
      </w:r>
    </w:p>
    <w:p w14:paraId="25D6EA91" w14:textId="77777777" w:rsidR="00F0538B" w:rsidRPr="008724BC" w:rsidRDefault="00F0538B" w:rsidP="008724BC">
      <w:pPr>
        <w:widowControl w:val="0"/>
        <w:suppressAutoHyphens/>
        <w:autoSpaceDE w:val="0"/>
        <w:spacing w:line="240" w:lineRule="auto"/>
        <w:ind w:left="709" w:right="85" w:hanging="284"/>
        <w:rPr>
          <w:rFonts w:ascii="Arial" w:hAnsi="Arial" w:cs="Arial"/>
          <w:sz w:val="20"/>
          <w:szCs w:val="20"/>
          <w:lang w:eastAsia="ar-SA"/>
        </w:rPr>
      </w:pPr>
      <w:r w:rsidRPr="008724BC">
        <w:rPr>
          <w:rFonts w:ascii="Arial" w:hAnsi="Arial" w:cs="Arial"/>
          <w:spacing w:val="2"/>
          <w:sz w:val="20"/>
          <w:szCs w:val="20"/>
          <w:lang w:eastAsia="ar-SA"/>
        </w:rPr>
        <w:t>2</w:t>
      </w:r>
      <w:r w:rsidRPr="008724BC">
        <w:rPr>
          <w:rFonts w:ascii="Arial" w:hAnsi="Arial" w:cs="Arial"/>
          <w:sz w:val="20"/>
          <w:szCs w:val="20"/>
          <w:lang w:eastAsia="ar-SA"/>
        </w:rPr>
        <w:t>) n</w:t>
      </w:r>
      <w:r w:rsidRPr="008724BC">
        <w:rPr>
          <w:rFonts w:ascii="Arial" w:hAnsi="Arial" w:cs="Arial"/>
          <w:spacing w:val="-1"/>
          <w:sz w:val="20"/>
          <w:szCs w:val="20"/>
          <w:lang w:eastAsia="ar-SA"/>
        </w:rPr>
        <w:t>i</w:t>
      </w:r>
      <w:r w:rsidRPr="008724BC">
        <w:rPr>
          <w:rFonts w:ascii="Arial" w:hAnsi="Arial" w:cs="Arial"/>
          <w:sz w:val="20"/>
          <w:szCs w:val="20"/>
          <w:lang w:eastAsia="ar-SA"/>
        </w:rPr>
        <w:t>e</w:t>
      </w:r>
      <w:r w:rsidRPr="008724BC">
        <w:rPr>
          <w:rFonts w:ascii="Arial" w:hAnsi="Arial" w:cs="Arial"/>
          <w:spacing w:val="20"/>
          <w:sz w:val="20"/>
          <w:szCs w:val="20"/>
          <w:lang w:eastAsia="ar-SA"/>
        </w:rPr>
        <w:t xml:space="preserve"> </w:t>
      </w:r>
      <w:r w:rsidRPr="008724BC">
        <w:rPr>
          <w:rFonts w:ascii="Arial" w:hAnsi="Arial" w:cs="Arial"/>
          <w:spacing w:val="-1"/>
          <w:sz w:val="20"/>
          <w:szCs w:val="20"/>
          <w:lang w:eastAsia="ar-SA"/>
        </w:rPr>
        <w:t>zo</w:t>
      </w:r>
      <w:r w:rsidRPr="008724BC">
        <w:rPr>
          <w:rFonts w:ascii="Arial" w:hAnsi="Arial" w:cs="Arial"/>
          <w:sz w:val="20"/>
          <w:szCs w:val="20"/>
          <w:lang w:eastAsia="ar-SA"/>
        </w:rPr>
        <w:t>st</w:t>
      </w:r>
      <w:r w:rsidRPr="008724BC">
        <w:rPr>
          <w:rFonts w:ascii="Arial" w:hAnsi="Arial" w:cs="Arial"/>
          <w:spacing w:val="1"/>
          <w:sz w:val="20"/>
          <w:szCs w:val="20"/>
          <w:lang w:eastAsia="ar-SA"/>
        </w:rPr>
        <w:t>a</w:t>
      </w:r>
      <w:r w:rsidRPr="008724BC">
        <w:rPr>
          <w:rFonts w:ascii="Arial" w:hAnsi="Arial" w:cs="Arial"/>
          <w:sz w:val="20"/>
          <w:szCs w:val="20"/>
          <w:lang w:eastAsia="ar-SA"/>
        </w:rPr>
        <w:t>ną</w:t>
      </w:r>
      <w:r w:rsidRPr="008724BC">
        <w:rPr>
          <w:rFonts w:ascii="Arial" w:hAnsi="Arial" w:cs="Arial"/>
          <w:spacing w:val="19"/>
          <w:sz w:val="20"/>
          <w:szCs w:val="20"/>
          <w:lang w:eastAsia="ar-SA"/>
        </w:rPr>
        <w:t xml:space="preserve"> </w:t>
      </w:r>
      <w:r w:rsidRPr="008724BC">
        <w:rPr>
          <w:rFonts w:ascii="Arial" w:hAnsi="Arial" w:cs="Arial"/>
          <w:spacing w:val="-1"/>
          <w:sz w:val="20"/>
          <w:szCs w:val="20"/>
          <w:lang w:eastAsia="ar-SA"/>
        </w:rPr>
        <w:t>o</w:t>
      </w:r>
      <w:r w:rsidRPr="008724BC">
        <w:rPr>
          <w:rFonts w:ascii="Arial" w:hAnsi="Arial" w:cs="Arial"/>
          <w:sz w:val="20"/>
          <w:szCs w:val="20"/>
          <w:lang w:eastAsia="ar-SA"/>
        </w:rPr>
        <w:t>d</w:t>
      </w:r>
      <w:r w:rsidRPr="008724BC">
        <w:rPr>
          <w:rFonts w:ascii="Arial" w:hAnsi="Arial" w:cs="Arial"/>
          <w:spacing w:val="1"/>
          <w:sz w:val="20"/>
          <w:szCs w:val="20"/>
          <w:lang w:eastAsia="ar-SA"/>
        </w:rPr>
        <w:t>r</w:t>
      </w:r>
      <w:r w:rsidRPr="008724BC">
        <w:rPr>
          <w:rFonts w:ascii="Arial" w:hAnsi="Arial" w:cs="Arial"/>
          <w:spacing w:val="-1"/>
          <w:sz w:val="20"/>
          <w:szCs w:val="20"/>
          <w:lang w:eastAsia="ar-SA"/>
        </w:rPr>
        <w:t>z</w:t>
      </w:r>
      <w:r w:rsidRPr="008724BC">
        <w:rPr>
          <w:rFonts w:ascii="Arial" w:hAnsi="Arial" w:cs="Arial"/>
          <w:sz w:val="20"/>
          <w:szCs w:val="20"/>
          <w:lang w:eastAsia="ar-SA"/>
        </w:rPr>
        <w:t>uc</w:t>
      </w:r>
      <w:r w:rsidRPr="008724BC">
        <w:rPr>
          <w:rFonts w:ascii="Arial" w:hAnsi="Arial" w:cs="Arial"/>
          <w:spacing w:val="-1"/>
          <w:sz w:val="20"/>
          <w:szCs w:val="20"/>
          <w:lang w:eastAsia="ar-SA"/>
        </w:rPr>
        <w:t>o</w:t>
      </w:r>
      <w:r w:rsidRPr="008724BC">
        <w:rPr>
          <w:rFonts w:ascii="Arial" w:hAnsi="Arial" w:cs="Arial"/>
          <w:sz w:val="20"/>
          <w:szCs w:val="20"/>
          <w:lang w:eastAsia="ar-SA"/>
        </w:rPr>
        <w:t>ne</w:t>
      </w:r>
      <w:r w:rsidRPr="008724BC">
        <w:rPr>
          <w:rFonts w:ascii="Arial" w:hAnsi="Arial" w:cs="Arial"/>
          <w:spacing w:val="20"/>
          <w:sz w:val="20"/>
          <w:szCs w:val="20"/>
          <w:lang w:eastAsia="ar-SA"/>
        </w:rPr>
        <w:t xml:space="preserve"> </w:t>
      </w:r>
      <w:r w:rsidRPr="008724BC">
        <w:rPr>
          <w:rFonts w:ascii="Arial" w:hAnsi="Arial" w:cs="Arial"/>
          <w:sz w:val="20"/>
          <w:szCs w:val="20"/>
          <w:lang w:eastAsia="ar-SA"/>
        </w:rPr>
        <w:t>p</w:t>
      </w:r>
      <w:r w:rsidRPr="008724BC">
        <w:rPr>
          <w:rFonts w:ascii="Arial" w:hAnsi="Arial" w:cs="Arial"/>
          <w:spacing w:val="-1"/>
          <w:sz w:val="20"/>
          <w:szCs w:val="20"/>
          <w:lang w:eastAsia="ar-SA"/>
        </w:rPr>
        <w:t>rz</w:t>
      </w:r>
      <w:r w:rsidRPr="008724BC">
        <w:rPr>
          <w:rFonts w:ascii="Arial" w:hAnsi="Arial" w:cs="Arial"/>
          <w:spacing w:val="1"/>
          <w:sz w:val="20"/>
          <w:szCs w:val="20"/>
          <w:lang w:eastAsia="ar-SA"/>
        </w:rPr>
        <w:t>e</w:t>
      </w:r>
      <w:r w:rsidRPr="008724BC">
        <w:rPr>
          <w:rFonts w:ascii="Arial" w:hAnsi="Arial" w:cs="Arial"/>
          <w:sz w:val="20"/>
          <w:szCs w:val="20"/>
          <w:lang w:eastAsia="ar-SA"/>
        </w:rPr>
        <w:t>z</w:t>
      </w:r>
      <w:r w:rsidRPr="008724BC">
        <w:rPr>
          <w:rFonts w:ascii="Arial" w:hAnsi="Arial" w:cs="Arial"/>
          <w:spacing w:val="18"/>
          <w:sz w:val="20"/>
          <w:szCs w:val="20"/>
          <w:lang w:eastAsia="ar-SA"/>
        </w:rPr>
        <w:t xml:space="preserve"> </w:t>
      </w:r>
      <w:r w:rsidRPr="008724BC">
        <w:rPr>
          <w:rFonts w:ascii="Arial" w:hAnsi="Arial" w:cs="Arial"/>
          <w:spacing w:val="-1"/>
          <w:sz w:val="20"/>
          <w:szCs w:val="20"/>
          <w:lang w:eastAsia="ar-SA"/>
        </w:rPr>
        <w:t>Z</w:t>
      </w:r>
      <w:r w:rsidRPr="008724BC">
        <w:rPr>
          <w:rFonts w:ascii="Arial" w:hAnsi="Arial" w:cs="Arial"/>
          <w:spacing w:val="2"/>
          <w:sz w:val="20"/>
          <w:szCs w:val="20"/>
          <w:lang w:eastAsia="ar-SA"/>
        </w:rPr>
        <w:t>a</w:t>
      </w:r>
      <w:r w:rsidRPr="008724BC">
        <w:rPr>
          <w:rFonts w:ascii="Arial" w:hAnsi="Arial" w:cs="Arial"/>
          <w:sz w:val="20"/>
          <w:szCs w:val="20"/>
          <w:lang w:eastAsia="ar-SA"/>
        </w:rPr>
        <w:t>m</w:t>
      </w:r>
      <w:r w:rsidRPr="008724BC">
        <w:rPr>
          <w:rFonts w:ascii="Arial" w:hAnsi="Arial" w:cs="Arial"/>
          <w:spacing w:val="-1"/>
          <w:sz w:val="20"/>
          <w:szCs w:val="20"/>
          <w:lang w:eastAsia="ar-SA"/>
        </w:rPr>
        <w:t>a</w:t>
      </w:r>
      <w:r w:rsidRPr="008724BC">
        <w:rPr>
          <w:rFonts w:ascii="Arial" w:hAnsi="Arial" w:cs="Arial"/>
          <w:spacing w:val="1"/>
          <w:sz w:val="20"/>
          <w:szCs w:val="20"/>
          <w:lang w:eastAsia="ar-SA"/>
        </w:rPr>
        <w:t>w</w:t>
      </w:r>
      <w:r w:rsidRPr="008724BC">
        <w:rPr>
          <w:rFonts w:ascii="Arial" w:hAnsi="Arial" w:cs="Arial"/>
          <w:spacing w:val="-1"/>
          <w:sz w:val="20"/>
          <w:szCs w:val="20"/>
          <w:lang w:eastAsia="ar-SA"/>
        </w:rPr>
        <w:t>i</w:t>
      </w:r>
      <w:r w:rsidRPr="008724BC">
        <w:rPr>
          <w:rFonts w:ascii="Arial" w:hAnsi="Arial" w:cs="Arial"/>
          <w:spacing w:val="2"/>
          <w:sz w:val="20"/>
          <w:szCs w:val="20"/>
          <w:lang w:eastAsia="ar-SA"/>
        </w:rPr>
        <w:t>a</w:t>
      </w:r>
      <w:r w:rsidRPr="008724BC">
        <w:rPr>
          <w:rFonts w:ascii="Arial" w:hAnsi="Arial" w:cs="Arial"/>
          <w:sz w:val="20"/>
          <w:szCs w:val="20"/>
          <w:lang w:eastAsia="ar-SA"/>
        </w:rPr>
        <w:t>jąc</w:t>
      </w:r>
      <w:r w:rsidRPr="008724BC">
        <w:rPr>
          <w:rFonts w:ascii="Arial" w:hAnsi="Arial" w:cs="Arial"/>
          <w:spacing w:val="-1"/>
          <w:sz w:val="20"/>
          <w:szCs w:val="20"/>
          <w:lang w:eastAsia="ar-SA"/>
        </w:rPr>
        <w:t>e</w:t>
      </w:r>
      <w:r w:rsidRPr="008724BC">
        <w:rPr>
          <w:rFonts w:ascii="Arial" w:hAnsi="Arial" w:cs="Arial"/>
          <w:sz w:val="20"/>
          <w:szCs w:val="20"/>
          <w:lang w:eastAsia="ar-SA"/>
        </w:rPr>
        <w:t>g</w:t>
      </w:r>
      <w:r w:rsidRPr="008724BC">
        <w:rPr>
          <w:rFonts w:ascii="Arial" w:hAnsi="Arial" w:cs="Arial"/>
          <w:spacing w:val="1"/>
          <w:sz w:val="20"/>
          <w:szCs w:val="20"/>
          <w:lang w:eastAsia="ar-SA"/>
        </w:rPr>
        <w:t>o</w:t>
      </w:r>
      <w:r w:rsidRPr="008724BC">
        <w:rPr>
          <w:rFonts w:ascii="Arial" w:hAnsi="Arial" w:cs="Arial"/>
          <w:sz w:val="20"/>
          <w:szCs w:val="20"/>
          <w:lang w:eastAsia="ar-SA"/>
        </w:rPr>
        <w:t>.</w:t>
      </w:r>
    </w:p>
    <w:p w14:paraId="0D6D6B8B" w14:textId="78365F5E" w:rsidR="00F0538B" w:rsidRPr="008724BC" w:rsidRDefault="00F0538B" w:rsidP="00AB3074">
      <w:pPr>
        <w:widowControl w:val="0"/>
        <w:numPr>
          <w:ilvl w:val="0"/>
          <w:numId w:val="12"/>
        </w:numPr>
        <w:suppressAutoHyphens/>
        <w:autoSpaceDE w:val="0"/>
        <w:autoSpaceDN w:val="0"/>
        <w:adjustRightInd w:val="0"/>
        <w:spacing w:line="240" w:lineRule="auto"/>
        <w:ind w:right="85"/>
        <w:rPr>
          <w:rFonts w:ascii="Arial" w:eastAsia="Calibri" w:hAnsi="Arial" w:cs="Arial"/>
          <w:b/>
          <w:bCs/>
          <w:sz w:val="20"/>
          <w:szCs w:val="20"/>
          <w:lang w:eastAsia="ar-SA"/>
        </w:rPr>
      </w:pPr>
      <w:r w:rsidRPr="008724BC">
        <w:rPr>
          <w:rFonts w:ascii="Arial" w:eastAsia="Calibri" w:hAnsi="Arial" w:cs="Arial"/>
          <w:sz w:val="20"/>
          <w:szCs w:val="20"/>
          <w:lang w:eastAsia="ar-SA"/>
        </w:rPr>
        <w:t>O</w:t>
      </w:r>
      <w:r w:rsidRPr="008724BC">
        <w:rPr>
          <w:rFonts w:ascii="Arial" w:eastAsia="Calibri" w:hAnsi="Arial" w:cs="Arial"/>
          <w:spacing w:val="-1"/>
          <w:sz w:val="20"/>
          <w:szCs w:val="20"/>
          <w:lang w:eastAsia="ar-SA"/>
        </w:rPr>
        <w:t>f</w:t>
      </w:r>
      <w:r w:rsidRPr="008724BC">
        <w:rPr>
          <w:rFonts w:ascii="Arial" w:eastAsia="Calibri" w:hAnsi="Arial" w:cs="Arial"/>
          <w:spacing w:val="1"/>
          <w:sz w:val="20"/>
          <w:szCs w:val="20"/>
          <w:lang w:eastAsia="ar-SA"/>
        </w:rPr>
        <w:t>e</w:t>
      </w:r>
      <w:r w:rsidRPr="008724BC">
        <w:rPr>
          <w:rFonts w:ascii="Arial" w:eastAsia="Calibri" w:hAnsi="Arial" w:cs="Arial"/>
          <w:spacing w:val="-1"/>
          <w:sz w:val="20"/>
          <w:szCs w:val="20"/>
          <w:lang w:eastAsia="ar-SA"/>
        </w:rPr>
        <w:t>r</w:t>
      </w:r>
      <w:r w:rsidRPr="008724BC">
        <w:rPr>
          <w:rFonts w:ascii="Arial" w:eastAsia="Calibri" w:hAnsi="Arial" w:cs="Arial"/>
          <w:sz w:val="20"/>
          <w:szCs w:val="20"/>
          <w:lang w:eastAsia="ar-SA"/>
        </w:rPr>
        <w:t>ty</w:t>
      </w:r>
      <w:r w:rsidRPr="008724BC">
        <w:rPr>
          <w:rFonts w:ascii="Arial" w:eastAsia="Calibri" w:hAnsi="Arial" w:cs="Arial"/>
          <w:spacing w:val="20"/>
          <w:sz w:val="20"/>
          <w:szCs w:val="20"/>
          <w:lang w:eastAsia="ar-SA"/>
        </w:rPr>
        <w:t xml:space="preserve"> </w:t>
      </w:r>
      <w:r w:rsidRPr="008724BC">
        <w:rPr>
          <w:rFonts w:ascii="Arial" w:eastAsia="Calibri" w:hAnsi="Arial" w:cs="Arial"/>
          <w:spacing w:val="-1"/>
          <w:sz w:val="20"/>
          <w:szCs w:val="20"/>
          <w:lang w:eastAsia="ar-SA"/>
        </w:rPr>
        <w:t>z</w:t>
      </w:r>
      <w:r w:rsidRPr="008724BC">
        <w:rPr>
          <w:rFonts w:ascii="Arial" w:eastAsia="Calibri" w:hAnsi="Arial" w:cs="Arial"/>
          <w:spacing w:val="1"/>
          <w:sz w:val="20"/>
          <w:szCs w:val="20"/>
          <w:lang w:eastAsia="ar-SA"/>
        </w:rPr>
        <w:t>o</w:t>
      </w:r>
      <w:r w:rsidRPr="008724BC">
        <w:rPr>
          <w:rFonts w:ascii="Arial" w:eastAsia="Calibri" w:hAnsi="Arial" w:cs="Arial"/>
          <w:spacing w:val="-2"/>
          <w:sz w:val="20"/>
          <w:szCs w:val="20"/>
          <w:lang w:eastAsia="ar-SA"/>
        </w:rPr>
        <w:t>s</w:t>
      </w:r>
      <w:r w:rsidRPr="008724BC">
        <w:rPr>
          <w:rFonts w:ascii="Arial" w:eastAsia="Calibri" w:hAnsi="Arial" w:cs="Arial"/>
          <w:sz w:val="20"/>
          <w:szCs w:val="20"/>
          <w:lang w:eastAsia="ar-SA"/>
        </w:rPr>
        <w:t>t</w:t>
      </w:r>
      <w:r w:rsidRPr="008724BC">
        <w:rPr>
          <w:rFonts w:ascii="Arial" w:eastAsia="Calibri" w:hAnsi="Arial" w:cs="Arial"/>
          <w:spacing w:val="1"/>
          <w:sz w:val="20"/>
          <w:szCs w:val="20"/>
          <w:lang w:eastAsia="ar-SA"/>
        </w:rPr>
        <w:t>a</w:t>
      </w:r>
      <w:r w:rsidRPr="008724BC">
        <w:rPr>
          <w:rFonts w:ascii="Arial" w:eastAsia="Calibri" w:hAnsi="Arial" w:cs="Arial"/>
          <w:sz w:val="20"/>
          <w:szCs w:val="20"/>
          <w:lang w:eastAsia="ar-SA"/>
        </w:rPr>
        <w:t>ną</w:t>
      </w:r>
      <w:r w:rsidRPr="008724BC">
        <w:rPr>
          <w:rFonts w:ascii="Arial" w:eastAsia="Calibri" w:hAnsi="Arial" w:cs="Arial"/>
          <w:spacing w:val="19"/>
          <w:sz w:val="20"/>
          <w:szCs w:val="20"/>
          <w:lang w:eastAsia="ar-SA"/>
        </w:rPr>
        <w:t xml:space="preserve"> </w:t>
      </w:r>
      <w:r w:rsidRPr="008724BC">
        <w:rPr>
          <w:rFonts w:ascii="Arial" w:eastAsia="Calibri" w:hAnsi="Arial" w:cs="Arial"/>
          <w:spacing w:val="-1"/>
          <w:sz w:val="20"/>
          <w:szCs w:val="20"/>
          <w:lang w:eastAsia="ar-SA"/>
        </w:rPr>
        <w:t>o</w:t>
      </w:r>
      <w:r w:rsidRPr="008724BC">
        <w:rPr>
          <w:rFonts w:ascii="Arial" w:eastAsia="Calibri" w:hAnsi="Arial" w:cs="Arial"/>
          <w:sz w:val="20"/>
          <w:szCs w:val="20"/>
          <w:lang w:eastAsia="ar-SA"/>
        </w:rPr>
        <w:t>c</w:t>
      </w:r>
      <w:r w:rsidRPr="008724BC">
        <w:rPr>
          <w:rFonts w:ascii="Arial" w:eastAsia="Calibri" w:hAnsi="Arial" w:cs="Arial"/>
          <w:spacing w:val="1"/>
          <w:sz w:val="20"/>
          <w:szCs w:val="20"/>
          <w:lang w:eastAsia="ar-SA"/>
        </w:rPr>
        <w:t>e</w:t>
      </w:r>
      <w:r w:rsidRPr="008724BC">
        <w:rPr>
          <w:rFonts w:ascii="Arial" w:eastAsia="Calibri" w:hAnsi="Arial" w:cs="Arial"/>
          <w:sz w:val="20"/>
          <w:szCs w:val="20"/>
          <w:lang w:eastAsia="ar-SA"/>
        </w:rPr>
        <w:t>n</w:t>
      </w:r>
      <w:r w:rsidRPr="008724BC">
        <w:rPr>
          <w:rFonts w:ascii="Arial" w:eastAsia="Calibri" w:hAnsi="Arial" w:cs="Arial"/>
          <w:spacing w:val="-1"/>
          <w:sz w:val="20"/>
          <w:szCs w:val="20"/>
          <w:lang w:eastAsia="ar-SA"/>
        </w:rPr>
        <w:t>i</w:t>
      </w:r>
      <w:r w:rsidRPr="008724BC">
        <w:rPr>
          <w:rFonts w:ascii="Arial" w:eastAsia="Calibri" w:hAnsi="Arial" w:cs="Arial"/>
          <w:spacing w:val="1"/>
          <w:sz w:val="20"/>
          <w:szCs w:val="20"/>
          <w:lang w:eastAsia="ar-SA"/>
        </w:rPr>
        <w:t>o</w:t>
      </w:r>
      <w:r w:rsidRPr="008724BC">
        <w:rPr>
          <w:rFonts w:ascii="Arial" w:eastAsia="Calibri" w:hAnsi="Arial" w:cs="Arial"/>
          <w:sz w:val="20"/>
          <w:szCs w:val="20"/>
          <w:lang w:eastAsia="ar-SA"/>
        </w:rPr>
        <w:t>ne</w:t>
      </w:r>
      <w:r w:rsidRPr="008724BC">
        <w:rPr>
          <w:rFonts w:ascii="Arial" w:eastAsia="Calibri" w:hAnsi="Arial" w:cs="Arial"/>
          <w:spacing w:val="18"/>
          <w:sz w:val="20"/>
          <w:szCs w:val="20"/>
          <w:lang w:eastAsia="ar-SA"/>
        </w:rPr>
        <w:t xml:space="preserve"> </w:t>
      </w:r>
      <w:r w:rsidRPr="008724BC">
        <w:rPr>
          <w:rFonts w:ascii="Arial" w:eastAsia="Calibri" w:hAnsi="Arial" w:cs="Arial"/>
          <w:sz w:val="20"/>
          <w:szCs w:val="20"/>
          <w:lang w:eastAsia="ar-SA"/>
        </w:rPr>
        <w:t>p</w:t>
      </w:r>
      <w:r w:rsidRPr="008724BC">
        <w:rPr>
          <w:rFonts w:ascii="Arial" w:eastAsia="Calibri" w:hAnsi="Arial" w:cs="Arial"/>
          <w:spacing w:val="1"/>
          <w:sz w:val="20"/>
          <w:szCs w:val="20"/>
          <w:lang w:eastAsia="ar-SA"/>
        </w:rPr>
        <w:t>r</w:t>
      </w:r>
      <w:r w:rsidRPr="008724BC">
        <w:rPr>
          <w:rFonts w:ascii="Arial" w:eastAsia="Calibri" w:hAnsi="Arial" w:cs="Arial"/>
          <w:spacing w:val="-1"/>
          <w:sz w:val="20"/>
          <w:szCs w:val="20"/>
          <w:lang w:eastAsia="ar-SA"/>
        </w:rPr>
        <w:t>ze</w:t>
      </w:r>
      <w:r w:rsidRPr="008724BC">
        <w:rPr>
          <w:rFonts w:ascii="Arial" w:eastAsia="Calibri" w:hAnsi="Arial" w:cs="Arial"/>
          <w:sz w:val="20"/>
          <w:szCs w:val="20"/>
          <w:lang w:eastAsia="ar-SA"/>
        </w:rPr>
        <w:t>z</w:t>
      </w:r>
      <w:r w:rsidRPr="008724BC">
        <w:rPr>
          <w:rFonts w:ascii="Arial" w:eastAsia="Calibri" w:hAnsi="Arial" w:cs="Arial"/>
          <w:spacing w:val="18"/>
          <w:sz w:val="20"/>
          <w:szCs w:val="20"/>
          <w:lang w:eastAsia="ar-SA"/>
        </w:rPr>
        <w:t xml:space="preserve"> </w:t>
      </w:r>
      <w:r w:rsidRPr="008724BC">
        <w:rPr>
          <w:rFonts w:ascii="Arial" w:eastAsia="Calibri" w:hAnsi="Arial" w:cs="Arial"/>
          <w:spacing w:val="1"/>
          <w:sz w:val="20"/>
          <w:szCs w:val="20"/>
          <w:lang w:eastAsia="ar-SA"/>
        </w:rPr>
        <w:t>Z</w:t>
      </w:r>
      <w:r w:rsidRPr="008724BC">
        <w:rPr>
          <w:rFonts w:ascii="Arial" w:eastAsia="Calibri" w:hAnsi="Arial" w:cs="Arial"/>
          <w:sz w:val="20"/>
          <w:szCs w:val="20"/>
          <w:lang w:eastAsia="ar-SA"/>
        </w:rPr>
        <w:t>am</w:t>
      </w:r>
      <w:r w:rsidRPr="008724BC">
        <w:rPr>
          <w:rFonts w:ascii="Arial" w:eastAsia="Calibri" w:hAnsi="Arial" w:cs="Arial"/>
          <w:spacing w:val="1"/>
          <w:sz w:val="20"/>
          <w:szCs w:val="20"/>
          <w:lang w:eastAsia="ar-SA"/>
        </w:rPr>
        <w:t>a</w:t>
      </w:r>
      <w:r w:rsidRPr="008724BC">
        <w:rPr>
          <w:rFonts w:ascii="Arial" w:eastAsia="Calibri" w:hAnsi="Arial" w:cs="Arial"/>
          <w:spacing w:val="-1"/>
          <w:sz w:val="20"/>
          <w:szCs w:val="20"/>
          <w:lang w:eastAsia="ar-SA"/>
        </w:rPr>
        <w:t>w</w:t>
      </w:r>
      <w:r w:rsidRPr="008724BC">
        <w:rPr>
          <w:rFonts w:ascii="Arial" w:eastAsia="Calibri" w:hAnsi="Arial" w:cs="Arial"/>
          <w:spacing w:val="1"/>
          <w:sz w:val="20"/>
          <w:szCs w:val="20"/>
          <w:lang w:eastAsia="ar-SA"/>
        </w:rPr>
        <w:t>i</w:t>
      </w:r>
      <w:r w:rsidRPr="008724BC">
        <w:rPr>
          <w:rFonts w:ascii="Arial" w:eastAsia="Calibri" w:hAnsi="Arial" w:cs="Arial"/>
          <w:sz w:val="20"/>
          <w:szCs w:val="20"/>
          <w:lang w:eastAsia="ar-SA"/>
        </w:rPr>
        <w:t>ając</w:t>
      </w:r>
      <w:r w:rsidRPr="008724BC">
        <w:rPr>
          <w:rFonts w:ascii="Arial" w:eastAsia="Calibri" w:hAnsi="Arial" w:cs="Arial"/>
          <w:spacing w:val="1"/>
          <w:sz w:val="20"/>
          <w:szCs w:val="20"/>
          <w:lang w:eastAsia="ar-SA"/>
        </w:rPr>
        <w:t>e</w:t>
      </w:r>
      <w:r w:rsidRPr="008724BC">
        <w:rPr>
          <w:rFonts w:ascii="Arial" w:eastAsia="Calibri" w:hAnsi="Arial" w:cs="Arial"/>
          <w:sz w:val="20"/>
          <w:szCs w:val="20"/>
          <w:lang w:eastAsia="ar-SA"/>
        </w:rPr>
        <w:t>go</w:t>
      </w:r>
      <w:r w:rsidRPr="008724BC">
        <w:rPr>
          <w:rFonts w:ascii="Arial" w:eastAsia="Calibri" w:hAnsi="Arial" w:cs="Arial"/>
          <w:spacing w:val="18"/>
          <w:sz w:val="20"/>
          <w:szCs w:val="20"/>
          <w:lang w:eastAsia="ar-SA"/>
        </w:rPr>
        <w:t xml:space="preserve"> </w:t>
      </w:r>
      <w:r w:rsidRPr="008724BC">
        <w:rPr>
          <w:rFonts w:ascii="Arial" w:eastAsia="Calibri" w:hAnsi="Arial" w:cs="Arial"/>
          <w:sz w:val="20"/>
          <w:szCs w:val="20"/>
          <w:lang w:eastAsia="ar-SA"/>
        </w:rPr>
        <w:t>w</w:t>
      </w:r>
      <w:r w:rsidRPr="008724BC">
        <w:rPr>
          <w:rFonts w:ascii="Arial" w:eastAsia="Calibri" w:hAnsi="Arial" w:cs="Arial"/>
          <w:spacing w:val="18"/>
          <w:sz w:val="20"/>
          <w:szCs w:val="20"/>
          <w:lang w:eastAsia="ar-SA"/>
        </w:rPr>
        <w:t xml:space="preserve"> </w:t>
      </w:r>
      <w:r w:rsidRPr="008724BC">
        <w:rPr>
          <w:rFonts w:ascii="Arial" w:eastAsia="Calibri" w:hAnsi="Arial" w:cs="Arial"/>
          <w:spacing w:val="1"/>
          <w:sz w:val="20"/>
          <w:szCs w:val="20"/>
          <w:lang w:eastAsia="ar-SA"/>
        </w:rPr>
        <w:t>o</w:t>
      </w:r>
      <w:r w:rsidRPr="008724BC">
        <w:rPr>
          <w:rFonts w:ascii="Arial" w:eastAsia="Calibri" w:hAnsi="Arial" w:cs="Arial"/>
          <w:sz w:val="20"/>
          <w:szCs w:val="20"/>
          <w:lang w:eastAsia="ar-SA"/>
        </w:rPr>
        <w:t>pa</w:t>
      </w:r>
      <w:r w:rsidRPr="008724BC">
        <w:rPr>
          <w:rFonts w:ascii="Arial" w:eastAsia="Calibri" w:hAnsi="Arial" w:cs="Arial"/>
          <w:spacing w:val="1"/>
          <w:sz w:val="20"/>
          <w:szCs w:val="20"/>
          <w:lang w:eastAsia="ar-SA"/>
        </w:rPr>
        <w:t>r</w:t>
      </w:r>
      <w:r w:rsidRPr="008724BC">
        <w:rPr>
          <w:rFonts w:ascii="Arial" w:eastAsia="Calibri" w:hAnsi="Arial" w:cs="Arial"/>
          <w:spacing w:val="-2"/>
          <w:sz w:val="20"/>
          <w:szCs w:val="20"/>
          <w:lang w:eastAsia="ar-SA"/>
        </w:rPr>
        <w:t>c</w:t>
      </w:r>
      <w:r w:rsidRPr="008724BC">
        <w:rPr>
          <w:rFonts w:ascii="Arial" w:eastAsia="Calibri" w:hAnsi="Arial" w:cs="Arial"/>
          <w:spacing w:val="1"/>
          <w:sz w:val="20"/>
          <w:szCs w:val="20"/>
          <w:lang w:eastAsia="ar-SA"/>
        </w:rPr>
        <w:t>i</w:t>
      </w:r>
      <w:r w:rsidRPr="008724BC">
        <w:rPr>
          <w:rFonts w:ascii="Arial" w:eastAsia="Calibri" w:hAnsi="Arial" w:cs="Arial"/>
          <w:sz w:val="20"/>
          <w:szCs w:val="20"/>
          <w:lang w:eastAsia="ar-SA"/>
        </w:rPr>
        <w:t>u</w:t>
      </w:r>
      <w:r w:rsidRPr="008724BC">
        <w:rPr>
          <w:rFonts w:ascii="Arial" w:eastAsia="Calibri" w:hAnsi="Arial" w:cs="Arial"/>
          <w:spacing w:val="19"/>
          <w:sz w:val="20"/>
          <w:szCs w:val="20"/>
          <w:lang w:eastAsia="ar-SA"/>
        </w:rPr>
        <w:t xml:space="preserve"> </w:t>
      </w:r>
      <w:r w:rsidRPr="008724BC">
        <w:rPr>
          <w:rFonts w:ascii="Arial" w:eastAsia="Calibri" w:hAnsi="Arial" w:cs="Arial"/>
          <w:sz w:val="20"/>
          <w:szCs w:val="20"/>
          <w:lang w:eastAsia="ar-SA"/>
        </w:rPr>
        <w:t>o</w:t>
      </w:r>
      <w:r w:rsidRPr="008724BC">
        <w:rPr>
          <w:rFonts w:ascii="Arial" w:eastAsia="Calibri" w:hAnsi="Arial" w:cs="Arial"/>
          <w:spacing w:val="18"/>
          <w:sz w:val="20"/>
          <w:szCs w:val="20"/>
          <w:lang w:eastAsia="ar-SA"/>
        </w:rPr>
        <w:t xml:space="preserve"> </w:t>
      </w:r>
      <w:r w:rsidRPr="008724BC">
        <w:rPr>
          <w:rFonts w:ascii="Arial" w:eastAsia="Calibri" w:hAnsi="Arial" w:cs="Arial"/>
          <w:sz w:val="20"/>
          <w:szCs w:val="20"/>
          <w:lang w:eastAsia="ar-SA"/>
        </w:rPr>
        <w:t>następujące</w:t>
      </w:r>
      <w:r w:rsidRPr="008724BC">
        <w:rPr>
          <w:rFonts w:ascii="Arial" w:eastAsia="Calibri" w:hAnsi="Arial" w:cs="Arial"/>
          <w:spacing w:val="18"/>
          <w:sz w:val="20"/>
          <w:szCs w:val="20"/>
          <w:lang w:eastAsia="ar-SA"/>
        </w:rPr>
        <w:t xml:space="preserve"> </w:t>
      </w:r>
      <w:r w:rsidRPr="008724BC">
        <w:rPr>
          <w:rFonts w:ascii="Arial" w:eastAsia="Calibri" w:hAnsi="Arial" w:cs="Arial"/>
          <w:spacing w:val="-1"/>
          <w:sz w:val="20"/>
          <w:szCs w:val="20"/>
          <w:lang w:eastAsia="ar-SA"/>
        </w:rPr>
        <w:t>k</w:t>
      </w:r>
      <w:r w:rsidRPr="008724BC">
        <w:rPr>
          <w:rFonts w:ascii="Arial" w:eastAsia="Calibri" w:hAnsi="Arial" w:cs="Arial"/>
          <w:spacing w:val="1"/>
          <w:sz w:val="20"/>
          <w:szCs w:val="20"/>
          <w:lang w:eastAsia="ar-SA"/>
        </w:rPr>
        <w:t>r</w:t>
      </w:r>
      <w:r w:rsidRPr="008724BC">
        <w:rPr>
          <w:rFonts w:ascii="Arial" w:eastAsia="Calibri" w:hAnsi="Arial" w:cs="Arial"/>
          <w:spacing w:val="-1"/>
          <w:sz w:val="20"/>
          <w:szCs w:val="20"/>
          <w:lang w:eastAsia="ar-SA"/>
        </w:rPr>
        <w:t>y</w:t>
      </w:r>
      <w:r w:rsidRPr="008724BC">
        <w:rPr>
          <w:rFonts w:ascii="Arial" w:eastAsia="Calibri" w:hAnsi="Arial" w:cs="Arial"/>
          <w:sz w:val="20"/>
          <w:szCs w:val="20"/>
          <w:lang w:eastAsia="ar-SA"/>
        </w:rPr>
        <w:t>te</w:t>
      </w:r>
      <w:r w:rsidRPr="008724BC">
        <w:rPr>
          <w:rFonts w:ascii="Arial" w:eastAsia="Calibri" w:hAnsi="Arial" w:cs="Arial"/>
          <w:spacing w:val="1"/>
          <w:sz w:val="20"/>
          <w:szCs w:val="20"/>
          <w:lang w:eastAsia="ar-SA"/>
        </w:rPr>
        <w:t>r</w:t>
      </w:r>
      <w:r w:rsidRPr="008724BC">
        <w:rPr>
          <w:rFonts w:ascii="Arial" w:eastAsia="Calibri" w:hAnsi="Arial" w:cs="Arial"/>
          <w:spacing w:val="-1"/>
          <w:sz w:val="20"/>
          <w:szCs w:val="20"/>
          <w:lang w:eastAsia="ar-SA"/>
        </w:rPr>
        <w:t>i</w:t>
      </w:r>
      <w:r w:rsidRPr="008724BC">
        <w:rPr>
          <w:rFonts w:ascii="Arial" w:eastAsia="Calibri" w:hAnsi="Arial" w:cs="Arial"/>
          <w:sz w:val="20"/>
          <w:szCs w:val="20"/>
          <w:lang w:eastAsia="ar-SA"/>
        </w:rPr>
        <w:t>a</w:t>
      </w:r>
      <w:r w:rsidRPr="008724BC">
        <w:rPr>
          <w:rFonts w:ascii="Arial" w:eastAsia="Calibri" w:hAnsi="Arial" w:cs="Arial"/>
          <w:spacing w:val="19"/>
          <w:sz w:val="20"/>
          <w:szCs w:val="20"/>
          <w:lang w:eastAsia="ar-SA"/>
        </w:rPr>
        <w:t xml:space="preserve"> </w:t>
      </w:r>
      <w:r w:rsidRPr="008724BC">
        <w:rPr>
          <w:rFonts w:ascii="Arial" w:eastAsia="Calibri" w:hAnsi="Arial" w:cs="Arial"/>
          <w:sz w:val="20"/>
          <w:szCs w:val="20"/>
          <w:lang w:eastAsia="ar-SA"/>
        </w:rPr>
        <w:t>i</w:t>
      </w:r>
      <w:r w:rsidRPr="008724BC">
        <w:rPr>
          <w:rFonts w:ascii="Arial" w:eastAsia="Calibri" w:hAnsi="Arial" w:cs="Arial"/>
          <w:spacing w:val="18"/>
          <w:sz w:val="20"/>
          <w:szCs w:val="20"/>
          <w:lang w:eastAsia="ar-SA"/>
        </w:rPr>
        <w:t xml:space="preserve"> </w:t>
      </w:r>
      <w:r w:rsidRPr="008724BC">
        <w:rPr>
          <w:rFonts w:ascii="Arial" w:eastAsia="Calibri" w:hAnsi="Arial" w:cs="Arial"/>
          <w:spacing w:val="1"/>
          <w:sz w:val="20"/>
          <w:szCs w:val="20"/>
          <w:lang w:eastAsia="ar-SA"/>
        </w:rPr>
        <w:t>i</w:t>
      </w:r>
      <w:r w:rsidRPr="008724BC">
        <w:rPr>
          <w:rFonts w:ascii="Arial" w:eastAsia="Calibri" w:hAnsi="Arial" w:cs="Arial"/>
          <w:sz w:val="20"/>
          <w:szCs w:val="20"/>
          <w:lang w:eastAsia="ar-SA"/>
        </w:rPr>
        <w:t>ch</w:t>
      </w:r>
      <w:r w:rsidRPr="008724BC">
        <w:rPr>
          <w:rFonts w:ascii="Arial" w:eastAsia="Calibri" w:hAnsi="Arial" w:cs="Arial"/>
          <w:spacing w:val="19"/>
          <w:sz w:val="20"/>
          <w:szCs w:val="20"/>
          <w:lang w:eastAsia="ar-SA"/>
        </w:rPr>
        <w:t xml:space="preserve"> </w:t>
      </w:r>
      <w:r w:rsidRPr="008724BC">
        <w:rPr>
          <w:rFonts w:ascii="Arial" w:eastAsia="Calibri" w:hAnsi="Arial" w:cs="Arial"/>
          <w:spacing w:val="-1"/>
          <w:sz w:val="20"/>
          <w:szCs w:val="20"/>
          <w:lang w:eastAsia="ar-SA"/>
        </w:rPr>
        <w:t>z</w:t>
      </w:r>
      <w:r w:rsidRPr="008724BC">
        <w:rPr>
          <w:rFonts w:ascii="Arial" w:eastAsia="Calibri" w:hAnsi="Arial" w:cs="Arial"/>
          <w:sz w:val="20"/>
          <w:szCs w:val="20"/>
          <w:lang w:eastAsia="ar-SA"/>
        </w:rPr>
        <w:t>nac</w:t>
      </w:r>
      <w:r w:rsidRPr="008724BC">
        <w:rPr>
          <w:rFonts w:ascii="Arial" w:eastAsia="Calibri" w:hAnsi="Arial" w:cs="Arial"/>
          <w:spacing w:val="-1"/>
          <w:sz w:val="20"/>
          <w:szCs w:val="20"/>
          <w:lang w:eastAsia="ar-SA"/>
        </w:rPr>
        <w:t>z</w:t>
      </w:r>
      <w:r w:rsidRPr="008724BC">
        <w:rPr>
          <w:rFonts w:ascii="Arial" w:eastAsia="Calibri" w:hAnsi="Arial" w:cs="Arial"/>
          <w:spacing w:val="1"/>
          <w:sz w:val="20"/>
          <w:szCs w:val="20"/>
          <w:lang w:eastAsia="ar-SA"/>
        </w:rPr>
        <w:t>e</w:t>
      </w:r>
      <w:r w:rsidRPr="008724BC">
        <w:rPr>
          <w:rFonts w:ascii="Arial" w:eastAsia="Calibri" w:hAnsi="Arial" w:cs="Arial"/>
          <w:spacing w:val="-2"/>
          <w:sz w:val="20"/>
          <w:szCs w:val="20"/>
          <w:lang w:eastAsia="ar-SA"/>
        </w:rPr>
        <w:t>n</w:t>
      </w:r>
      <w:r w:rsidRPr="008724BC">
        <w:rPr>
          <w:rFonts w:ascii="Arial" w:eastAsia="Calibri" w:hAnsi="Arial" w:cs="Arial"/>
          <w:spacing w:val="1"/>
          <w:sz w:val="20"/>
          <w:szCs w:val="20"/>
          <w:lang w:eastAsia="ar-SA"/>
        </w:rPr>
        <w:t>ie</w:t>
      </w:r>
      <w:r w:rsidRPr="008724BC">
        <w:rPr>
          <w:rFonts w:ascii="Arial" w:eastAsia="Calibri" w:hAnsi="Arial" w:cs="Arial"/>
          <w:sz w:val="20"/>
          <w:szCs w:val="20"/>
          <w:lang w:eastAsia="ar-SA"/>
        </w:rPr>
        <w:t>:</w:t>
      </w:r>
      <w:r w:rsidR="00C15953" w:rsidRPr="008724BC">
        <w:rPr>
          <w:rFonts w:ascii="Arial" w:eastAsia="Calibri" w:hAnsi="Arial" w:cs="Arial"/>
          <w:sz w:val="20"/>
          <w:szCs w:val="20"/>
          <w:lang w:eastAsia="ar-SA"/>
        </w:rPr>
        <w:t xml:space="preserve"> </w:t>
      </w:r>
      <w:r w:rsidRPr="008724BC">
        <w:rPr>
          <w:rFonts w:ascii="Arial" w:hAnsi="Arial" w:cs="Arial"/>
          <w:b/>
          <w:bCs/>
          <w:sz w:val="20"/>
          <w:szCs w:val="20"/>
          <w:lang w:eastAsia="ar-SA"/>
        </w:rPr>
        <w:t xml:space="preserve">Kryterium nr 1 - </w:t>
      </w:r>
      <w:r w:rsidR="009E4138" w:rsidRPr="008724BC">
        <w:rPr>
          <w:rFonts w:ascii="Arial" w:hAnsi="Arial" w:cs="Arial"/>
          <w:sz w:val="20"/>
          <w:szCs w:val="20"/>
          <w:lang w:eastAsia="ar-SA"/>
        </w:rPr>
        <w:t xml:space="preserve">Cena – </w:t>
      </w:r>
      <w:r w:rsidR="00C15953" w:rsidRPr="008724BC">
        <w:rPr>
          <w:rFonts w:ascii="Arial" w:hAnsi="Arial" w:cs="Arial"/>
          <w:sz w:val="20"/>
          <w:szCs w:val="20"/>
          <w:lang w:eastAsia="ar-SA"/>
        </w:rPr>
        <w:t>100</w:t>
      </w:r>
      <w:r w:rsidRPr="008724BC">
        <w:rPr>
          <w:rFonts w:ascii="Arial" w:hAnsi="Arial" w:cs="Arial"/>
          <w:sz w:val="20"/>
          <w:szCs w:val="20"/>
          <w:lang w:eastAsia="ar-SA"/>
        </w:rPr>
        <w:t xml:space="preserve"> % </w:t>
      </w:r>
    </w:p>
    <w:p w14:paraId="2BC0FD9E" w14:textId="77777777" w:rsidR="00F0538B" w:rsidRPr="008724BC" w:rsidRDefault="00F0538B" w:rsidP="00AB3074">
      <w:pPr>
        <w:numPr>
          <w:ilvl w:val="0"/>
          <w:numId w:val="12"/>
        </w:numPr>
        <w:suppressAutoHyphens/>
        <w:autoSpaceDE w:val="0"/>
        <w:spacing w:line="240" w:lineRule="auto"/>
        <w:jc w:val="left"/>
        <w:rPr>
          <w:rFonts w:ascii="Arial" w:hAnsi="Arial" w:cs="Arial"/>
          <w:sz w:val="20"/>
          <w:szCs w:val="20"/>
          <w:lang w:eastAsia="ar-SA"/>
        </w:rPr>
      </w:pPr>
      <w:r w:rsidRPr="008724BC">
        <w:rPr>
          <w:rFonts w:ascii="Arial" w:hAnsi="Arial" w:cs="Arial"/>
          <w:bCs/>
          <w:sz w:val="20"/>
          <w:szCs w:val="20"/>
          <w:lang w:eastAsia="ar-SA"/>
        </w:rPr>
        <w:t xml:space="preserve">Sposób oceny ofert: </w:t>
      </w:r>
    </w:p>
    <w:p w14:paraId="6ECF1659" w14:textId="4AEF6AE2" w:rsidR="00034DD4" w:rsidRPr="008724BC" w:rsidRDefault="00F0538B" w:rsidP="008724BC">
      <w:pPr>
        <w:suppressAutoHyphens/>
        <w:autoSpaceDE w:val="0"/>
        <w:spacing w:line="240" w:lineRule="auto"/>
        <w:ind w:left="360"/>
        <w:rPr>
          <w:rFonts w:ascii="Arial" w:hAnsi="Arial" w:cs="Arial"/>
          <w:sz w:val="20"/>
          <w:szCs w:val="20"/>
          <w:lang w:eastAsia="ar-SA"/>
        </w:rPr>
      </w:pPr>
      <w:r w:rsidRPr="008724BC">
        <w:rPr>
          <w:rFonts w:ascii="Arial" w:hAnsi="Arial" w:cs="Arial"/>
          <w:sz w:val="20"/>
          <w:szCs w:val="20"/>
          <w:lang w:eastAsia="ar-SA"/>
        </w:rPr>
        <w:t>Zamawiający będzie oceniał oferty przyznając ofertom punkty, z zastosowaniem następujących zasad i wzor</w:t>
      </w:r>
      <w:r w:rsidR="00C15953" w:rsidRPr="008724BC">
        <w:rPr>
          <w:rFonts w:ascii="Arial" w:hAnsi="Arial" w:cs="Arial"/>
          <w:sz w:val="20"/>
          <w:szCs w:val="20"/>
          <w:lang w:eastAsia="ar-SA"/>
        </w:rPr>
        <w:t>u</w:t>
      </w:r>
      <w:r w:rsidRPr="008724BC">
        <w:rPr>
          <w:rFonts w:ascii="Arial" w:hAnsi="Arial" w:cs="Arial"/>
          <w:sz w:val="20"/>
          <w:szCs w:val="20"/>
          <w:lang w:eastAsia="ar-SA"/>
        </w:rPr>
        <w:t xml:space="preserve">: </w:t>
      </w:r>
      <w:r w:rsidRPr="008724BC">
        <w:rPr>
          <w:rFonts w:ascii="Arial" w:hAnsi="Arial" w:cs="Arial"/>
          <w:b/>
          <w:bCs/>
          <w:sz w:val="20"/>
          <w:szCs w:val="20"/>
          <w:lang w:eastAsia="ar-SA"/>
        </w:rPr>
        <w:t xml:space="preserve">Kryterium nr 1 - cena: </w:t>
      </w:r>
    </w:p>
    <w:p w14:paraId="0F45EE6F" w14:textId="4E7A5154" w:rsidR="00F25827" w:rsidRPr="008724BC" w:rsidRDefault="00034DD4" w:rsidP="008724BC">
      <w:pPr>
        <w:suppressAutoHyphens/>
        <w:autoSpaceDE w:val="0"/>
        <w:spacing w:line="240" w:lineRule="auto"/>
        <w:rPr>
          <w:rFonts w:ascii="Arial" w:hAnsi="Arial" w:cs="Arial"/>
          <w:sz w:val="20"/>
          <w:szCs w:val="20"/>
          <w:lang w:eastAsia="ar-SA"/>
        </w:rPr>
      </w:pPr>
      <m:oMathPara>
        <m:oMath>
          <m:r>
            <w:rPr>
              <w:rFonts w:ascii="Cambria Math" w:hAnsi="Cambria Math" w:cs="Arial"/>
              <w:sz w:val="20"/>
              <w:szCs w:val="20"/>
              <w:lang w:eastAsia="ar-SA"/>
            </w:rPr>
            <m:t xml:space="preserve">ilość punktów </m:t>
          </m:r>
          <m:f>
            <m:fPr>
              <m:ctrlPr>
                <w:rPr>
                  <w:rFonts w:ascii="Cambria Math" w:hAnsi="Cambria Math" w:cs="Arial"/>
                  <w:i/>
                  <w:sz w:val="20"/>
                  <w:szCs w:val="20"/>
                  <w:lang w:eastAsia="ar-SA"/>
                </w:rPr>
              </m:ctrlPr>
            </m:fPr>
            <m:num>
              <m:r>
                <w:rPr>
                  <w:rFonts w:ascii="Cambria Math" w:hAnsi="Cambria Math" w:cs="Arial"/>
                  <w:sz w:val="20"/>
                  <w:szCs w:val="20"/>
                  <w:lang w:eastAsia="ar-SA"/>
                </w:rPr>
                <m:t>najniższa cena oferty brutto</m:t>
              </m:r>
            </m:num>
            <m:den>
              <m:r>
                <w:rPr>
                  <w:rFonts w:ascii="Cambria Math" w:hAnsi="Cambria Math" w:cs="Arial"/>
                  <w:sz w:val="20"/>
                  <w:szCs w:val="20"/>
                  <w:lang w:eastAsia="ar-SA"/>
                </w:rPr>
                <m:t>cena badanej oferty brutto</m:t>
              </m:r>
            </m:den>
          </m:f>
          <m:r>
            <w:rPr>
              <w:rFonts w:ascii="Cambria Math" w:hAnsi="Cambria Math" w:cs="Arial"/>
              <w:sz w:val="20"/>
              <w:szCs w:val="20"/>
              <w:lang w:eastAsia="ar-SA"/>
            </w:rPr>
            <m:t>x 100=ilość pkt</m:t>
          </m:r>
        </m:oMath>
      </m:oMathPara>
    </w:p>
    <w:p w14:paraId="79836127" w14:textId="77777777" w:rsidR="00F0538B" w:rsidRPr="008724BC" w:rsidRDefault="00F0538B" w:rsidP="00AB3074">
      <w:pPr>
        <w:widowControl w:val="0"/>
        <w:numPr>
          <w:ilvl w:val="0"/>
          <w:numId w:val="12"/>
        </w:numPr>
        <w:tabs>
          <w:tab w:val="left" w:pos="284"/>
        </w:tabs>
        <w:suppressAutoHyphens/>
        <w:autoSpaceDE w:val="0"/>
        <w:autoSpaceDN w:val="0"/>
        <w:adjustRightInd w:val="0"/>
        <w:spacing w:line="240" w:lineRule="auto"/>
        <w:ind w:right="86"/>
        <w:rPr>
          <w:rFonts w:ascii="Arial" w:eastAsia="Calibri" w:hAnsi="Arial" w:cs="Arial"/>
          <w:sz w:val="20"/>
          <w:szCs w:val="20"/>
          <w:lang w:eastAsia="ar-SA"/>
        </w:rPr>
      </w:pPr>
      <w:r w:rsidRPr="008724BC">
        <w:rPr>
          <w:rFonts w:ascii="Arial" w:hAnsi="Arial" w:cs="Arial"/>
          <w:sz w:val="20"/>
          <w:szCs w:val="20"/>
          <w:lang w:eastAsia="ar-SA"/>
        </w:rPr>
        <w:t>J</w:t>
      </w:r>
      <w:r w:rsidRPr="008724BC">
        <w:rPr>
          <w:rFonts w:ascii="Arial" w:hAnsi="Arial" w:cs="Arial"/>
          <w:spacing w:val="-1"/>
          <w:sz w:val="20"/>
          <w:szCs w:val="20"/>
          <w:lang w:eastAsia="ar-SA"/>
        </w:rPr>
        <w:t>e</w:t>
      </w:r>
      <w:r w:rsidRPr="008724BC">
        <w:rPr>
          <w:rFonts w:ascii="Arial" w:hAnsi="Arial" w:cs="Arial"/>
          <w:spacing w:val="1"/>
          <w:sz w:val="20"/>
          <w:szCs w:val="20"/>
          <w:lang w:eastAsia="ar-SA"/>
        </w:rPr>
        <w:t>ż</w:t>
      </w:r>
      <w:r w:rsidRPr="008724BC">
        <w:rPr>
          <w:rFonts w:ascii="Arial" w:hAnsi="Arial" w:cs="Arial"/>
          <w:spacing w:val="-1"/>
          <w:sz w:val="20"/>
          <w:szCs w:val="20"/>
          <w:lang w:eastAsia="ar-SA"/>
        </w:rPr>
        <w:t>e</w:t>
      </w:r>
      <w:r w:rsidRPr="008724BC">
        <w:rPr>
          <w:rFonts w:ascii="Arial" w:hAnsi="Arial" w:cs="Arial"/>
          <w:spacing w:val="1"/>
          <w:sz w:val="20"/>
          <w:szCs w:val="20"/>
          <w:lang w:eastAsia="ar-SA"/>
        </w:rPr>
        <w:t>l</w:t>
      </w:r>
      <w:r w:rsidRPr="008724BC">
        <w:rPr>
          <w:rFonts w:ascii="Arial" w:hAnsi="Arial" w:cs="Arial"/>
          <w:sz w:val="20"/>
          <w:szCs w:val="20"/>
          <w:lang w:eastAsia="ar-SA"/>
        </w:rPr>
        <w:t xml:space="preserve">i </w:t>
      </w:r>
      <w:r w:rsidRPr="008724BC">
        <w:rPr>
          <w:rFonts w:ascii="Arial" w:hAnsi="Arial" w:cs="Arial"/>
          <w:spacing w:val="-1"/>
          <w:sz w:val="20"/>
          <w:szCs w:val="20"/>
          <w:lang w:eastAsia="ar-SA"/>
        </w:rPr>
        <w:t>Z</w:t>
      </w:r>
      <w:r w:rsidRPr="008724BC">
        <w:rPr>
          <w:rFonts w:ascii="Arial" w:hAnsi="Arial" w:cs="Arial"/>
          <w:sz w:val="20"/>
          <w:szCs w:val="20"/>
          <w:lang w:eastAsia="ar-SA"/>
        </w:rPr>
        <w:t>am</w:t>
      </w:r>
      <w:r w:rsidRPr="008724BC">
        <w:rPr>
          <w:rFonts w:ascii="Arial" w:hAnsi="Arial" w:cs="Arial"/>
          <w:spacing w:val="1"/>
          <w:sz w:val="20"/>
          <w:szCs w:val="20"/>
          <w:lang w:eastAsia="ar-SA"/>
        </w:rPr>
        <w:t>aw</w:t>
      </w:r>
      <w:r w:rsidRPr="008724BC">
        <w:rPr>
          <w:rFonts w:ascii="Arial" w:hAnsi="Arial" w:cs="Arial"/>
          <w:spacing w:val="-1"/>
          <w:sz w:val="20"/>
          <w:szCs w:val="20"/>
          <w:lang w:eastAsia="ar-SA"/>
        </w:rPr>
        <w:t>i</w:t>
      </w:r>
      <w:r w:rsidRPr="008724BC">
        <w:rPr>
          <w:rFonts w:ascii="Arial" w:hAnsi="Arial" w:cs="Arial"/>
          <w:sz w:val="20"/>
          <w:szCs w:val="20"/>
          <w:lang w:eastAsia="ar-SA"/>
        </w:rPr>
        <w:t>ający n</w:t>
      </w:r>
      <w:r w:rsidRPr="008724BC">
        <w:rPr>
          <w:rFonts w:ascii="Arial" w:hAnsi="Arial" w:cs="Arial"/>
          <w:spacing w:val="-1"/>
          <w:sz w:val="20"/>
          <w:szCs w:val="20"/>
          <w:lang w:eastAsia="ar-SA"/>
        </w:rPr>
        <w:t>i</w:t>
      </w:r>
      <w:r w:rsidRPr="008724BC">
        <w:rPr>
          <w:rFonts w:ascii="Arial" w:hAnsi="Arial" w:cs="Arial"/>
          <w:sz w:val="20"/>
          <w:szCs w:val="20"/>
          <w:lang w:eastAsia="ar-SA"/>
        </w:rPr>
        <w:t>e mo</w:t>
      </w:r>
      <w:r w:rsidRPr="008724BC">
        <w:rPr>
          <w:rFonts w:ascii="Arial" w:hAnsi="Arial" w:cs="Arial"/>
          <w:spacing w:val="-1"/>
          <w:sz w:val="20"/>
          <w:szCs w:val="20"/>
          <w:lang w:eastAsia="ar-SA"/>
        </w:rPr>
        <w:t>ż</w:t>
      </w:r>
      <w:r w:rsidRPr="008724BC">
        <w:rPr>
          <w:rFonts w:ascii="Arial" w:hAnsi="Arial" w:cs="Arial"/>
          <w:sz w:val="20"/>
          <w:szCs w:val="20"/>
          <w:lang w:eastAsia="ar-SA"/>
        </w:rPr>
        <w:t>e d</w:t>
      </w:r>
      <w:r w:rsidRPr="008724BC">
        <w:rPr>
          <w:rFonts w:ascii="Arial" w:hAnsi="Arial" w:cs="Arial"/>
          <w:spacing w:val="1"/>
          <w:sz w:val="20"/>
          <w:szCs w:val="20"/>
          <w:lang w:eastAsia="ar-SA"/>
        </w:rPr>
        <w:t>o</w:t>
      </w:r>
      <w:r w:rsidRPr="008724BC">
        <w:rPr>
          <w:rFonts w:ascii="Arial" w:hAnsi="Arial" w:cs="Arial"/>
          <w:spacing w:val="-1"/>
          <w:sz w:val="20"/>
          <w:szCs w:val="20"/>
          <w:lang w:eastAsia="ar-SA"/>
        </w:rPr>
        <w:t>k</w:t>
      </w:r>
      <w:r w:rsidRPr="008724BC">
        <w:rPr>
          <w:rFonts w:ascii="Arial" w:hAnsi="Arial" w:cs="Arial"/>
          <w:spacing w:val="1"/>
          <w:sz w:val="20"/>
          <w:szCs w:val="20"/>
          <w:lang w:eastAsia="ar-SA"/>
        </w:rPr>
        <w:t>o</w:t>
      </w:r>
      <w:r w:rsidRPr="008724BC">
        <w:rPr>
          <w:rFonts w:ascii="Arial" w:hAnsi="Arial" w:cs="Arial"/>
          <w:sz w:val="20"/>
          <w:szCs w:val="20"/>
          <w:lang w:eastAsia="ar-SA"/>
        </w:rPr>
        <w:t xml:space="preserve">nać </w:t>
      </w:r>
      <w:r w:rsidRPr="008724BC">
        <w:rPr>
          <w:rFonts w:ascii="Arial" w:hAnsi="Arial" w:cs="Arial"/>
          <w:spacing w:val="-1"/>
          <w:sz w:val="20"/>
          <w:szCs w:val="20"/>
          <w:lang w:eastAsia="ar-SA"/>
        </w:rPr>
        <w:t>w</w:t>
      </w:r>
      <w:r w:rsidRPr="008724BC">
        <w:rPr>
          <w:rFonts w:ascii="Arial" w:hAnsi="Arial" w:cs="Arial"/>
          <w:spacing w:val="1"/>
          <w:sz w:val="20"/>
          <w:szCs w:val="20"/>
          <w:lang w:eastAsia="ar-SA"/>
        </w:rPr>
        <w:t>y</w:t>
      </w:r>
      <w:r w:rsidRPr="008724BC">
        <w:rPr>
          <w:rFonts w:ascii="Arial" w:hAnsi="Arial" w:cs="Arial"/>
          <w:sz w:val="20"/>
          <w:szCs w:val="20"/>
          <w:lang w:eastAsia="ar-SA"/>
        </w:rPr>
        <w:t>b</w:t>
      </w:r>
      <w:r w:rsidRPr="008724BC">
        <w:rPr>
          <w:rFonts w:ascii="Arial" w:hAnsi="Arial" w:cs="Arial"/>
          <w:spacing w:val="-1"/>
          <w:sz w:val="20"/>
          <w:szCs w:val="20"/>
          <w:lang w:eastAsia="ar-SA"/>
        </w:rPr>
        <w:t>o</w:t>
      </w:r>
      <w:r w:rsidRPr="008724BC">
        <w:rPr>
          <w:rFonts w:ascii="Arial" w:hAnsi="Arial" w:cs="Arial"/>
          <w:spacing w:val="1"/>
          <w:sz w:val="20"/>
          <w:szCs w:val="20"/>
          <w:lang w:eastAsia="ar-SA"/>
        </w:rPr>
        <w:t>r</w:t>
      </w:r>
      <w:r w:rsidRPr="008724BC">
        <w:rPr>
          <w:rFonts w:ascii="Arial" w:hAnsi="Arial" w:cs="Arial"/>
          <w:sz w:val="20"/>
          <w:szCs w:val="20"/>
          <w:lang w:eastAsia="ar-SA"/>
        </w:rPr>
        <w:t xml:space="preserve">u </w:t>
      </w:r>
      <w:r w:rsidRPr="008724BC">
        <w:rPr>
          <w:rFonts w:ascii="Arial" w:hAnsi="Arial" w:cs="Arial"/>
          <w:spacing w:val="-1"/>
          <w:sz w:val="20"/>
          <w:szCs w:val="20"/>
          <w:lang w:eastAsia="ar-SA"/>
        </w:rPr>
        <w:t>o</w:t>
      </w:r>
      <w:r w:rsidRPr="008724BC">
        <w:rPr>
          <w:rFonts w:ascii="Arial" w:hAnsi="Arial" w:cs="Arial"/>
          <w:spacing w:val="1"/>
          <w:sz w:val="20"/>
          <w:szCs w:val="20"/>
          <w:lang w:eastAsia="ar-SA"/>
        </w:rPr>
        <w:t>fe</w:t>
      </w:r>
      <w:r w:rsidRPr="008724BC">
        <w:rPr>
          <w:rFonts w:ascii="Arial" w:hAnsi="Arial" w:cs="Arial"/>
          <w:spacing w:val="-1"/>
          <w:sz w:val="20"/>
          <w:szCs w:val="20"/>
          <w:lang w:eastAsia="ar-SA"/>
        </w:rPr>
        <w:t>r</w:t>
      </w:r>
      <w:r w:rsidRPr="008724BC">
        <w:rPr>
          <w:rFonts w:ascii="Arial" w:hAnsi="Arial" w:cs="Arial"/>
          <w:sz w:val="20"/>
          <w:szCs w:val="20"/>
          <w:lang w:eastAsia="ar-SA"/>
        </w:rPr>
        <w:t>ty najk</w:t>
      </w:r>
      <w:r w:rsidRPr="008724BC">
        <w:rPr>
          <w:rFonts w:ascii="Arial" w:hAnsi="Arial" w:cs="Arial"/>
          <w:spacing w:val="1"/>
          <w:sz w:val="20"/>
          <w:szCs w:val="20"/>
          <w:lang w:eastAsia="ar-SA"/>
        </w:rPr>
        <w:t>o</w:t>
      </w:r>
      <w:r w:rsidRPr="008724BC">
        <w:rPr>
          <w:rFonts w:ascii="Arial" w:hAnsi="Arial" w:cs="Arial"/>
          <w:spacing w:val="-1"/>
          <w:sz w:val="20"/>
          <w:szCs w:val="20"/>
          <w:lang w:eastAsia="ar-SA"/>
        </w:rPr>
        <w:t>r</w:t>
      </w:r>
      <w:r w:rsidRPr="008724BC">
        <w:rPr>
          <w:rFonts w:ascii="Arial" w:hAnsi="Arial" w:cs="Arial"/>
          <w:spacing w:val="1"/>
          <w:sz w:val="20"/>
          <w:szCs w:val="20"/>
          <w:lang w:eastAsia="ar-SA"/>
        </w:rPr>
        <w:t>z</w:t>
      </w:r>
      <w:r w:rsidRPr="008724BC">
        <w:rPr>
          <w:rFonts w:ascii="Arial" w:hAnsi="Arial" w:cs="Arial"/>
          <w:spacing w:val="-1"/>
          <w:sz w:val="20"/>
          <w:szCs w:val="20"/>
          <w:lang w:eastAsia="ar-SA"/>
        </w:rPr>
        <w:t>y</w:t>
      </w:r>
      <w:r w:rsidRPr="008724BC">
        <w:rPr>
          <w:rFonts w:ascii="Arial" w:hAnsi="Arial" w:cs="Arial"/>
          <w:sz w:val="20"/>
          <w:szCs w:val="20"/>
          <w:lang w:eastAsia="ar-SA"/>
        </w:rPr>
        <w:t>st</w:t>
      </w:r>
      <w:r w:rsidRPr="008724BC">
        <w:rPr>
          <w:rFonts w:ascii="Arial" w:hAnsi="Arial" w:cs="Arial"/>
          <w:spacing w:val="-1"/>
          <w:sz w:val="20"/>
          <w:szCs w:val="20"/>
          <w:lang w:eastAsia="ar-SA"/>
        </w:rPr>
        <w:t>n</w:t>
      </w:r>
      <w:r w:rsidRPr="008724BC">
        <w:rPr>
          <w:rFonts w:ascii="Arial" w:hAnsi="Arial" w:cs="Arial"/>
          <w:spacing w:val="1"/>
          <w:sz w:val="20"/>
          <w:szCs w:val="20"/>
          <w:lang w:eastAsia="ar-SA"/>
        </w:rPr>
        <w:t>i</w:t>
      </w:r>
      <w:r w:rsidRPr="008724BC">
        <w:rPr>
          <w:rFonts w:ascii="Arial" w:hAnsi="Arial" w:cs="Arial"/>
          <w:spacing w:val="-1"/>
          <w:sz w:val="20"/>
          <w:szCs w:val="20"/>
          <w:lang w:eastAsia="ar-SA"/>
        </w:rPr>
        <w:t>e</w:t>
      </w:r>
      <w:r w:rsidRPr="008724BC">
        <w:rPr>
          <w:rFonts w:ascii="Arial" w:hAnsi="Arial" w:cs="Arial"/>
          <w:sz w:val="20"/>
          <w:szCs w:val="20"/>
          <w:lang w:eastAsia="ar-SA"/>
        </w:rPr>
        <w:t>js</w:t>
      </w:r>
      <w:r w:rsidRPr="008724BC">
        <w:rPr>
          <w:rFonts w:ascii="Arial" w:hAnsi="Arial" w:cs="Arial"/>
          <w:spacing w:val="1"/>
          <w:sz w:val="20"/>
          <w:szCs w:val="20"/>
          <w:lang w:eastAsia="ar-SA"/>
        </w:rPr>
        <w:t>z</w:t>
      </w:r>
      <w:r w:rsidRPr="008724BC">
        <w:rPr>
          <w:rFonts w:ascii="Arial" w:hAnsi="Arial" w:cs="Arial"/>
          <w:spacing w:val="-1"/>
          <w:sz w:val="20"/>
          <w:szCs w:val="20"/>
          <w:lang w:eastAsia="ar-SA"/>
        </w:rPr>
        <w:t>e</w:t>
      </w:r>
      <w:r w:rsidRPr="008724BC">
        <w:rPr>
          <w:rFonts w:ascii="Arial" w:hAnsi="Arial" w:cs="Arial"/>
          <w:sz w:val="20"/>
          <w:szCs w:val="20"/>
          <w:lang w:eastAsia="ar-SA"/>
        </w:rPr>
        <w:t xml:space="preserve">j </w:t>
      </w:r>
      <w:r w:rsidRPr="008724BC">
        <w:rPr>
          <w:rFonts w:ascii="Arial" w:hAnsi="Arial" w:cs="Arial"/>
          <w:spacing w:val="1"/>
          <w:sz w:val="20"/>
          <w:szCs w:val="20"/>
          <w:lang w:eastAsia="ar-SA"/>
        </w:rPr>
        <w:t>z</w:t>
      </w:r>
      <w:r w:rsidRPr="008724BC">
        <w:rPr>
          <w:rFonts w:ascii="Arial" w:hAnsi="Arial" w:cs="Arial"/>
          <w:sz w:val="20"/>
          <w:szCs w:val="20"/>
          <w:lang w:eastAsia="ar-SA"/>
        </w:rPr>
        <w:t xml:space="preserve">e </w:t>
      </w:r>
      <w:r w:rsidRPr="008724BC">
        <w:rPr>
          <w:rFonts w:ascii="Arial" w:hAnsi="Arial" w:cs="Arial"/>
          <w:spacing w:val="1"/>
          <w:sz w:val="20"/>
          <w:szCs w:val="20"/>
          <w:lang w:eastAsia="ar-SA"/>
        </w:rPr>
        <w:t>w</w:t>
      </w:r>
      <w:r w:rsidRPr="008724BC">
        <w:rPr>
          <w:rFonts w:ascii="Arial" w:hAnsi="Arial" w:cs="Arial"/>
          <w:spacing w:val="-1"/>
          <w:sz w:val="20"/>
          <w:szCs w:val="20"/>
          <w:lang w:eastAsia="ar-SA"/>
        </w:rPr>
        <w:t>z</w:t>
      </w:r>
      <w:r w:rsidRPr="008724BC">
        <w:rPr>
          <w:rFonts w:ascii="Arial" w:hAnsi="Arial" w:cs="Arial"/>
          <w:sz w:val="20"/>
          <w:szCs w:val="20"/>
          <w:lang w:eastAsia="ar-SA"/>
        </w:rPr>
        <w:t>g</w:t>
      </w:r>
      <w:r w:rsidRPr="008724BC">
        <w:rPr>
          <w:rFonts w:ascii="Arial" w:hAnsi="Arial" w:cs="Arial"/>
          <w:spacing w:val="1"/>
          <w:sz w:val="20"/>
          <w:szCs w:val="20"/>
          <w:lang w:eastAsia="ar-SA"/>
        </w:rPr>
        <w:t>lę</w:t>
      </w:r>
      <w:r w:rsidRPr="008724BC">
        <w:rPr>
          <w:rFonts w:ascii="Arial" w:hAnsi="Arial" w:cs="Arial"/>
          <w:sz w:val="20"/>
          <w:szCs w:val="20"/>
          <w:lang w:eastAsia="ar-SA"/>
        </w:rPr>
        <w:t xml:space="preserve">du na to, </w:t>
      </w:r>
      <w:r w:rsidRPr="008724BC">
        <w:rPr>
          <w:rFonts w:ascii="Arial" w:hAnsi="Arial" w:cs="Arial"/>
          <w:spacing w:val="-1"/>
          <w:sz w:val="20"/>
          <w:szCs w:val="20"/>
          <w:lang w:eastAsia="ar-SA"/>
        </w:rPr>
        <w:t>ż</w:t>
      </w:r>
      <w:r w:rsidRPr="008724BC">
        <w:rPr>
          <w:rFonts w:ascii="Arial" w:hAnsi="Arial" w:cs="Arial"/>
          <w:sz w:val="20"/>
          <w:szCs w:val="20"/>
          <w:lang w:eastAsia="ar-SA"/>
        </w:rPr>
        <w:t xml:space="preserve">e </w:t>
      </w:r>
      <w:r w:rsidRPr="008724BC">
        <w:rPr>
          <w:rFonts w:ascii="Arial" w:hAnsi="Arial" w:cs="Arial"/>
          <w:spacing w:val="1"/>
          <w:sz w:val="20"/>
          <w:szCs w:val="20"/>
          <w:lang w:eastAsia="ar-SA"/>
        </w:rPr>
        <w:t>z</w:t>
      </w:r>
      <w:r w:rsidRPr="008724BC">
        <w:rPr>
          <w:rFonts w:ascii="Arial" w:hAnsi="Arial" w:cs="Arial"/>
          <w:spacing w:val="-1"/>
          <w:sz w:val="20"/>
          <w:szCs w:val="20"/>
          <w:lang w:eastAsia="ar-SA"/>
        </w:rPr>
        <w:t>o</w:t>
      </w:r>
      <w:r w:rsidRPr="008724BC">
        <w:rPr>
          <w:rFonts w:ascii="Arial" w:hAnsi="Arial" w:cs="Arial"/>
          <w:sz w:val="20"/>
          <w:szCs w:val="20"/>
          <w:lang w:eastAsia="ar-SA"/>
        </w:rPr>
        <w:t>st</w:t>
      </w:r>
      <w:r w:rsidRPr="008724BC">
        <w:rPr>
          <w:rFonts w:ascii="Arial" w:hAnsi="Arial" w:cs="Arial"/>
          <w:spacing w:val="-1"/>
          <w:sz w:val="20"/>
          <w:szCs w:val="20"/>
          <w:lang w:eastAsia="ar-SA"/>
        </w:rPr>
        <w:t>a</w:t>
      </w:r>
      <w:r w:rsidRPr="008724BC">
        <w:rPr>
          <w:rFonts w:ascii="Arial" w:hAnsi="Arial" w:cs="Arial"/>
          <w:spacing w:val="1"/>
          <w:sz w:val="20"/>
          <w:szCs w:val="20"/>
          <w:lang w:eastAsia="ar-SA"/>
        </w:rPr>
        <w:t>ł</w:t>
      </w:r>
      <w:r w:rsidRPr="008724BC">
        <w:rPr>
          <w:rFonts w:ascii="Arial" w:hAnsi="Arial" w:cs="Arial"/>
          <w:sz w:val="20"/>
          <w:szCs w:val="20"/>
          <w:lang w:eastAsia="ar-SA"/>
        </w:rPr>
        <w:t xml:space="preserve">y </w:t>
      </w:r>
      <w:r w:rsidRPr="008724BC">
        <w:rPr>
          <w:rFonts w:ascii="Arial" w:hAnsi="Arial" w:cs="Arial"/>
          <w:spacing w:val="-1"/>
          <w:sz w:val="20"/>
          <w:szCs w:val="20"/>
          <w:lang w:eastAsia="ar-SA"/>
        </w:rPr>
        <w:t>zł</w:t>
      </w:r>
      <w:r w:rsidRPr="008724BC">
        <w:rPr>
          <w:rFonts w:ascii="Arial" w:hAnsi="Arial" w:cs="Arial"/>
          <w:spacing w:val="1"/>
          <w:sz w:val="20"/>
          <w:szCs w:val="20"/>
          <w:lang w:eastAsia="ar-SA"/>
        </w:rPr>
        <w:t>o</w:t>
      </w:r>
      <w:r w:rsidRPr="008724BC">
        <w:rPr>
          <w:rFonts w:ascii="Arial" w:hAnsi="Arial" w:cs="Arial"/>
          <w:spacing w:val="-1"/>
          <w:sz w:val="20"/>
          <w:szCs w:val="20"/>
          <w:lang w:eastAsia="ar-SA"/>
        </w:rPr>
        <w:t>ż</w:t>
      </w:r>
      <w:r w:rsidRPr="008724BC">
        <w:rPr>
          <w:rFonts w:ascii="Arial" w:hAnsi="Arial" w:cs="Arial"/>
          <w:spacing w:val="1"/>
          <w:sz w:val="20"/>
          <w:szCs w:val="20"/>
          <w:lang w:eastAsia="ar-SA"/>
        </w:rPr>
        <w:t>o</w:t>
      </w:r>
      <w:r w:rsidRPr="008724BC">
        <w:rPr>
          <w:rFonts w:ascii="Arial" w:hAnsi="Arial" w:cs="Arial"/>
          <w:sz w:val="20"/>
          <w:szCs w:val="20"/>
          <w:lang w:eastAsia="ar-SA"/>
        </w:rPr>
        <w:t xml:space="preserve">ne </w:t>
      </w:r>
      <w:r w:rsidRPr="008724BC">
        <w:rPr>
          <w:rFonts w:ascii="Arial" w:hAnsi="Arial" w:cs="Arial"/>
          <w:spacing w:val="1"/>
          <w:sz w:val="20"/>
          <w:szCs w:val="20"/>
          <w:lang w:eastAsia="ar-SA"/>
        </w:rPr>
        <w:t>o</w:t>
      </w:r>
      <w:r w:rsidRPr="008724BC">
        <w:rPr>
          <w:rFonts w:ascii="Arial" w:hAnsi="Arial" w:cs="Arial"/>
          <w:spacing w:val="-1"/>
          <w:sz w:val="20"/>
          <w:szCs w:val="20"/>
          <w:lang w:eastAsia="ar-SA"/>
        </w:rPr>
        <w:t>f</w:t>
      </w:r>
      <w:r w:rsidRPr="008724BC">
        <w:rPr>
          <w:rFonts w:ascii="Arial" w:hAnsi="Arial" w:cs="Arial"/>
          <w:spacing w:val="1"/>
          <w:sz w:val="20"/>
          <w:szCs w:val="20"/>
          <w:lang w:eastAsia="ar-SA"/>
        </w:rPr>
        <w:t>e</w:t>
      </w:r>
      <w:r w:rsidRPr="008724BC">
        <w:rPr>
          <w:rFonts w:ascii="Arial" w:hAnsi="Arial" w:cs="Arial"/>
          <w:spacing w:val="-1"/>
          <w:sz w:val="20"/>
          <w:szCs w:val="20"/>
          <w:lang w:eastAsia="ar-SA"/>
        </w:rPr>
        <w:t>r</w:t>
      </w:r>
      <w:r w:rsidRPr="008724BC">
        <w:rPr>
          <w:rFonts w:ascii="Arial" w:hAnsi="Arial" w:cs="Arial"/>
          <w:sz w:val="20"/>
          <w:szCs w:val="20"/>
          <w:lang w:eastAsia="ar-SA"/>
        </w:rPr>
        <w:t>ty o t</w:t>
      </w:r>
      <w:r w:rsidRPr="008724BC">
        <w:rPr>
          <w:rFonts w:ascii="Arial" w:hAnsi="Arial" w:cs="Arial"/>
          <w:spacing w:val="1"/>
          <w:sz w:val="20"/>
          <w:szCs w:val="20"/>
          <w:lang w:eastAsia="ar-SA"/>
        </w:rPr>
        <w:t>a</w:t>
      </w:r>
      <w:r w:rsidRPr="008724BC">
        <w:rPr>
          <w:rFonts w:ascii="Arial" w:hAnsi="Arial" w:cs="Arial"/>
          <w:spacing w:val="-1"/>
          <w:sz w:val="20"/>
          <w:szCs w:val="20"/>
          <w:lang w:eastAsia="ar-SA"/>
        </w:rPr>
        <w:t>ki</w:t>
      </w:r>
      <w:r w:rsidRPr="008724BC">
        <w:rPr>
          <w:rFonts w:ascii="Arial" w:hAnsi="Arial" w:cs="Arial"/>
          <w:spacing w:val="1"/>
          <w:sz w:val="20"/>
          <w:szCs w:val="20"/>
          <w:lang w:eastAsia="ar-SA"/>
        </w:rPr>
        <w:t>e</w:t>
      </w:r>
      <w:r w:rsidRPr="008724BC">
        <w:rPr>
          <w:rFonts w:ascii="Arial" w:hAnsi="Arial" w:cs="Arial"/>
          <w:sz w:val="20"/>
          <w:szCs w:val="20"/>
          <w:lang w:eastAsia="ar-SA"/>
        </w:rPr>
        <w:t>j samej c</w:t>
      </w:r>
      <w:r w:rsidRPr="008724BC">
        <w:rPr>
          <w:rFonts w:ascii="Arial" w:hAnsi="Arial" w:cs="Arial"/>
          <w:spacing w:val="1"/>
          <w:sz w:val="20"/>
          <w:szCs w:val="20"/>
          <w:lang w:eastAsia="ar-SA"/>
        </w:rPr>
        <w:t>e</w:t>
      </w:r>
      <w:r w:rsidRPr="008724BC">
        <w:rPr>
          <w:rFonts w:ascii="Arial" w:hAnsi="Arial" w:cs="Arial"/>
          <w:sz w:val="20"/>
          <w:szCs w:val="20"/>
          <w:lang w:eastAsia="ar-SA"/>
        </w:rPr>
        <w:t>n</w:t>
      </w:r>
      <w:r w:rsidRPr="008724BC">
        <w:rPr>
          <w:rFonts w:ascii="Arial" w:hAnsi="Arial" w:cs="Arial"/>
          <w:spacing w:val="1"/>
          <w:sz w:val="20"/>
          <w:szCs w:val="20"/>
          <w:lang w:eastAsia="ar-SA"/>
        </w:rPr>
        <w:t>i</w:t>
      </w:r>
      <w:r w:rsidRPr="008724BC">
        <w:rPr>
          <w:rFonts w:ascii="Arial" w:hAnsi="Arial" w:cs="Arial"/>
          <w:spacing w:val="-1"/>
          <w:sz w:val="20"/>
          <w:szCs w:val="20"/>
          <w:lang w:eastAsia="ar-SA"/>
        </w:rPr>
        <w:t>e</w:t>
      </w:r>
      <w:r w:rsidRPr="008724BC">
        <w:rPr>
          <w:rFonts w:ascii="Arial" w:hAnsi="Arial" w:cs="Arial"/>
          <w:sz w:val="20"/>
          <w:szCs w:val="20"/>
          <w:lang w:eastAsia="ar-SA"/>
        </w:rPr>
        <w:t xml:space="preserve">, </w:t>
      </w:r>
      <w:r w:rsidRPr="008724BC">
        <w:rPr>
          <w:rFonts w:ascii="Arial" w:hAnsi="Arial" w:cs="Arial"/>
          <w:spacing w:val="-1"/>
          <w:sz w:val="20"/>
          <w:szCs w:val="20"/>
          <w:lang w:eastAsia="ar-SA"/>
        </w:rPr>
        <w:t>Z</w:t>
      </w:r>
      <w:r w:rsidRPr="008724BC">
        <w:rPr>
          <w:rFonts w:ascii="Arial" w:hAnsi="Arial" w:cs="Arial"/>
          <w:sz w:val="20"/>
          <w:szCs w:val="20"/>
          <w:lang w:eastAsia="ar-SA"/>
        </w:rPr>
        <w:t>am</w:t>
      </w:r>
      <w:r w:rsidRPr="008724BC">
        <w:rPr>
          <w:rFonts w:ascii="Arial" w:hAnsi="Arial" w:cs="Arial"/>
          <w:spacing w:val="1"/>
          <w:sz w:val="20"/>
          <w:szCs w:val="20"/>
          <w:lang w:eastAsia="ar-SA"/>
        </w:rPr>
        <w:t>aw</w:t>
      </w:r>
      <w:r w:rsidRPr="008724BC">
        <w:rPr>
          <w:rFonts w:ascii="Arial" w:hAnsi="Arial" w:cs="Arial"/>
          <w:spacing w:val="-1"/>
          <w:sz w:val="20"/>
          <w:szCs w:val="20"/>
          <w:lang w:eastAsia="ar-SA"/>
        </w:rPr>
        <w:t>i</w:t>
      </w:r>
      <w:r w:rsidRPr="008724BC">
        <w:rPr>
          <w:rFonts w:ascii="Arial" w:hAnsi="Arial" w:cs="Arial"/>
          <w:sz w:val="20"/>
          <w:szCs w:val="20"/>
          <w:lang w:eastAsia="ar-SA"/>
        </w:rPr>
        <w:t xml:space="preserve">ający </w:t>
      </w:r>
      <w:r w:rsidRPr="008724BC">
        <w:rPr>
          <w:rFonts w:ascii="Arial" w:hAnsi="Arial" w:cs="Arial"/>
          <w:spacing w:val="1"/>
          <w:sz w:val="20"/>
          <w:szCs w:val="20"/>
          <w:lang w:eastAsia="ar-SA"/>
        </w:rPr>
        <w:t>w</w:t>
      </w:r>
      <w:r w:rsidRPr="008724BC">
        <w:rPr>
          <w:rFonts w:ascii="Arial" w:hAnsi="Arial" w:cs="Arial"/>
          <w:spacing w:val="-1"/>
          <w:sz w:val="20"/>
          <w:szCs w:val="20"/>
          <w:lang w:eastAsia="ar-SA"/>
        </w:rPr>
        <w:t>e</w:t>
      </w:r>
      <w:r w:rsidRPr="008724BC">
        <w:rPr>
          <w:rFonts w:ascii="Arial" w:hAnsi="Arial" w:cs="Arial"/>
          <w:spacing w:val="1"/>
          <w:sz w:val="20"/>
          <w:szCs w:val="20"/>
          <w:lang w:eastAsia="ar-SA"/>
        </w:rPr>
        <w:t>z</w:t>
      </w:r>
      <w:r w:rsidRPr="008724BC">
        <w:rPr>
          <w:rFonts w:ascii="Arial" w:hAnsi="Arial" w:cs="Arial"/>
          <w:spacing w:val="-1"/>
          <w:sz w:val="20"/>
          <w:szCs w:val="20"/>
          <w:lang w:eastAsia="ar-SA"/>
        </w:rPr>
        <w:t>w</w:t>
      </w:r>
      <w:r w:rsidRPr="008724BC">
        <w:rPr>
          <w:rFonts w:ascii="Arial" w:hAnsi="Arial" w:cs="Arial"/>
          <w:spacing w:val="1"/>
          <w:sz w:val="20"/>
          <w:szCs w:val="20"/>
          <w:lang w:eastAsia="ar-SA"/>
        </w:rPr>
        <w:t>i</w:t>
      </w:r>
      <w:r w:rsidRPr="008724BC">
        <w:rPr>
          <w:rFonts w:ascii="Arial" w:hAnsi="Arial" w:cs="Arial"/>
          <w:sz w:val="20"/>
          <w:szCs w:val="20"/>
          <w:lang w:eastAsia="ar-SA"/>
        </w:rPr>
        <w:t>e W</w:t>
      </w:r>
      <w:r w:rsidRPr="008724BC">
        <w:rPr>
          <w:rFonts w:ascii="Arial" w:hAnsi="Arial" w:cs="Arial"/>
          <w:spacing w:val="1"/>
          <w:sz w:val="20"/>
          <w:szCs w:val="20"/>
          <w:lang w:eastAsia="ar-SA"/>
        </w:rPr>
        <w:t>y</w:t>
      </w:r>
      <w:r w:rsidRPr="008724BC">
        <w:rPr>
          <w:rFonts w:ascii="Arial" w:hAnsi="Arial" w:cs="Arial"/>
          <w:spacing w:val="-1"/>
          <w:sz w:val="20"/>
          <w:szCs w:val="20"/>
          <w:lang w:eastAsia="ar-SA"/>
        </w:rPr>
        <w:t>ko</w:t>
      </w:r>
      <w:r w:rsidRPr="008724BC">
        <w:rPr>
          <w:rFonts w:ascii="Arial" w:hAnsi="Arial" w:cs="Arial"/>
          <w:sz w:val="20"/>
          <w:szCs w:val="20"/>
          <w:lang w:eastAsia="ar-SA"/>
        </w:rPr>
        <w:t>na</w:t>
      </w:r>
      <w:r w:rsidRPr="008724BC">
        <w:rPr>
          <w:rFonts w:ascii="Arial" w:hAnsi="Arial" w:cs="Arial"/>
          <w:spacing w:val="1"/>
          <w:sz w:val="20"/>
          <w:szCs w:val="20"/>
          <w:lang w:eastAsia="ar-SA"/>
        </w:rPr>
        <w:t>w</w:t>
      </w:r>
      <w:r w:rsidRPr="008724BC">
        <w:rPr>
          <w:rFonts w:ascii="Arial" w:hAnsi="Arial" w:cs="Arial"/>
          <w:sz w:val="20"/>
          <w:szCs w:val="20"/>
          <w:lang w:eastAsia="ar-SA"/>
        </w:rPr>
        <w:t>c</w:t>
      </w:r>
      <w:r w:rsidRPr="008724BC">
        <w:rPr>
          <w:rFonts w:ascii="Arial" w:hAnsi="Arial" w:cs="Arial"/>
          <w:spacing w:val="1"/>
          <w:sz w:val="20"/>
          <w:szCs w:val="20"/>
          <w:lang w:eastAsia="ar-SA"/>
        </w:rPr>
        <w:t>ó</w:t>
      </w:r>
      <w:r w:rsidRPr="008724BC">
        <w:rPr>
          <w:rFonts w:ascii="Arial" w:hAnsi="Arial" w:cs="Arial"/>
          <w:spacing w:val="-1"/>
          <w:sz w:val="20"/>
          <w:szCs w:val="20"/>
          <w:lang w:eastAsia="ar-SA"/>
        </w:rPr>
        <w:t>w</w:t>
      </w:r>
      <w:r w:rsidRPr="008724BC">
        <w:rPr>
          <w:rFonts w:ascii="Arial" w:hAnsi="Arial" w:cs="Arial"/>
          <w:sz w:val="20"/>
          <w:szCs w:val="20"/>
          <w:lang w:eastAsia="ar-SA"/>
        </w:rPr>
        <w:t xml:space="preserve">, </w:t>
      </w:r>
      <w:r w:rsidRPr="008724BC">
        <w:rPr>
          <w:rFonts w:ascii="Arial" w:hAnsi="Arial" w:cs="Arial"/>
          <w:spacing w:val="-1"/>
          <w:sz w:val="20"/>
          <w:szCs w:val="20"/>
          <w:lang w:eastAsia="ar-SA"/>
        </w:rPr>
        <w:t>k</w:t>
      </w:r>
      <w:r w:rsidRPr="008724BC">
        <w:rPr>
          <w:rFonts w:ascii="Arial" w:hAnsi="Arial" w:cs="Arial"/>
          <w:sz w:val="20"/>
          <w:szCs w:val="20"/>
          <w:lang w:eastAsia="ar-SA"/>
        </w:rPr>
        <w:t>tó</w:t>
      </w:r>
      <w:r w:rsidRPr="008724BC">
        <w:rPr>
          <w:rFonts w:ascii="Arial" w:hAnsi="Arial" w:cs="Arial"/>
          <w:spacing w:val="-1"/>
          <w:sz w:val="20"/>
          <w:szCs w:val="20"/>
          <w:lang w:eastAsia="ar-SA"/>
        </w:rPr>
        <w:t>r</w:t>
      </w:r>
      <w:r w:rsidRPr="008724BC">
        <w:rPr>
          <w:rFonts w:ascii="Arial" w:hAnsi="Arial" w:cs="Arial"/>
          <w:spacing w:val="1"/>
          <w:sz w:val="20"/>
          <w:szCs w:val="20"/>
          <w:lang w:eastAsia="ar-SA"/>
        </w:rPr>
        <w:t>z</w:t>
      </w:r>
      <w:r w:rsidRPr="008724BC">
        <w:rPr>
          <w:rFonts w:ascii="Arial" w:hAnsi="Arial" w:cs="Arial"/>
          <w:sz w:val="20"/>
          <w:szCs w:val="20"/>
          <w:lang w:eastAsia="ar-SA"/>
        </w:rPr>
        <w:t xml:space="preserve">y </w:t>
      </w:r>
      <w:r w:rsidRPr="008724BC">
        <w:rPr>
          <w:rFonts w:ascii="Arial" w:hAnsi="Arial" w:cs="Arial"/>
          <w:spacing w:val="-1"/>
          <w:sz w:val="20"/>
          <w:szCs w:val="20"/>
          <w:lang w:eastAsia="ar-SA"/>
        </w:rPr>
        <w:t>zł</w:t>
      </w:r>
      <w:r w:rsidRPr="008724BC">
        <w:rPr>
          <w:rFonts w:ascii="Arial" w:hAnsi="Arial" w:cs="Arial"/>
          <w:spacing w:val="1"/>
          <w:sz w:val="20"/>
          <w:szCs w:val="20"/>
          <w:lang w:eastAsia="ar-SA"/>
        </w:rPr>
        <w:t>o</w:t>
      </w:r>
      <w:r w:rsidRPr="008724BC">
        <w:rPr>
          <w:rFonts w:ascii="Arial" w:hAnsi="Arial" w:cs="Arial"/>
          <w:spacing w:val="-1"/>
          <w:sz w:val="20"/>
          <w:szCs w:val="20"/>
          <w:lang w:eastAsia="ar-SA"/>
        </w:rPr>
        <w:t>ży</w:t>
      </w:r>
      <w:r w:rsidRPr="008724BC">
        <w:rPr>
          <w:rFonts w:ascii="Arial" w:hAnsi="Arial" w:cs="Arial"/>
          <w:spacing w:val="1"/>
          <w:sz w:val="20"/>
          <w:szCs w:val="20"/>
          <w:lang w:eastAsia="ar-SA"/>
        </w:rPr>
        <w:t>l</w:t>
      </w:r>
      <w:r w:rsidRPr="008724BC">
        <w:rPr>
          <w:rFonts w:ascii="Arial" w:hAnsi="Arial" w:cs="Arial"/>
          <w:sz w:val="20"/>
          <w:szCs w:val="20"/>
          <w:lang w:eastAsia="ar-SA"/>
        </w:rPr>
        <w:t>i te</w:t>
      </w:r>
      <w:r w:rsidRPr="008724BC">
        <w:rPr>
          <w:rFonts w:ascii="Arial" w:hAnsi="Arial" w:cs="Arial"/>
          <w:spacing w:val="19"/>
          <w:sz w:val="20"/>
          <w:szCs w:val="20"/>
          <w:lang w:eastAsia="ar-SA"/>
        </w:rPr>
        <w:t xml:space="preserve"> </w:t>
      </w:r>
      <w:r w:rsidRPr="008724BC">
        <w:rPr>
          <w:rFonts w:ascii="Arial" w:hAnsi="Arial" w:cs="Arial"/>
          <w:spacing w:val="-1"/>
          <w:sz w:val="20"/>
          <w:szCs w:val="20"/>
          <w:lang w:eastAsia="ar-SA"/>
        </w:rPr>
        <w:t>o</w:t>
      </w:r>
      <w:r w:rsidRPr="008724BC">
        <w:rPr>
          <w:rFonts w:ascii="Arial" w:hAnsi="Arial" w:cs="Arial"/>
          <w:spacing w:val="1"/>
          <w:sz w:val="20"/>
          <w:szCs w:val="20"/>
          <w:lang w:eastAsia="ar-SA"/>
        </w:rPr>
        <w:t>f</w:t>
      </w:r>
      <w:r w:rsidRPr="008724BC">
        <w:rPr>
          <w:rFonts w:ascii="Arial" w:hAnsi="Arial" w:cs="Arial"/>
          <w:spacing w:val="-1"/>
          <w:sz w:val="20"/>
          <w:szCs w:val="20"/>
          <w:lang w:eastAsia="ar-SA"/>
        </w:rPr>
        <w:t>e</w:t>
      </w:r>
      <w:r w:rsidRPr="008724BC">
        <w:rPr>
          <w:rFonts w:ascii="Arial" w:hAnsi="Arial" w:cs="Arial"/>
          <w:spacing w:val="1"/>
          <w:sz w:val="20"/>
          <w:szCs w:val="20"/>
          <w:lang w:eastAsia="ar-SA"/>
        </w:rPr>
        <w:t>r</w:t>
      </w:r>
      <w:r w:rsidRPr="008724BC">
        <w:rPr>
          <w:rFonts w:ascii="Arial" w:hAnsi="Arial" w:cs="Arial"/>
          <w:sz w:val="20"/>
          <w:szCs w:val="20"/>
          <w:lang w:eastAsia="ar-SA"/>
        </w:rPr>
        <w:t>t</w:t>
      </w:r>
      <w:r w:rsidRPr="008724BC">
        <w:rPr>
          <w:rFonts w:ascii="Arial" w:hAnsi="Arial" w:cs="Arial"/>
          <w:spacing w:val="1"/>
          <w:sz w:val="20"/>
          <w:szCs w:val="20"/>
          <w:lang w:eastAsia="ar-SA"/>
        </w:rPr>
        <w:t>y</w:t>
      </w:r>
      <w:r w:rsidRPr="008724BC">
        <w:rPr>
          <w:rFonts w:ascii="Arial" w:hAnsi="Arial" w:cs="Arial"/>
          <w:sz w:val="20"/>
          <w:szCs w:val="20"/>
          <w:lang w:eastAsia="ar-SA"/>
        </w:rPr>
        <w:t>,</w:t>
      </w:r>
      <w:r w:rsidRPr="008724BC">
        <w:rPr>
          <w:rFonts w:ascii="Arial" w:hAnsi="Arial" w:cs="Arial"/>
          <w:spacing w:val="18"/>
          <w:sz w:val="20"/>
          <w:szCs w:val="20"/>
          <w:lang w:eastAsia="ar-SA"/>
        </w:rPr>
        <w:t xml:space="preserve"> </w:t>
      </w:r>
      <w:r w:rsidRPr="008724BC">
        <w:rPr>
          <w:rFonts w:ascii="Arial" w:hAnsi="Arial" w:cs="Arial"/>
          <w:sz w:val="20"/>
          <w:szCs w:val="20"/>
          <w:lang w:eastAsia="ar-SA"/>
        </w:rPr>
        <w:t>do</w:t>
      </w:r>
      <w:r w:rsidRPr="008724BC">
        <w:rPr>
          <w:rFonts w:ascii="Arial" w:hAnsi="Arial" w:cs="Arial"/>
          <w:spacing w:val="18"/>
          <w:sz w:val="20"/>
          <w:szCs w:val="20"/>
          <w:lang w:eastAsia="ar-SA"/>
        </w:rPr>
        <w:t xml:space="preserve"> </w:t>
      </w:r>
      <w:r w:rsidRPr="008724BC">
        <w:rPr>
          <w:rFonts w:ascii="Arial" w:hAnsi="Arial" w:cs="Arial"/>
          <w:spacing w:val="1"/>
          <w:sz w:val="20"/>
          <w:szCs w:val="20"/>
          <w:lang w:eastAsia="ar-SA"/>
        </w:rPr>
        <w:t>z</w:t>
      </w:r>
      <w:r w:rsidRPr="008724BC">
        <w:rPr>
          <w:rFonts w:ascii="Arial" w:hAnsi="Arial" w:cs="Arial"/>
          <w:spacing w:val="-1"/>
          <w:sz w:val="20"/>
          <w:szCs w:val="20"/>
          <w:lang w:eastAsia="ar-SA"/>
        </w:rPr>
        <w:t>ł</w:t>
      </w:r>
      <w:r w:rsidRPr="008724BC">
        <w:rPr>
          <w:rFonts w:ascii="Arial" w:hAnsi="Arial" w:cs="Arial"/>
          <w:spacing w:val="1"/>
          <w:sz w:val="20"/>
          <w:szCs w:val="20"/>
          <w:lang w:eastAsia="ar-SA"/>
        </w:rPr>
        <w:t>o</w:t>
      </w:r>
      <w:r w:rsidRPr="008724BC">
        <w:rPr>
          <w:rFonts w:ascii="Arial" w:hAnsi="Arial" w:cs="Arial"/>
          <w:spacing w:val="-1"/>
          <w:sz w:val="20"/>
          <w:szCs w:val="20"/>
          <w:lang w:eastAsia="ar-SA"/>
        </w:rPr>
        <w:t>ż</w:t>
      </w:r>
      <w:r w:rsidRPr="008724BC">
        <w:rPr>
          <w:rFonts w:ascii="Arial" w:hAnsi="Arial" w:cs="Arial"/>
          <w:spacing w:val="1"/>
          <w:sz w:val="20"/>
          <w:szCs w:val="20"/>
          <w:lang w:eastAsia="ar-SA"/>
        </w:rPr>
        <w:t>e</w:t>
      </w:r>
      <w:r w:rsidRPr="008724BC">
        <w:rPr>
          <w:rFonts w:ascii="Arial" w:hAnsi="Arial" w:cs="Arial"/>
          <w:spacing w:val="-2"/>
          <w:sz w:val="20"/>
          <w:szCs w:val="20"/>
          <w:lang w:eastAsia="ar-SA"/>
        </w:rPr>
        <w:t>n</w:t>
      </w:r>
      <w:r w:rsidRPr="008724BC">
        <w:rPr>
          <w:rFonts w:ascii="Arial" w:hAnsi="Arial" w:cs="Arial"/>
          <w:spacing w:val="1"/>
          <w:sz w:val="20"/>
          <w:szCs w:val="20"/>
          <w:lang w:eastAsia="ar-SA"/>
        </w:rPr>
        <w:t>i</w:t>
      </w:r>
      <w:r w:rsidRPr="008724BC">
        <w:rPr>
          <w:rFonts w:ascii="Arial" w:hAnsi="Arial" w:cs="Arial"/>
          <w:sz w:val="20"/>
          <w:szCs w:val="20"/>
          <w:lang w:eastAsia="ar-SA"/>
        </w:rPr>
        <w:t>a</w:t>
      </w:r>
      <w:r w:rsidRPr="008724BC">
        <w:rPr>
          <w:rFonts w:ascii="Arial" w:hAnsi="Arial" w:cs="Arial"/>
          <w:spacing w:val="19"/>
          <w:sz w:val="20"/>
          <w:szCs w:val="20"/>
          <w:lang w:eastAsia="ar-SA"/>
        </w:rPr>
        <w:t xml:space="preserve"> </w:t>
      </w:r>
      <w:r w:rsidRPr="008724BC">
        <w:rPr>
          <w:rFonts w:ascii="Arial" w:hAnsi="Arial" w:cs="Arial"/>
          <w:sz w:val="20"/>
          <w:szCs w:val="20"/>
          <w:lang w:eastAsia="ar-SA"/>
        </w:rPr>
        <w:t>w</w:t>
      </w:r>
      <w:r w:rsidRPr="008724BC">
        <w:rPr>
          <w:rFonts w:ascii="Arial" w:hAnsi="Arial" w:cs="Arial"/>
          <w:spacing w:val="18"/>
          <w:sz w:val="20"/>
          <w:szCs w:val="20"/>
          <w:lang w:eastAsia="ar-SA"/>
        </w:rPr>
        <w:t xml:space="preserve"> </w:t>
      </w:r>
      <w:r w:rsidRPr="008724BC">
        <w:rPr>
          <w:rFonts w:ascii="Arial" w:hAnsi="Arial" w:cs="Arial"/>
          <w:sz w:val="20"/>
          <w:szCs w:val="20"/>
          <w:lang w:eastAsia="ar-SA"/>
        </w:rPr>
        <w:t>te</w:t>
      </w:r>
      <w:r w:rsidRPr="008724BC">
        <w:rPr>
          <w:rFonts w:ascii="Arial" w:hAnsi="Arial" w:cs="Arial"/>
          <w:spacing w:val="1"/>
          <w:sz w:val="20"/>
          <w:szCs w:val="20"/>
          <w:lang w:eastAsia="ar-SA"/>
        </w:rPr>
        <w:t>r</w:t>
      </w:r>
      <w:r w:rsidRPr="008724BC">
        <w:rPr>
          <w:rFonts w:ascii="Arial" w:hAnsi="Arial" w:cs="Arial"/>
          <w:sz w:val="20"/>
          <w:szCs w:val="20"/>
          <w:lang w:eastAsia="ar-SA"/>
        </w:rPr>
        <w:t>min</w:t>
      </w:r>
      <w:r w:rsidRPr="008724BC">
        <w:rPr>
          <w:rFonts w:ascii="Arial" w:hAnsi="Arial" w:cs="Arial"/>
          <w:spacing w:val="-1"/>
          <w:sz w:val="20"/>
          <w:szCs w:val="20"/>
          <w:lang w:eastAsia="ar-SA"/>
        </w:rPr>
        <w:t>i</w:t>
      </w:r>
      <w:r w:rsidRPr="008724BC">
        <w:rPr>
          <w:rFonts w:ascii="Arial" w:hAnsi="Arial" w:cs="Arial"/>
          <w:sz w:val="20"/>
          <w:szCs w:val="20"/>
          <w:lang w:eastAsia="ar-SA"/>
        </w:rPr>
        <w:t>e</w:t>
      </w:r>
      <w:r w:rsidRPr="008724BC">
        <w:rPr>
          <w:rFonts w:ascii="Arial" w:hAnsi="Arial" w:cs="Arial"/>
          <w:spacing w:val="20"/>
          <w:sz w:val="20"/>
          <w:szCs w:val="20"/>
          <w:lang w:eastAsia="ar-SA"/>
        </w:rPr>
        <w:t xml:space="preserve"> </w:t>
      </w:r>
      <w:r w:rsidRPr="008724BC">
        <w:rPr>
          <w:rFonts w:ascii="Arial" w:hAnsi="Arial" w:cs="Arial"/>
          <w:spacing w:val="-1"/>
          <w:sz w:val="20"/>
          <w:szCs w:val="20"/>
          <w:lang w:eastAsia="ar-SA"/>
        </w:rPr>
        <w:t>o</w:t>
      </w:r>
      <w:r w:rsidRPr="008724BC">
        <w:rPr>
          <w:rFonts w:ascii="Arial" w:hAnsi="Arial" w:cs="Arial"/>
          <w:spacing w:val="1"/>
          <w:sz w:val="20"/>
          <w:szCs w:val="20"/>
          <w:lang w:eastAsia="ar-SA"/>
        </w:rPr>
        <w:t>k</w:t>
      </w:r>
      <w:r w:rsidRPr="008724BC">
        <w:rPr>
          <w:rFonts w:ascii="Arial" w:hAnsi="Arial" w:cs="Arial"/>
          <w:spacing w:val="-1"/>
          <w:sz w:val="20"/>
          <w:szCs w:val="20"/>
          <w:lang w:eastAsia="ar-SA"/>
        </w:rPr>
        <w:t>r</w:t>
      </w:r>
      <w:r w:rsidRPr="008724BC">
        <w:rPr>
          <w:rFonts w:ascii="Arial" w:hAnsi="Arial" w:cs="Arial"/>
          <w:spacing w:val="1"/>
          <w:sz w:val="20"/>
          <w:szCs w:val="20"/>
          <w:lang w:eastAsia="ar-SA"/>
        </w:rPr>
        <w:t>e</w:t>
      </w:r>
      <w:r w:rsidRPr="008724BC">
        <w:rPr>
          <w:rFonts w:ascii="Arial" w:hAnsi="Arial" w:cs="Arial"/>
          <w:spacing w:val="-2"/>
          <w:sz w:val="20"/>
          <w:szCs w:val="20"/>
          <w:lang w:eastAsia="ar-SA"/>
        </w:rPr>
        <w:t>ś</w:t>
      </w:r>
      <w:r w:rsidRPr="008724BC">
        <w:rPr>
          <w:rFonts w:ascii="Arial" w:hAnsi="Arial" w:cs="Arial"/>
          <w:spacing w:val="1"/>
          <w:sz w:val="20"/>
          <w:szCs w:val="20"/>
          <w:lang w:eastAsia="ar-SA"/>
        </w:rPr>
        <w:t>lo</w:t>
      </w:r>
      <w:r w:rsidRPr="008724BC">
        <w:rPr>
          <w:rFonts w:ascii="Arial" w:hAnsi="Arial" w:cs="Arial"/>
          <w:sz w:val="20"/>
          <w:szCs w:val="20"/>
          <w:lang w:eastAsia="ar-SA"/>
        </w:rPr>
        <w:t>n</w:t>
      </w:r>
      <w:r w:rsidRPr="008724BC">
        <w:rPr>
          <w:rFonts w:ascii="Arial" w:hAnsi="Arial" w:cs="Arial"/>
          <w:spacing w:val="-1"/>
          <w:sz w:val="20"/>
          <w:szCs w:val="20"/>
          <w:lang w:eastAsia="ar-SA"/>
        </w:rPr>
        <w:t>y</w:t>
      </w:r>
      <w:r w:rsidRPr="008724BC">
        <w:rPr>
          <w:rFonts w:ascii="Arial" w:hAnsi="Arial" w:cs="Arial"/>
          <w:sz w:val="20"/>
          <w:szCs w:val="20"/>
          <w:lang w:eastAsia="ar-SA"/>
        </w:rPr>
        <w:t>m</w:t>
      </w:r>
      <w:r w:rsidRPr="008724BC">
        <w:rPr>
          <w:rFonts w:ascii="Arial" w:hAnsi="Arial" w:cs="Arial"/>
          <w:spacing w:val="18"/>
          <w:sz w:val="20"/>
          <w:szCs w:val="20"/>
          <w:lang w:eastAsia="ar-SA"/>
        </w:rPr>
        <w:t xml:space="preserve"> </w:t>
      </w:r>
      <w:r w:rsidRPr="008724BC">
        <w:rPr>
          <w:rFonts w:ascii="Arial" w:hAnsi="Arial" w:cs="Arial"/>
          <w:sz w:val="20"/>
          <w:szCs w:val="20"/>
          <w:lang w:eastAsia="ar-SA"/>
        </w:rPr>
        <w:t>p</w:t>
      </w:r>
      <w:r w:rsidRPr="008724BC">
        <w:rPr>
          <w:rFonts w:ascii="Arial" w:hAnsi="Arial" w:cs="Arial"/>
          <w:spacing w:val="1"/>
          <w:sz w:val="20"/>
          <w:szCs w:val="20"/>
          <w:lang w:eastAsia="ar-SA"/>
        </w:rPr>
        <w:t>r</w:t>
      </w:r>
      <w:r w:rsidRPr="008724BC">
        <w:rPr>
          <w:rFonts w:ascii="Arial" w:hAnsi="Arial" w:cs="Arial"/>
          <w:spacing w:val="-1"/>
          <w:sz w:val="20"/>
          <w:szCs w:val="20"/>
          <w:lang w:eastAsia="ar-SA"/>
        </w:rPr>
        <w:t>ze</w:t>
      </w:r>
      <w:r w:rsidRPr="008724BC">
        <w:rPr>
          <w:rFonts w:ascii="Arial" w:hAnsi="Arial" w:cs="Arial"/>
          <w:sz w:val="20"/>
          <w:szCs w:val="20"/>
          <w:lang w:eastAsia="ar-SA"/>
        </w:rPr>
        <w:t>z</w:t>
      </w:r>
      <w:r w:rsidRPr="008724BC">
        <w:rPr>
          <w:rFonts w:ascii="Arial" w:hAnsi="Arial" w:cs="Arial"/>
          <w:spacing w:val="18"/>
          <w:sz w:val="20"/>
          <w:szCs w:val="20"/>
          <w:lang w:eastAsia="ar-SA"/>
        </w:rPr>
        <w:t xml:space="preserve"> </w:t>
      </w:r>
      <w:r w:rsidRPr="008724BC">
        <w:rPr>
          <w:rFonts w:ascii="Arial" w:hAnsi="Arial" w:cs="Arial"/>
          <w:spacing w:val="1"/>
          <w:sz w:val="20"/>
          <w:szCs w:val="20"/>
          <w:lang w:eastAsia="ar-SA"/>
        </w:rPr>
        <w:t>Z</w:t>
      </w:r>
      <w:r w:rsidRPr="008724BC">
        <w:rPr>
          <w:rFonts w:ascii="Arial" w:hAnsi="Arial" w:cs="Arial"/>
          <w:sz w:val="20"/>
          <w:szCs w:val="20"/>
          <w:lang w:eastAsia="ar-SA"/>
        </w:rPr>
        <w:t>am</w:t>
      </w:r>
      <w:r w:rsidRPr="008724BC">
        <w:rPr>
          <w:rFonts w:ascii="Arial" w:hAnsi="Arial" w:cs="Arial"/>
          <w:spacing w:val="1"/>
          <w:sz w:val="20"/>
          <w:szCs w:val="20"/>
          <w:lang w:eastAsia="ar-SA"/>
        </w:rPr>
        <w:t>a</w:t>
      </w:r>
      <w:r w:rsidRPr="008724BC">
        <w:rPr>
          <w:rFonts w:ascii="Arial" w:hAnsi="Arial" w:cs="Arial"/>
          <w:spacing w:val="-1"/>
          <w:sz w:val="20"/>
          <w:szCs w:val="20"/>
          <w:lang w:eastAsia="ar-SA"/>
        </w:rPr>
        <w:t>w</w:t>
      </w:r>
      <w:r w:rsidRPr="008724BC">
        <w:rPr>
          <w:rFonts w:ascii="Arial" w:hAnsi="Arial" w:cs="Arial"/>
          <w:spacing w:val="1"/>
          <w:sz w:val="20"/>
          <w:szCs w:val="20"/>
          <w:lang w:eastAsia="ar-SA"/>
        </w:rPr>
        <w:t>i</w:t>
      </w:r>
      <w:r w:rsidRPr="008724BC">
        <w:rPr>
          <w:rFonts w:ascii="Arial" w:hAnsi="Arial" w:cs="Arial"/>
          <w:sz w:val="20"/>
          <w:szCs w:val="20"/>
          <w:lang w:eastAsia="ar-SA"/>
        </w:rPr>
        <w:t>ając</w:t>
      </w:r>
      <w:r w:rsidRPr="008724BC">
        <w:rPr>
          <w:rFonts w:ascii="Arial" w:hAnsi="Arial" w:cs="Arial"/>
          <w:spacing w:val="1"/>
          <w:sz w:val="20"/>
          <w:szCs w:val="20"/>
          <w:lang w:eastAsia="ar-SA"/>
        </w:rPr>
        <w:t>e</w:t>
      </w:r>
      <w:r w:rsidRPr="008724BC">
        <w:rPr>
          <w:rFonts w:ascii="Arial" w:hAnsi="Arial" w:cs="Arial"/>
          <w:sz w:val="20"/>
          <w:szCs w:val="20"/>
          <w:lang w:eastAsia="ar-SA"/>
        </w:rPr>
        <w:t>go</w:t>
      </w:r>
      <w:r w:rsidRPr="008724BC">
        <w:rPr>
          <w:rFonts w:ascii="Arial" w:hAnsi="Arial" w:cs="Arial"/>
          <w:spacing w:val="18"/>
          <w:sz w:val="20"/>
          <w:szCs w:val="20"/>
          <w:lang w:eastAsia="ar-SA"/>
        </w:rPr>
        <w:t xml:space="preserve"> </w:t>
      </w:r>
      <w:r w:rsidRPr="008724BC">
        <w:rPr>
          <w:rFonts w:ascii="Arial" w:hAnsi="Arial" w:cs="Arial"/>
          <w:spacing w:val="1"/>
          <w:sz w:val="20"/>
          <w:szCs w:val="20"/>
          <w:lang w:eastAsia="ar-SA"/>
        </w:rPr>
        <w:t>o</w:t>
      </w:r>
      <w:r w:rsidRPr="008724BC">
        <w:rPr>
          <w:rFonts w:ascii="Arial" w:hAnsi="Arial" w:cs="Arial"/>
          <w:spacing w:val="-1"/>
          <w:sz w:val="20"/>
          <w:szCs w:val="20"/>
          <w:lang w:eastAsia="ar-SA"/>
        </w:rPr>
        <w:t>f</w:t>
      </w:r>
      <w:r w:rsidRPr="008724BC">
        <w:rPr>
          <w:rFonts w:ascii="Arial" w:hAnsi="Arial" w:cs="Arial"/>
          <w:spacing w:val="1"/>
          <w:sz w:val="20"/>
          <w:szCs w:val="20"/>
          <w:lang w:eastAsia="ar-SA"/>
        </w:rPr>
        <w:t>e</w:t>
      </w:r>
      <w:r w:rsidRPr="008724BC">
        <w:rPr>
          <w:rFonts w:ascii="Arial" w:hAnsi="Arial" w:cs="Arial"/>
          <w:spacing w:val="-1"/>
          <w:sz w:val="20"/>
          <w:szCs w:val="20"/>
          <w:lang w:eastAsia="ar-SA"/>
        </w:rPr>
        <w:t>r</w:t>
      </w:r>
      <w:r w:rsidRPr="008724BC">
        <w:rPr>
          <w:rFonts w:ascii="Arial" w:hAnsi="Arial" w:cs="Arial"/>
          <w:sz w:val="20"/>
          <w:szCs w:val="20"/>
          <w:lang w:eastAsia="ar-SA"/>
        </w:rPr>
        <w:t>t</w:t>
      </w:r>
      <w:r w:rsidRPr="008724BC">
        <w:rPr>
          <w:rFonts w:ascii="Arial" w:hAnsi="Arial" w:cs="Arial"/>
          <w:spacing w:val="18"/>
          <w:sz w:val="20"/>
          <w:szCs w:val="20"/>
          <w:lang w:eastAsia="ar-SA"/>
        </w:rPr>
        <w:t xml:space="preserve"> </w:t>
      </w:r>
      <w:r w:rsidRPr="008724BC">
        <w:rPr>
          <w:rFonts w:ascii="Arial" w:hAnsi="Arial" w:cs="Arial"/>
          <w:sz w:val="20"/>
          <w:szCs w:val="20"/>
          <w:lang w:eastAsia="ar-SA"/>
        </w:rPr>
        <w:t>d</w:t>
      </w:r>
      <w:r w:rsidRPr="008724BC">
        <w:rPr>
          <w:rFonts w:ascii="Arial" w:hAnsi="Arial" w:cs="Arial"/>
          <w:spacing w:val="1"/>
          <w:sz w:val="20"/>
          <w:szCs w:val="20"/>
          <w:lang w:eastAsia="ar-SA"/>
        </w:rPr>
        <w:t>o</w:t>
      </w:r>
      <w:r w:rsidRPr="008724BC">
        <w:rPr>
          <w:rFonts w:ascii="Arial" w:hAnsi="Arial" w:cs="Arial"/>
          <w:sz w:val="20"/>
          <w:szCs w:val="20"/>
          <w:lang w:eastAsia="ar-SA"/>
        </w:rPr>
        <w:t>dat</w:t>
      </w:r>
      <w:r w:rsidRPr="008724BC">
        <w:rPr>
          <w:rFonts w:ascii="Arial" w:hAnsi="Arial" w:cs="Arial"/>
          <w:spacing w:val="1"/>
          <w:sz w:val="20"/>
          <w:szCs w:val="20"/>
          <w:lang w:eastAsia="ar-SA"/>
        </w:rPr>
        <w:t>ko</w:t>
      </w:r>
      <w:r w:rsidRPr="008724BC">
        <w:rPr>
          <w:rFonts w:ascii="Arial" w:hAnsi="Arial" w:cs="Arial"/>
          <w:spacing w:val="-1"/>
          <w:sz w:val="20"/>
          <w:szCs w:val="20"/>
          <w:lang w:eastAsia="ar-SA"/>
        </w:rPr>
        <w:t>wy</w:t>
      </w:r>
      <w:r w:rsidRPr="008724BC">
        <w:rPr>
          <w:rFonts w:ascii="Arial" w:hAnsi="Arial" w:cs="Arial"/>
          <w:sz w:val="20"/>
          <w:szCs w:val="20"/>
          <w:lang w:eastAsia="ar-SA"/>
        </w:rPr>
        <w:t>ch.</w:t>
      </w:r>
    </w:p>
    <w:p w14:paraId="1EF8A9C0" w14:textId="4B49D461" w:rsidR="009A0191" w:rsidRPr="008724BC" w:rsidRDefault="00F0538B" w:rsidP="00AB3074">
      <w:pPr>
        <w:widowControl w:val="0"/>
        <w:numPr>
          <w:ilvl w:val="0"/>
          <w:numId w:val="12"/>
        </w:numPr>
        <w:tabs>
          <w:tab w:val="left" w:pos="284"/>
        </w:tabs>
        <w:suppressAutoHyphens/>
        <w:autoSpaceDE w:val="0"/>
        <w:autoSpaceDN w:val="0"/>
        <w:adjustRightInd w:val="0"/>
        <w:spacing w:line="240" w:lineRule="auto"/>
        <w:ind w:right="86"/>
        <w:rPr>
          <w:rFonts w:ascii="Arial" w:eastAsia="Calibri" w:hAnsi="Arial" w:cs="Arial"/>
          <w:sz w:val="20"/>
          <w:szCs w:val="20"/>
          <w:lang w:eastAsia="ar-SA"/>
        </w:rPr>
      </w:pPr>
      <w:r w:rsidRPr="008724BC">
        <w:rPr>
          <w:rFonts w:ascii="Arial" w:hAnsi="Arial" w:cs="Arial"/>
          <w:spacing w:val="-1"/>
          <w:sz w:val="20"/>
          <w:szCs w:val="20"/>
          <w:lang w:eastAsia="ar-SA"/>
        </w:rPr>
        <w:t>Skł</w:t>
      </w:r>
      <w:r w:rsidRPr="008724BC">
        <w:rPr>
          <w:rFonts w:ascii="Arial" w:hAnsi="Arial" w:cs="Arial"/>
          <w:sz w:val="20"/>
          <w:szCs w:val="20"/>
          <w:lang w:eastAsia="ar-SA"/>
        </w:rPr>
        <w:t>a</w:t>
      </w:r>
      <w:r w:rsidRPr="008724BC">
        <w:rPr>
          <w:rFonts w:ascii="Arial" w:hAnsi="Arial" w:cs="Arial"/>
          <w:spacing w:val="2"/>
          <w:sz w:val="20"/>
          <w:szCs w:val="20"/>
          <w:lang w:eastAsia="ar-SA"/>
        </w:rPr>
        <w:t>d</w:t>
      </w:r>
      <w:r w:rsidRPr="008724BC">
        <w:rPr>
          <w:rFonts w:ascii="Arial" w:hAnsi="Arial" w:cs="Arial"/>
          <w:sz w:val="20"/>
          <w:szCs w:val="20"/>
          <w:lang w:eastAsia="ar-SA"/>
        </w:rPr>
        <w:t xml:space="preserve">ając </w:t>
      </w:r>
      <w:r w:rsidRPr="008724BC">
        <w:rPr>
          <w:rFonts w:ascii="Arial" w:hAnsi="Arial" w:cs="Arial"/>
          <w:spacing w:val="-1"/>
          <w:sz w:val="20"/>
          <w:szCs w:val="20"/>
          <w:lang w:eastAsia="ar-SA"/>
        </w:rPr>
        <w:t>o</w:t>
      </w:r>
      <w:r w:rsidRPr="008724BC">
        <w:rPr>
          <w:rFonts w:ascii="Arial" w:hAnsi="Arial" w:cs="Arial"/>
          <w:spacing w:val="1"/>
          <w:sz w:val="20"/>
          <w:szCs w:val="20"/>
          <w:lang w:eastAsia="ar-SA"/>
        </w:rPr>
        <w:t>fe</w:t>
      </w:r>
      <w:r w:rsidRPr="008724BC">
        <w:rPr>
          <w:rFonts w:ascii="Arial" w:hAnsi="Arial" w:cs="Arial"/>
          <w:spacing w:val="-1"/>
          <w:sz w:val="20"/>
          <w:szCs w:val="20"/>
          <w:lang w:eastAsia="ar-SA"/>
        </w:rPr>
        <w:t>r</w:t>
      </w:r>
      <w:r w:rsidRPr="008724BC">
        <w:rPr>
          <w:rFonts w:ascii="Arial" w:hAnsi="Arial" w:cs="Arial"/>
          <w:sz w:val="20"/>
          <w:szCs w:val="20"/>
          <w:lang w:eastAsia="ar-SA"/>
        </w:rPr>
        <w:t>ty d</w:t>
      </w:r>
      <w:r w:rsidRPr="008724BC">
        <w:rPr>
          <w:rFonts w:ascii="Arial" w:hAnsi="Arial" w:cs="Arial"/>
          <w:spacing w:val="1"/>
          <w:sz w:val="20"/>
          <w:szCs w:val="20"/>
          <w:lang w:eastAsia="ar-SA"/>
        </w:rPr>
        <w:t>o</w:t>
      </w:r>
      <w:r w:rsidRPr="008724BC">
        <w:rPr>
          <w:rFonts w:ascii="Arial" w:hAnsi="Arial" w:cs="Arial"/>
          <w:sz w:val="20"/>
          <w:szCs w:val="20"/>
          <w:lang w:eastAsia="ar-SA"/>
        </w:rPr>
        <w:t>dat</w:t>
      </w:r>
      <w:r w:rsidRPr="008724BC">
        <w:rPr>
          <w:rFonts w:ascii="Arial" w:hAnsi="Arial" w:cs="Arial"/>
          <w:spacing w:val="1"/>
          <w:sz w:val="20"/>
          <w:szCs w:val="20"/>
          <w:lang w:eastAsia="ar-SA"/>
        </w:rPr>
        <w:t>k</w:t>
      </w:r>
      <w:r w:rsidRPr="008724BC">
        <w:rPr>
          <w:rFonts w:ascii="Arial" w:hAnsi="Arial" w:cs="Arial"/>
          <w:spacing w:val="-1"/>
          <w:sz w:val="20"/>
          <w:szCs w:val="20"/>
          <w:lang w:eastAsia="ar-SA"/>
        </w:rPr>
        <w:t>o</w:t>
      </w:r>
      <w:r w:rsidRPr="008724BC">
        <w:rPr>
          <w:rFonts w:ascii="Arial" w:hAnsi="Arial" w:cs="Arial"/>
          <w:spacing w:val="1"/>
          <w:sz w:val="20"/>
          <w:szCs w:val="20"/>
          <w:lang w:eastAsia="ar-SA"/>
        </w:rPr>
        <w:t>w</w:t>
      </w:r>
      <w:r w:rsidRPr="008724BC">
        <w:rPr>
          <w:rFonts w:ascii="Arial" w:hAnsi="Arial" w:cs="Arial"/>
          <w:spacing w:val="-1"/>
          <w:sz w:val="20"/>
          <w:szCs w:val="20"/>
          <w:lang w:eastAsia="ar-SA"/>
        </w:rPr>
        <w:t>e</w:t>
      </w:r>
      <w:r w:rsidRPr="008724BC">
        <w:rPr>
          <w:rFonts w:ascii="Arial" w:hAnsi="Arial" w:cs="Arial"/>
          <w:sz w:val="20"/>
          <w:szCs w:val="20"/>
          <w:lang w:eastAsia="ar-SA"/>
        </w:rPr>
        <w:t>, n</w:t>
      </w:r>
      <w:r w:rsidRPr="008724BC">
        <w:rPr>
          <w:rFonts w:ascii="Arial" w:hAnsi="Arial" w:cs="Arial"/>
          <w:spacing w:val="1"/>
          <w:sz w:val="20"/>
          <w:szCs w:val="20"/>
          <w:lang w:eastAsia="ar-SA"/>
        </w:rPr>
        <w:t>i</w:t>
      </w:r>
      <w:r w:rsidRPr="008724BC">
        <w:rPr>
          <w:rFonts w:ascii="Arial" w:hAnsi="Arial" w:cs="Arial"/>
          <w:sz w:val="20"/>
          <w:szCs w:val="20"/>
          <w:lang w:eastAsia="ar-SA"/>
        </w:rPr>
        <w:t xml:space="preserve">e mogą </w:t>
      </w:r>
      <w:r w:rsidRPr="008724BC">
        <w:rPr>
          <w:rFonts w:ascii="Arial" w:hAnsi="Arial" w:cs="Arial"/>
          <w:spacing w:val="-1"/>
          <w:sz w:val="20"/>
          <w:szCs w:val="20"/>
          <w:lang w:eastAsia="ar-SA"/>
        </w:rPr>
        <w:t>z</w:t>
      </w:r>
      <w:r w:rsidRPr="008724BC">
        <w:rPr>
          <w:rFonts w:ascii="Arial" w:hAnsi="Arial" w:cs="Arial"/>
          <w:sz w:val="20"/>
          <w:szCs w:val="20"/>
          <w:lang w:eastAsia="ar-SA"/>
        </w:rPr>
        <w:t>a</w:t>
      </w:r>
      <w:r w:rsidRPr="008724BC">
        <w:rPr>
          <w:rFonts w:ascii="Arial" w:hAnsi="Arial" w:cs="Arial"/>
          <w:spacing w:val="1"/>
          <w:sz w:val="20"/>
          <w:szCs w:val="20"/>
          <w:lang w:eastAsia="ar-SA"/>
        </w:rPr>
        <w:t>of</w:t>
      </w:r>
      <w:r w:rsidRPr="008724BC">
        <w:rPr>
          <w:rFonts w:ascii="Arial" w:hAnsi="Arial" w:cs="Arial"/>
          <w:spacing w:val="-1"/>
          <w:sz w:val="20"/>
          <w:szCs w:val="20"/>
          <w:lang w:eastAsia="ar-SA"/>
        </w:rPr>
        <w:t>e</w:t>
      </w:r>
      <w:r w:rsidRPr="008724BC">
        <w:rPr>
          <w:rFonts w:ascii="Arial" w:hAnsi="Arial" w:cs="Arial"/>
          <w:spacing w:val="1"/>
          <w:sz w:val="20"/>
          <w:szCs w:val="20"/>
          <w:lang w:eastAsia="ar-SA"/>
        </w:rPr>
        <w:t>r</w:t>
      </w:r>
      <w:r w:rsidRPr="008724BC">
        <w:rPr>
          <w:rFonts w:ascii="Arial" w:hAnsi="Arial" w:cs="Arial"/>
          <w:spacing w:val="-1"/>
          <w:sz w:val="20"/>
          <w:szCs w:val="20"/>
          <w:lang w:eastAsia="ar-SA"/>
        </w:rPr>
        <w:t>o</w:t>
      </w:r>
      <w:r w:rsidRPr="008724BC">
        <w:rPr>
          <w:rFonts w:ascii="Arial" w:hAnsi="Arial" w:cs="Arial"/>
          <w:spacing w:val="1"/>
          <w:sz w:val="20"/>
          <w:szCs w:val="20"/>
          <w:lang w:eastAsia="ar-SA"/>
        </w:rPr>
        <w:t>w</w:t>
      </w:r>
      <w:r w:rsidRPr="008724BC">
        <w:rPr>
          <w:rFonts w:ascii="Arial" w:hAnsi="Arial" w:cs="Arial"/>
          <w:sz w:val="20"/>
          <w:szCs w:val="20"/>
          <w:lang w:eastAsia="ar-SA"/>
        </w:rPr>
        <w:t>ać c</w:t>
      </w:r>
      <w:r w:rsidRPr="008724BC">
        <w:rPr>
          <w:rFonts w:ascii="Arial" w:hAnsi="Arial" w:cs="Arial"/>
          <w:spacing w:val="1"/>
          <w:sz w:val="20"/>
          <w:szCs w:val="20"/>
          <w:lang w:eastAsia="ar-SA"/>
        </w:rPr>
        <w:t>e</w:t>
      </w:r>
      <w:r w:rsidRPr="008724BC">
        <w:rPr>
          <w:rFonts w:ascii="Arial" w:hAnsi="Arial" w:cs="Arial"/>
          <w:sz w:val="20"/>
          <w:szCs w:val="20"/>
          <w:lang w:eastAsia="ar-SA"/>
        </w:rPr>
        <w:t xml:space="preserve">n </w:t>
      </w:r>
      <w:r w:rsidRPr="008724BC">
        <w:rPr>
          <w:rFonts w:ascii="Arial" w:hAnsi="Arial" w:cs="Arial"/>
          <w:spacing w:val="-1"/>
          <w:sz w:val="20"/>
          <w:szCs w:val="20"/>
          <w:lang w:eastAsia="ar-SA"/>
        </w:rPr>
        <w:t>w</w:t>
      </w:r>
      <w:r w:rsidRPr="008724BC">
        <w:rPr>
          <w:rFonts w:ascii="Arial" w:hAnsi="Arial" w:cs="Arial"/>
          <w:spacing w:val="1"/>
          <w:sz w:val="20"/>
          <w:szCs w:val="20"/>
          <w:lang w:eastAsia="ar-SA"/>
        </w:rPr>
        <w:t>y</w:t>
      </w:r>
      <w:r w:rsidRPr="008724BC">
        <w:rPr>
          <w:rFonts w:ascii="Arial" w:hAnsi="Arial" w:cs="Arial"/>
          <w:spacing w:val="-1"/>
          <w:sz w:val="20"/>
          <w:szCs w:val="20"/>
          <w:lang w:eastAsia="ar-SA"/>
        </w:rPr>
        <w:t>ż</w:t>
      </w:r>
      <w:r w:rsidRPr="008724BC">
        <w:rPr>
          <w:rFonts w:ascii="Arial" w:hAnsi="Arial" w:cs="Arial"/>
          <w:sz w:val="20"/>
          <w:szCs w:val="20"/>
          <w:lang w:eastAsia="ar-SA"/>
        </w:rPr>
        <w:t>s</w:t>
      </w:r>
      <w:r w:rsidRPr="008724BC">
        <w:rPr>
          <w:rFonts w:ascii="Arial" w:hAnsi="Arial" w:cs="Arial"/>
          <w:spacing w:val="-1"/>
          <w:sz w:val="20"/>
          <w:szCs w:val="20"/>
          <w:lang w:eastAsia="ar-SA"/>
        </w:rPr>
        <w:t>zy</w:t>
      </w:r>
      <w:r w:rsidRPr="008724BC">
        <w:rPr>
          <w:rFonts w:ascii="Arial" w:hAnsi="Arial" w:cs="Arial"/>
          <w:sz w:val="20"/>
          <w:szCs w:val="20"/>
          <w:lang w:eastAsia="ar-SA"/>
        </w:rPr>
        <w:t>ch n</w:t>
      </w:r>
      <w:r w:rsidRPr="008724BC">
        <w:rPr>
          <w:rFonts w:ascii="Arial" w:hAnsi="Arial" w:cs="Arial"/>
          <w:spacing w:val="1"/>
          <w:sz w:val="20"/>
          <w:szCs w:val="20"/>
          <w:lang w:eastAsia="ar-SA"/>
        </w:rPr>
        <w:t>i</w:t>
      </w:r>
      <w:r w:rsidRPr="008724BC">
        <w:rPr>
          <w:rFonts w:ascii="Arial" w:hAnsi="Arial" w:cs="Arial"/>
          <w:sz w:val="20"/>
          <w:szCs w:val="20"/>
          <w:lang w:eastAsia="ar-SA"/>
        </w:rPr>
        <w:t xml:space="preserve">ż </w:t>
      </w:r>
      <w:r w:rsidRPr="008724BC">
        <w:rPr>
          <w:rFonts w:ascii="Arial" w:hAnsi="Arial" w:cs="Arial"/>
          <w:spacing w:val="-1"/>
          <w:sz w:val="20"/>
          <w:szCs w:val="20"/>
          <w:lang w:eastAsia="ar-SA"/>
        </w:rPr>
        <w:t>z</w:t>
      </w:r>
      <w:r w:rsidRPr="008724BC">
        <w:rPr>
          <w:rFonts w:ascii="Arial" w:hAnsi="Arial" w:cs="Arial"/>
          <w:spacing w:val="2"/>
          <w:sz w:val="20"/>
          <w:szCs w:val="20"/>
          <w:lang w:eastAsia="ar-SA"/>
        </w:rPr>
        <w:t>a</w:t>
      </w:r>
      <w:r w:rsidRPr="008724BC">
        <w:rPr>
          <w:rFonts w:ascii="Arial" w:hAnsi="Arial" w:cs="Arial"/>
          <w:spacing w:val="-1"/>
          <w:sz w:val="20"/>
          <w:szCs w:val="20"/>
          <w:lang w:eastAsia="ar-SA"/>
        </w:rPr>
        <w:t>o</w:t>
      </w:r>
      <w:r w:rsidRPr="008724BC">
        <w:rPr>
          <w:rFonts w:ascii="Arial" w:hAnsi="Arial" w:cs="Arial"/>
          <w:spacing w:val="1"/>
          <w:sz w:val="20"/>
          <w:szCs w:val="20"/>
          <w:lang w:eastAsia="ar-SA"/>
        </w:rPr>
        <w:t>f</w:t>
      </w:r>
      <w:r w:rsidRPr="008724BC">
        <w:rPr>
          <w:rFonts w:ascii="Arial" w:hAnsi="Arial" w:cs="Arial"/>
          <w:spacing w:val="-1"/>
          <w:sz w:val="20"/>
          <w:szCs w:val="20"/>
          <w:lang w:eastAsia="ar-SA"/>
        </w:rPr>
        <w:t>e</w:t>
      </w:r>
      <w:r w:rsidRPr="008724BC">
        <w:rPr>
          <w:rFonts w:ascii="Arial" w:hAnsi="Arial" w:cs="Arial"/>
          <w:spacing w:val="1"/>
          <w:sz w:val="20"/>
          <w:szCs w:val="20"/>
          <w:lang w:eastAsia="ar-SA"/>
        </w:rPr>
        <w:t>r</w:t>
      </w:r>
      <w:r w:rsidRPr="008724BC">
        <w:rPr>
          <w:rFonts w:ascii="Arial" w:hAnsi="Arial" w:cs="Arial"/>
          <w:spacing w:val="-1"/>
          <w:sz w:val="20"/>
          <w:szCs w:val="20"/>
          <w:lang w:eastAsia="ar-SA"/>
        </w:rPr>
        <w:t>o</w:t>
      </w:r>
      <w:r w:rsidRPr="008724BC">
        <w:rPr>
          <w:rFonts w:ascii="Arial" w:hAnsi="Arial" w:cs="Arial"/>
          <w:spacing w:val="1"/>
          <w:sz w:val="20"/>
          <w:szCs w:val="20"/>
          <w:lang w:eastAsia="ar-SA"/>
        </w:rPr>
        <w:t>w</w:t>
      </w:r>
      <w:r w:rsidRPr="008724BC">
        <w:rPr>
          <w:rFonts w:ascii="Arial" w:hAnsi="Arial" w:cs="Arial"/>
          <w:sz w:val="20"/>
          <w:szCs w:val="20"/>
          <w:lang w:eastAsia="ar-SA"/>
        </w:rPr>
        <w:t>ane w</w:t>
      </w:r>
      <w:r w:rsidRPr="008724BC">
        <w:rPr>
          <w:rFonts w:ascii="Arial" w:hAnsi="Arial" w:cs="Arial"/>
          <w:spacing w:val="18"/>
          <w:sz w:val="20"/>
          <w:szCs w:val="20"/>
          <w:lang w:eastAsia="ar-SA"/>
        </w:rPr>
        <w:t xml:space="preserve"> </w:t>
      </w:r>
      <w:r w:rsidRPr="008724BC">
        <w:rPr>
          <w:rFonts w:ascii="Arial" w:hAnsi="Arial" w:cs="Arial"/>
          <w:spacing w:val="-1"/>
          <w:sz w:val="20"/>
          <w:szCs w:val="20"/>
          <w:lang w:eastAsia="ar-SA"/>
        </w:rPr>
        <w:t>z</w:t>
      </w:r>
      <w:r w:rsidRPr="008724BC">
        <w:rPr>
          <w:rFonts w:ascii="Arial" w:hAnsi="Arial" w:cs="Arial"/>
          <w:spacing w:val="1"/>
          <w:sz w:val="20"/>
          <w:szCs w:val="20"/>
          <w:lang w:eastAsia="ar-SA"/>
        </w:rPr>
        <w:t>ło</w:t>
      </w:r>
      <w:r w:rsidRPr="008724BC">
        <w:rPr>
          <w:rFonts w:ascii="Arial" w:hAnsi="Arial" w:cs="Arial"/>
          <w:spacing w:val="-1"/>
          <w:sz w:val="20"/>
          <w:szCs w:val="20"/>
          <w:lang w:eastAsia="ar-SA"/>
        </w:rPr>
        <w:t>żo</w:t>
      </w:r>
      <w:r w:rsidRPr="008724BC">
        <w:rPr>
          <w:rFonts w:ascii="Arial" w:hAnsi="Arial" w:cs="Arial"/>
          <w:sz w:val="20"/>
          <w:szCs w:val="20"/>
          <w:lang w:eastAsia="ar-SA"/>
        </w:rPr>
        <w:t>n</w:t>
      </w:r>
      <w:r w:rsidRPr="008724BC">
        <w:rPr>
          <w:rFonts w:ascii="Arial" w:hAnsi="Arial" w:cs="Arial"/>
          <w:spacing w:val="1"/>
          <w:sz w:val="20"/>
          <w:szCs w:val="20"/>
          <w:lang w:eastAsia="ar-SA"/>
        </w:rPr>
        <w:t>y</w:t>
      </w:r>
      <w:r w:rsidRPr="008724BC">
        <w:rPr>
          <w:rFonts w:ascii="Arial" w:hAnsi="Arial" w:cs="Arial"/>
          <w:spacing w:val="-2"/>
          <w:sz w:val="20"/>
          <w:szCs w:val="20"/>
          <w:lang w:eastAsia="ar-SA"/>
        </w:rPr>
        <w:t>c</w:t>
      </w:r>
      <w:r w:rsidRPr="008724BC">
        <w:rPr>
          <w:rFonts w:ascii="Arial" w:hAnsi="Arial" w:cs="Arial"/>
          <w:sz w:val="20"/>
          <w:szCs w:val="20"/>
          <w:lang w:eastAsia="ar-SA"/>
        </w:rPr>
        <w:t>h</w:t>
      </w:r>
      <w:r w:rsidRPr="008724BC">
        <w:rPr>
          <w:rFonts w:ascii="Arial" w:hAnsi="Arial" w:cs="Arial"/>
          <w:spacing w:val="19"/>
          <w:sz w:val="20"/>
          <w:szCs w:val="20"/>
          <w:lang w:eastAsia="ar-SA"/>
        </w:rPr>
        <w:t xml:space="preserve"> </w:t>
      </w:r>
      <w:r w:rsidRPr="008724BC">
        <w:rPr>
          <w:rFonts w:ascii="Arial" w:hAnsi="Arial" w:cs="Arial"/>
          <w:spacing w:val="1"/>
          <w:sz w:val="20"/>
          <w:szCs w:val="20"/>
          <w:lang w:eastAsia="ar-SA"/>
        </w:rPr>
        <w:t>o</w:t>
      </w:r>
      <w:r w:rsidRPr="008724BC">
        <w:rPr>
          <w:rFonts w:ascii="Arial" w:hAnsi="Arial" w:cs="Arial"/>
          <w:spacing w:val="-1"/>
          <w:sz w:val="20"/>
          <w:szCs w:val="20"/>
          <w:lang w:eastAsia="ar-SA"/>
        </w:rPr>
        <w:t>f</w:t>
      </w:r>
      <w:r w:rsidRPr="008724BC">
        <w:rPr>
          <w:rFonts w:ascii="Arial" w:hAnsi="Arial" w:cs="Arial"/>
          <w:spacing w:val="1"/>
          <w:sz w:val="20"/>
          <w:szCs w:val="20"/>
          <w:lang w:eastAsia="ar-SA"/>
        </w:rPr>
        <w:t>e</w:t>
      </w:r>
      <w:r w:rsidRPr="008724BC">
        <w:rPr>
          <w:rFonts w:ascii="Arial" w:hAnsi="Arial" w:cs="Arial"/>
          <w:spacing w:val="-1"/>
          <w:sz w:val="20"/>
          <w:szCs w:val="20"/>
          <w:lang w:eastAsia="ar-SA"/>
        </w:rPr>
        <w:t>r</w:t>
      </w:r>
      <w:r w:rsidRPr="008724BC">
        <w:rPr>
          <w:rFonts w:ascii="Arial" w:hAnsi="Arial" w:cs="Arial"/>
          <w:sz w:val="20"/>
          <w:szCs w:val="20"/>
          <w:lang w:eastAsia="ar-SA"/>
        </w:rPr>
        <w:t>t</w:t>
      </w:r>
      <w:r w:rsidRPr="008724BC">
        <w:rPr>
          <w:rFonts w:ascii="Arial" w:hAnsi="Arial" w:cs="Arial"/>
          <w:spacing w:val="1"/>
          <w:sz w:val="20"/>
          <w:szCs w:val="20"/>
          <w:lang w:eastAsia="ar-SA"/>
        </w:rPr>
        <w:t>a</w:t>
      </w:r>
      <w:r w:rsidRPr="008724BC">
        <w:rPr>
          <w:rFonts w:ascii="Arial" w:hAnsi="Arial" w:cs="Arial"/>
          <w:sz w:val="20"/>
          <w:szCs w:val="20"/>
          <w:lang w:eastAsia="ar-SA"/>
        </w:rPr>
        <w:t>ch.</w:t>
      </w:r>
    </w:p>
    <w:p w14:paraId="76D2E5AF" w14:textId="77777777" w:rsidR="001E364E" w:rsidRPr="008724BC" w:rsidRDefault="001E364E" w:rsidP="008724BC">
      <w:pPr>
        <w:widowControl w:val="0"/>
        <w:tabs>
          <w:tab w:val="left" w:pos="284"/>
        </w:tabs>
        <w:suppressAutoHyphens/>
        <w:autoSpaceDE w:val="0"/>
        <w:autoSpaceDN w:val="0"/>
        <w:adjustRightInd w:val="0"/>
        <w:spacing w:line="240" w:lineRule="auto"/>
        <w:ind w:left="360" w:right="86"/>
        <w:rPr>
          <w:rFonts w:ascii="Arial" w:eastAsia="Calibri" w:hAnsi="Arial" w:cs="Arial"/>
          <w:sz w:val="20"/>
          <w:szCs w:val="20"/>
          <w:lang w:eastAsia="ar-SA"/>
        </w:rPr>
      </w:pPr>
    </w:p>
    <w:p w14:paraId="7FF0700D" w14:textId="77777777" w:rsidR="00F0538B" w:rsidRPr="008724BC" w:rsidRDefault="00F0538B" w:rsidP="008724BC">
      <w:pPr>
        <w:pStyle w:val="Nagwek1"/>
        <w:spacing w:line="240" w:lineRule="auto"/>
        <w:rPr>
          <w:rFonts w:ascii="Arial" w:hAnsi="Arial" w:cs="Arial"/>
          <w:spacing w:val="-2"/>
          <w:sz w:val="20"/>
          <w:szCs w:val="20"/>
        </w:rPr>
      </w:pPr>
      <w:bookmarkStart w:id="50" w:name="_Toc410908395"/>
      <w:bookmarkStart w:id="51" w:name="_Toc36192513"/>
      <w:r w:rsidRPr="008724BC">
        <w:rPr>
          <w:rFonts w:ascii="Arial" w:hAnsi="Arial" w:cs="Arial"/>
          <w:spacing w:val="-2"/>
          <w:sz w:val="20"/>
          <w:szCs w:val="20"/>
        </w:rPr>
        <w:t>Oferta z rażąco niską ceną.</w:t>
      </w:r>
      <w:bookmarkEnd w:id="50"/>
      <w:bookmarkEnd w:id="51"/>
    </w:p>
    <w:p w14:paraId="460790DE" w14:textId="3F81F9FD" w:rsidR="00F0538B" w:rsidRPr="008724BC" w:rsidRDefault="00F0538B" w:rsidP="008724BC">
      <w:pPr>
        <w:pStyle w:val="ListParagraph1"/>
        <w:widowControl w:val="0"/>
        <w:autoSpaceDE w:val="0"/>
        <w:autoSpaceDN w:val="0"/>
        <w:adjustRightInd w:val="0"/>
        <w:spacing w:line="240" w:lineRule="auto"/>
        <w:ind w:left="0" w:right="23"/>
        <w:rPr>
          <w:rFonts w:ascii="Arial" w:hAnsi="Arial" w:cs="Arial"/>
          <w:sz w:val="20"/>
          <w:szCs w:val="20"/>
        </w:rPr>
      </w:pPr>
      <w:r w:rsidRPr="008724BC">
        <w:rPr>
          <w:rFonts w:ascii="Arial" w:hAnsi="Arial" w:cs="Arial"/>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zamawiający zwróci się 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r w:rsidRPr="008724BC">
        <w:rPr>
          <w:rStyle w:val="txt-new"/>
          <w:rFonts w:ascii="Arial" w:hAnsi="Arial" w:cs="Arial"/>
          <w:sz w:val="20"/>
          <w:szCs w:val="20"/>
        </w:rPr>
        <w:t>2004 r. Nr 240, poz. 2407 oraz z 2005 r. Nr 157, poz. 1314</w:t>
      </w:r>
      <w:r w:rsidRPr="008724BC">
        <w:rPr>
          <w:rFonts w:ascii="Arial" w:hAnsi="Arial" w:cs="Arial"/>
          <w:sz w:val="20"/>
          <w:szCs w:val="20"/>
        </w:rPr>
        <w:t xml:space="preserve">); </w:t>
      </w:r>
      <w:r w:rsidRPr="008724BC">
        <w:rPr>
          <w:rStyle w:val="tabulatory"/>
          <w:rFonts w:ascii="Arial" w:hAnsi="Arial" w:cs="Arial"/>
          <w:sz w:val="20"/>
          <w:szCs w:val="20"/>
        </w:rPr>
        <w:t> </w:t>
      </w:r>
      <w:r w:rsidRPr="008724BC">
        <w:rPr>
          <w:rFonts w:ascii="Arial" w:hAnsi="Arial" w:cs="Arial"/>
          <w:sz w:val="20"/>
          <w:szCs w:val="20"/>
        </w:rPr>
        <w:t xml:space="preserve">pomocy publicznej udzielonej na podstawie odrębnych przepisów. </w:t>
      </w:r>
    </w:p>
    <w:p w14:paraId="2B4D6F17" w14:textId="77777777" w:rsidR="00F0538B" w:rsidRPr="008724BC" w:rsidRDefault="00F0538B" w:rsidP="008724BC">
      <w:pPr>
        <w:pStyle w:val="ListParagraph1"/>
        <w:widowControl w:val="0"/>
        <w:autoSpaceDE w:val="0"/>
        <w:autoSpaceDN w:val="0"/>
        <w:adjustRightInd w:val="0"/>
        <w:spacing w:line="240" w:lineRule="auto"/>
        <w:ind w:left="0" w:right="23"/>
        <w:rPr>
          <w:rFonts w:ascii="Arial" w:hAnsi="Arial" w:cs="Arial"/>
          <w:sz w:val="20"/>
          <w:szCs w:val="20"/>
        </w:rPr>
      </w:pPr>
      <w:r w:rsidRPr="008724BC">
        <w:rPr>
          <w:rFonts w:ascii="Arial" w:hAnsi="Arial" w:cs="Arial"/>
          <w:sz w:val="20"/>
          <w:szCs w:val="20"/>
        </w:rPr>
        <w:t>Obowiązek wykazania, że oferta nie zawiera rażąco niskiej ceny, spoczywa na wykonawcy.</w:t>
      </w:r>
    </w:p>
    <w:p w14:paraId="4494E438" w14:textId="77777777" w:rsidR="009A0191" w:rsidRPr="008724BC" w:rsidRDefault="009A0191" w:rsidP="008724BC">
      <w:pPr>
        <w:pStyle w:val="ListParagraph1"/>
        <w:widowControl w:val="0"/>
        <w:autoSpaceDE w:val="0"/>
        <w:autoSpaceDN w:val="0"/>
        <w:adjustRightInd w:val="0"/>
        <w:spacing w:line="240" w:lineRule="auto"/>
        <w:ind w:left="360" w:right="23"/>
        <w:rPr>
          <w:rFonts w:ascii="Arial" w:hAnsi="Arial" w:cs="Arial"/>
          <w:sz w:val="20"/>
          <w:szCs w:val="20"/>
        </w:rPr>
      </w:pPr>
    </w:p>
    <w:p w14:paraId="54AB820C" w14:textId="77777777" w:rsidR="00F0538B" w:rsidRPr="008724BC" w:rsidRDefault="00F0538B" w:rsidP="008724BC">
      <w:pPr>
        <w:pStyle w:val="Nagwek1"/>
        <w:spacing w:line="240" w:lineRule="auto"/>
        <w:rPr>
          <w:rFonts w:ascii="Arial" w:hAnsi="Arial" w:cs="Arial"/>
          <w:spacing w:val="-2"/>
          <w:sz w:val="20"/>
          <w:szCs w:val="20"/>
        </w:rPr>
      </w:pPr>
      <w:bookmarkStart w:id="52" w:name="_Toc410908396"/>
      <w:bookmarkStart w:id="53" w:name="_Toc36192514"/>
      <w:r w:rsidRPr="008724BC">
        <w:rPr>
          <w:rFonts w:ascii="Arial" w:hAnsi="Arial" w:cs="Arial"/>
          <w:spacing w:val="-2"/>
          <w:sz w:val="20"/>
          <w:szCs w:val="20"/>
        </w:rPr>
        <w:t xml:space="preserve">Uzupełnienie </w:t>
      </w:r>
      <w:r w:rsidR="000803A5" w:rsidRPr="008724BC">
        <w:rPr>
          <w:rFonts w:ascii="Arial" w:hAnsi="Arial" w:cs="Arial"/>
          <w:spacing w:val="-2"/>
          <w:sz w:val="20"/>
          <w:szCs w:val="20"/>
        </w:rPr>
        <w:t>dokumentów</w:t>
      </w:r>
      <w:r w:rsidRPr="008724BC">
        <w:rPr>
          <w:rFonts w:ascii="Arial" w:hAnsi="Arial" w:cs="Arial"/>
          <w:spacing w:val="-2"/>
          <w:sz w:val="20"/>
          <w:szCs w:val="20"/>
        </w:rPr>
        <w:t>.</w:t>
      </w:r>
      <w:bookmarkEnd w:id="52"/>
      <w:bookmarkEnd w:id="53"/>
    </w:p>
    <w:p w14:paraId="4C2DD2DE" w14:textId="4BF78738" w:rsidR="0003063F" w:rsidRPr="008724BC" w:rsidRDefault="0003063F" w:rsidP="00AB3074">
      <w:pPr>
        <w:pStyle w:val="Akapitzlist"/>
        <w:widowControl w:val="0"/>
        <w:numPr>
          <w:ilvl w:val="0"/>
          <w:numId w:val="16"/>
        </w:numPr>
        <w:tabs>
          <w:tab w:val="left" w:pos="720"/>
        </w:tabs>
        <w:autoSpaceDE w:val="0"/>
        <w:autoSpaceDN w:val="0"/>
        <w:adjustRightInd w:val="0"/>
        <w:spacing w:line="240" w:lineRule="auto"/>
        <w:rPr>
          <w:rFonts w:ascii="Arial" w:eastAsia="Calibri" w:hAnsi="Arial" w:cs="Arial"/>
          <w:sz w:val="20"/>
          <w:szCs w:val="20"/>
          <w:lang w:eastAsia="en-US"/>
        </w:rPr>
      </w:pPr>
      <w:r w:rsidRPr="008724BC">
        <w:rPr>
          <w:rFonts w:ascii="Arial" w:eastAsia="Calibri" w:hAnsi="Arial" w:cs="Arial"/>
          <w:sz w:val="20"/>
          <w:szCs w:val="20"/>
          <w:lang w:eastAsia="en-US"/>
        </w:rPr>
        <w:t xml:space="preserve">W przypadku, w którym oferta zawiera braki lub jej </w:t>
      </w:r>
      <w:proofErr w:type="spellStart"/>
      <w:r w:rsidRPr="008724BC">
        <w:rPr>
          <w:rFonts w:ascii="Arial" w:eastAsia="Calibri" w:hAnsi="Arial" w:cs="Arial"/>
          <w:sz w:val="20"/>
          <w:szCs w:val="20"/>
          <w:lang w:eastAsia="en-US"/>
        </w:rPr>
        <w:t>treśc</w:t>
      </w:r>
      <w:proofErr w:type="spellEnd"/>
      <w:r w:rsidRPr="008724BC">
        <w:rPr>
          <w:rFonts w:ascii="Arial" w:eastAsia="Calibri" w:hAnsi="Arial" w:cs="Arial"/>
          <w:sz w:val="20"/>
          <w:szCs w:val="20"/>
          <w:lang w:eastAsia="en-US"/>
        </w:rPr>
        <w:t xml:space="preserve">́ jest niejasna, to wykonawca ją </w:t>
      </w:r>
      <w:proofErr w:type="spellStart"/>
      <w:r w:rsidRPr="008724BC">
        <w:rPr>
          <w:rFonts w:ascii="Arial" w:eastAsia="Calibri" w:hAnsi="Arial" w:cs="Arial"/>
          <w:sz w:val="20"/>
          <w:szCs w:val="20"/>
          <w:lang w:eastAsia="en-US"/>
        </w:rPr>
        <w:t>składający</w:t>
      </w:r>
      <w:proofErr w:type="spellEnd"/>
      <w:r w:rsidRPr="008724BC">
        <w:rPr>
          <w:rFonts w:ascii="Arial" w:eastAsia="Calibri" w:hAnsi="Arial" w:cs="Arial"/>
          <w:sz w:val="20"/>
          <w:szCs w:val="20"/>
          <w:lang w:eastAsia="en-US"/>
        </w:rPr>
        <w:t xml:space="preserve"> wezwany zostanie, odpowiednio do: jej uzupełnienia lub </w:t>
      </w:r>
      <w:proofErr w:type="spellStart"/>
      <w:r w:rsidRPr="008724BC">
        <w:rPr>
          <w:rFonts w:ascii="Arial" w:eastAsia="Calibri" w:hAnsi="Arial" w:cs="Arial"/>
          <w:sz w:val="20"/>
          <w:szCs w:val="20"/>
          <w:lang w:eastAsia="en-US"/>
        </w:rPr>
        <w:t>wyjaśnienia</w:t>
      </w:r>
      <w:proofErr w:type="spellEnd"/>
      <w:r w:rsidRPr="008724BC">
        <w:rPr>
          <w:rFonts w:ascii="Arial" w:eastAsia="Calibri" w:hAnsi="Arial" w:cs="Arial"/>
          <w:sz w:val="20"/>
          <w:szCs w:val="20"/>
          <w:lang w:eastAsia="en-US"/>
        </w:rPr>
        <w:t xml:space="preserve"> zaistniałej </w:t>
      </w:r>
      <w:proofErr w:type="spellStart"/>
      <w:r w:rsidRPr="008724BC">
        <w:rPr>
          <w:rFonts w:ascii="Arial" w:eastAsia="Calibri" w:hAnsi="Arial" w:cs="Arial"/>
          <w:sz w:val="20"/>
          <w:szCs w:val="20"/>
          <w:lang w:eastAsia="en-US"/>
        </w:rPr>
        <w:t>niejasności</w:t>
      </w:r>
      <w:proofErr w:type="spellEnd"/>
      <w:r w:rsidR="00BF6C4D" w:rsidRPr="008724BC">
        <w:rPr>
          <w:rFonts w:ascii="Arial" w:eastAsia="Calibri" w:hAnsi="Arial" w:cs="Arial"/>
          <w:sz w:val="20"/>
          <w:szCs w:val="20"/>
          <w:lang w:eastAsia="en-US"/>
        </w:rPr>
        <w:t xml:space="preserve"> </w:t>
      </w:r>
      <w:r w:rsidR="00526AB2" w:rsidRPr="008724BC">
        <w:rPr>
          <w:rFonts w:ascii="Arial" w:eastAsia="Calibri" w:hAnsi="Arial" w:cs="Arial"/>
          <w:sz w:val="20"/>
          <w:szCs w:val="20"/>
          <w:lang w:eastAsia="en-US"/>
        </w:rPr>
        <w:t>–</w:t>
      </w:r>
      <w:r w:rsidR="00BF6C4D" w:rsidRPr="008724BC">
        <w:rPr>
          <w:rFonts w:ascii="Arial" w:eastAsia="Calibri" w:hAnsi="Arial" w:cs="Arial"/>
          <w:sz w:val="20"/>
          <w:szCs w:val="20"/>
          <w:lang w:eastAsia="en-US"/>
        </w:rPr>
        <w:t xml:space="preserve"> </w:t>
      </w:r>
      <w:r w:rsidR="00526AB2" w:rsidRPr="008724BC">
        <w:rPr>
          <w:rFonts w:ascii="Arial" w:eastAsia="Calibri" w:hAnsi="Arial" w:cs="Arial"/>
          <w:sz w:val="20"/>
          <w:szCs w:val="20"/>
          <w:lang w:eastAsia="en-US"/>
        </w:rPr>
        <w:t>uzupełnieniu lub wyjaśnieniu podlegały będą dokumenty, oświadczenia, pełnomocnictwa</w:t>
      </w:r>
      <w:r w:rsidRPr="008724BC">
        <w:rPr>
          <w:rFonts w:ascii="Arial" w:eastAsia="Calibri" w:hAnsi="Arial" w:cs="Arial"/>
          <w:sz w:val="20"/>
          <w:szCs w:val="20"/>
          <w:lang w:eastAsia="en-US"/>
        </w:rPr>
        <w:t xml:space="preserve">. </w:t>
      </w:r>
    </w:p>
    <w:p w14:paraId="4161683E" w14:textId="4DA38DC9" w:rsidR="0003063F" w:rsidRPr="008724BC" w:rsidRDefault="0003063F" w:rsidP="00AB3074">
      <w:pPr>
        <w:widowControl w:val="0"/>
        <w:numPr>
          <w:ilvl w:val="0"/>
          <w:numId w:val="16"/>
        </w:numPr>
        <w:tabs>
          <w:tab w:val="left" w:pos="720"/>
        </w:tabs>
        <w:autoSpaceDE w:val="0"/>
        <w:autoSpaceDN w:val="0"/>
        <w:adjustRightInd w:val="0"/>
        <w:spacing w:line="240" w:lineRule="auto"/>
        <w:rPr>
          <w:rFonts w:ascii="Arial" w:eastAsia="Calibri" w:hAnsi="Arial" w:cs="Arial"/>
          <w:sz w:val="20"/>
          <w:szCs w:val="20"/>
          <w:lang w:eastAsia="en-US"/>
        </w:rPr>
      </w:pPr>
      <w:proofErr w:type="spellStart"/>
      <w:r w:rsidRPr="008724BC">
        <w:rPr>
          <w:rFonts w:ascii="Arial" w:eastAsia="Calibri" w:hAnsi="Arial" w:cs="Arial"/>
          <w:sz w:val="20"/>
          <w:szCs w:val="20"/>
          <w:lang w:eastAsia="en-US"/>
        </w:rPr>
        <w:t>Zamawiający</w:t>
      </w:r>
      <w:proofErr w:type="spellEnd"/>
      <w:r w:rsidRPr="008724BC">
        <w:rPr>
          <w:rFonts w:ascii="Arial" w:eastAsia="Calibri" w:hAnsi="Arial" w:cs="Arial"/>
          <w:sz w:val="20"/>
          <w:szCs w:val="20"/>
          <w:lang w:eastAsia="en-US"/>
        </w:rPr>
        <w:t xml:space="preserve"> wyznaczy termin na, odpowiednio: uzupełnienie lub </w:t>
      </w:r>
      <w:proofErr w:type="spellStart"/>
      <w:r w:rsidRPr="008724BC">
        <w:rPr>
          <w:rFonts w:ascii="Arial" w:eastAsia="Calibri" w:hAnsi="Arial" w:cs="Arial"/>
          <w:sz w:val="20"/>
          <w:szCs w:val="20"/>
          <w:lang w:eastAsia="en-US"/>
        </w:rPr>
        <w:t>wyjaśnienie</w:t>
      </w:r>
      <w:proofErr w:type="spellEnd"/>
      <w:r w:rsidRPr="008724BC">
        <w:rPr>
          <w:rFonts w:ascii="Arial" w:eastAsia="Calibri" w:hAnsi="Arial" w:cs="Arial"/>
          <w:sz w:val="20"/>
          <w:szCs w:val="20"/>
          <w:lang w:eastAsia="en-US"/>
        </w:rPr>
        <w:t xml:space="preserve"> oferty, nie krótszy </w:t>
      </w:r>
      <w:proofErr w:type="spellStart"/>
      <w:r w:rsidRPr="008724BC">
        <w:rPr>
          <w:rFonts w:ascii="Arial" w:eastAsia="Calibri" w:hAnsi="Arial" w:cs="Arial"/>
          <w:sz w:val="20"/>
          <w:szCs w:val="20"/>
          <w:lang w:eastAsia="en-US"/>
        </w:rPr>
        <w:t>niz</w:t>
      </w:r>
      <w:proofErr w:type="spellEnd"/>
      <w:r w:rsidRPr="008724BC">
        <w:rPr>
          <w:rFonts w:ascii="Arial" w:eastAsia="Calibri" w:hAnsi="Arial" w:cs="Arial"/>
          <w:sz w:val="20"/>
          <w:szCs w:val="20"/>
          <w:lang w:eastAsia="en-US"/>
        </w:rPr>
        <w:t xml:space="preserve">̇ </w:t>
      </w:r>
      <w:r w:rsidR="00C15953" w:rsidRPr="008724BC">
        <w:rPr>
          <w:rFonts w:ascii="Arial" w:eastAsia="Calibri" w:hAnsi="Arial" w:cs="Arial"/>
          <w:sz w:val="20"/>
          <w:szCs w:val="20"/>
          <w:lang w:eastAsia="en-US"/>
        </w:rPr>
        <w:t>2</w:t>
      </w:r>
      <w:r w:rsidRPr="008724BC">
        <w:rPr>
          <w:rFonts w:ascii="Arial" w:eastAsia="Calibri" w:hAnsi="Arial" w:cs="Arial"/>
          <w:sz w:val="20"/>
          <w:szCs w:val="20"/>
          <w:lang w:eastAsia="en-US"/>
        </w:rPr>
        <w:t xml:space="preserve"> dni robocze. Uzupełnieniu lub </w:t>
      </w:r>
      <w:proofErr w:type="spellStart"/>
      <w:r w:rsidRPr="008724BC">
        <w:rPr>
          <w:rFonts w:ascii="Arial" w:eastAsia="Calibri" w:hAnsi="Arial" w:cs="Arial"/>
          <w:sz w:val="20"/>
          <w:szCs w:val="20"/>
          <w:lang w:eastAsia="en-US"/>
        </w:rPr>
        <w:t>wyjaśnieniu</w:t>
      </w:r>
      <w:proofErr w:type="spellEnd"/>
      <w:r w:rsidRPr="008724BC">
        <w:rPr>
          <w:rFonts w:ascii="Arial" w:eastAsia="Calibri" w:hAnsi="Arial" w:cs="Arial"/>
          <w:sz w:val="20"/>
          <w:szCs w:val="20"/>
          <w:lang w:eastAsia="en-US"/>
        </w:rPr>
        <w:t xml:space="preserve"> nie </w:t>
      </w:r>
      <w:proofErr w:type="spellStart"/>
      <w:r w:rsidRPr="008724BC">
        <w:rPr>
          <w:rFonts w:ascii="Arial" w:eastAsia="Calibri" w:hAnsi="Arial" w:cs="Arial"/>
          <w:sz w:val="20"/>
          <w:szCs w:val="20"/>
          <w:lang w:eastAsia="en-US"/>
        </w:rPr>
        <w:t>będa</w:t>
      </w:r>
      <w:proofErr w:type="spellEnd"/>
      <w:r w:rsidRPr="008724BC">
        <w:rPr>
          <w:rFonts w:ascii="Arial" w:eastAsia="Calibri" w:hAnsi="Arial" w:cs="Arial"/>
          <w:sz w:val="20"/>
          <w:szCs w:val="20"/>
          <w:lang w:eastAsia="en-US"/>
        </w:rPr>
        <w:t>̨ podlegały ofert</w:t>
      </w:r>
      <w:r w:rsidR="009A0191" w:rsidRPr="008724BC">
        <w:rPr>
          <w:rFonts w:ascii="Arial" w:eastAsia="Calibri" w:hAnsi="Arial" w:cs="Arial"/>
          <w:sz w:val="20"/>
          <w:szCs w:val="20"/>
          <w:lang w:eastAsia="en-US"/>
        </w:rPr>
        <w:t xml:space="preserve">y </w:t>
      </w:r>
      <w:proofErr w:type="spellStart"/>
      <w:r w:rsidR="009A0191" w:rsidRPr="008724BC">
        <w:rPr>
          <w:rFonts w:ascii="Arial" w:eastAsia="Calibri" w:hAnsi="Arial" w:cs="Arial"/>
          <w:sz w:val="20"/>
          <w:szCs w:val="20"/>
          <w:lang w:eastAsia="en-US"/>
        </w:rPr>
        <w:t>podlegające</w:t>
      </w:r>
      <w:proofErr w:type="spellEnd"/>
      <w:r w:rsidR="009A0191" w:rsidRPr="008724BC">
        <w:rPr>
          <w:rFonts w:ascii="Arial" w:eastAsia="Calibri" w:hAnsi="Arial" w:cs="Arial"/>
          <w:sz w:val="20"/>
          <w:szCs w:val="20"/>
          <w:lang w:eastAsia="en-US"/>
        </w:rPr>
        <w:t xml:space="preserve"> odrzuceniu.</w:t>
      </w:r>
    </w:p>
    <w:p w14:paraId="7C0EF1AA" w14:textId="77777777" w:rsidR="009A0191" w:rsidRPr="008724BC" w:rsidRDefault="009A0191" w:rsidP="008724BC">
      <w:pPr>
        <w:widowControl w:val="0"/>
        <w:tabs>
          <w:tab w:val="left" w:pos="220"/>
          <w:tab w:val="left" w:pos="720"/>
        </w:tabs>
        <w:autoSpaceDE w:val="0"/>
        <w:autoSpaceDN w:val="0"/>
        <w:adjustRightInd w:val="0"/>
        <w:spacing w:line="240" w:lineRule="auto"/>
        <w:ind w:left="360"/>
        <w:rPr>
          <w:rFonts w:ascii="Arial" w:eastAsia="Calibri" w:hAnsi="Arial" w:cs="Arial"/>
          <w:sz w:val="20"/>
          <w:szCs w:val="20"/>
          <w:lang w:eastAsia="en-US"/>
        </w:rPr>
      </w:pPr>
    </w:p>
    <w:p w14:paraId="770BB97D" w14:textId="50C97921" w:rsidR="0003063F" w:rsidRPr="008724BC" w:rsidRDefault="0003063F" w:rsidP="008724BC">
      <w:pPr>
        <w:pStyle w:val="Nagwek1"/>
        <w:spacing w:line="240" w:lineRule="auto"/>
        <w:rPr>
          <w:rFonts w:ascii="Arial" w:hAnsi="Arial" w:cs="Arial"/>
          <w:spacing w:val="-2"/>
          <w:sz w:val="20"/>
          <w:szCs w:val="20"/>
        </w:rPr>
      </w:pPr>
      <w:bookmarkStart w:id="54" w:name="_Toc36192515"/>
      <w:bookmarkStart w:id="55" w:name="_Toc410908400"/>
      <w:r w:rsidRPr="008724BC">
        <w:rPr>
          <w:rFonts w:ascii="Arial" w:hAnsi="Arial" w:cs="Arial"/>
          <w:spacing w:val="-2"/>
          <w:sz w:val="20"/>
          <w:szCs w:val="20"/>
        </w:rPr>
        <w:t>Odrzucenie oferty</w:t>
      </w:r>
      <w:bookmarkEnd w:id="54"/>
    </w:p>
    <w:p w14:paraId="73A36E14" w14:textId="77777777" w:rsidR="00C301F3" w:rsidRPr="008724BC" w:rsidRDefault="0003063F" w:rsidP="008724BC">
      <w:pPr>
        <w:widowControl w:val="0"/>
        <w:tabs>
          <w:tab w:val="left" w:pos="220"/>
          <w:tab w:val="left" w:pos="720"/>
        </w:tabs>
        <w:autoSpaceDE w:val="0"/>
        <w:autoSpaceDN w:val="0"/>
        <w:adjustRightInd w:val="0"/>
        <w:spacing w:line="240" w:lineRule="auto"/>
        <w:rPr>
          <w:rFonts w:ascii="Arial" w:eastAsia="Calibri" w:hAnsi="Arial" w:cs="Arial"/>
          <w:sz w:val="20"/>
          <w:szCs w:val="20"/>
          <w:lang w:val="en-US" w:eastAsia="en-US"/>
        </w:rPr>
      </w:pPr>
      <w:proofErr w:type="spellStart"/>
      <w:r w:rsidRPr="008724BC">
        <w:rPr>
          <w:rFonts w:ascii="Arial" w:eastAsia="Calibri" w:hAnsi="Arial" w:cs="Arial"/>
          <w:sz w:val="20"/>
          <w:szCs w:val="20"/>
          <w:lang w:val="en-US" w:eastAsia="en-US"/>
        </w:rPr>
        <w:t>Odrzuceniu</w:t>
      </w:r>
      <w:proofErr w:type="spellEnd"/>
      <w:r w:rsidRPr="008724BC">
        <w:rPr>
          <w:rFonts w:ascii="Arial" w:eastAsia="Calibri" w:hAnsi="Arial" w:cs="Arial"/>
          <w:sz w:val="20"/>
          <w:szCs w:val="20"/>
          <w:lang w:val="en-US" w:eastAsia="en-US"/>
        </w:rPr>
        <w:t xml:space="preserve"> </w:t>
      </w:r>
      <w:proofErr w:type="spellStart"/>
      <w:r w:rsidRPr="008724BC">
        <w:rPr>
          <w:rFonts w:ascii="Arial" w:eastAsia="Calibri" w:hAnsi="Arial" w:cs="Arial"/>
          <w:sz w:val="20"/>
          <w:szCs w:val="20"/>
          <w:lang w:val="en-US" w:eastAsia="en-US"/>
        </w:rPr>
        <w:t>podlegaja</w:t>
      </w:r>
      <w:proofErr w:type="spellEnd"/>
      <w:r w:rsidRPr="008724BC">
        <w:rPr>
          <w:rFonts w:ascii="Arial" w:eastAsia="Calibri" w:hAnsi="Arial" w:cs="Arial"/>
          <w:sz w:val="20"/>
          <w:szCs w:val="20"/>
          <w:lang w:val="en-US" w:eastAsia="en-US"/>
        </w:rPr>
        <w:t xml:space="preserve">̨ </w:t>
      </w:r>
      <w:proofErr w:type="spellStart"/>
      <w:r w:rsidRPr="008724BC">
        <w:rPr>
          <w:rFonts w:ascii="Arial" w:eastAsia="Calibri" w:hAnsi="Arial" w:cs="Arial"/>
          <w:sz w:val="20"/>
          <w:szCs w:val="20"/>
          <w:lang w:val="en-US" w:eastAsia="en-US"/>
        </w:rPr>
        <w:t>oferty</w:t>
      </w:r>
      <w:proofErr w:type="spellEnd"/>
      <w:r w:rsidRPr="008724BC">
        <w:rPr>
          <w:rFonts w:ascii="Arial" w:eastAsia="Calibri" w:hAnsi="Arial" w:cs="Arial"/>
          <w:sz w:val="20"/>
          <w:szCs w:val="20"/>
          <w:lang w:val="en-US" w:eastAsia="en-US"/>
        </w:rPr>
        <w:t xml:space="preserve">: </w:t>
      </w:r>
    </w:p>
    <w:p w14:paraId="5C0E9B01" w14:textId="16832AAB" w:rsidR="00C301F3" w:rsidRPr="008724BC" w:rsidRDefault="0003063F" w:rsidP="00AB3074">
      <w:pPr>
        <w:pStyle w:val="Akapitzlist"/>
        <w:widowControl w:val="0"/>
        <w:numPr>
          <w:ilvl w:val="0"/>
          <w:numId w:val="17"/>
        </w:numPr>
        <w:tabs>
          <w:tab w:val="left" w:pos="220"/>
          <w:tab w:val="left" w:pos="720"/>
        </w:tabs>
        <w:autoSpaceDE w:val="0"/>
        <w:autoSpaceDN w:val="0"/>
        <w:adjustRightInd w:val="0"/>
        <w:spacing w:line="240" w:lineRule="auto"/>
        <w:ind w:left="450"/>
        <w:rPr>
          <w:rFonts w:ascii="Arial" w:eastAsia="Calibri" w:hAnsi="Arial" w:cs="Arial"/>
          <w:sz w:val="20"/>
          <w:szCs w:val="20"/>
          <w:lang w:eastAsia="en-US"/>
        </w:rPr>
      </w:pPr>
      <w:r w:rsidRPr="008724BC">
        <w:rPr>
          <w:rFonts w:ascii="Arial" w:eastAsia="Calibri" w:hAnsi="Arial" w:cs="Arial"/>
          <w:sz w:val="20"/>
          <w:szCs w:val="20"/>
          <w:lang w:eastAsia="en-US"/>
        </w:rPr>
        <w:t>niezgodn</w:t>
      </w:r>
      <w:r w:rsidR="00C301F3" w:rsidRPr="008724BC">
        <w:rPr>
          <w:rFonts w:ascii="Arial" w:eastAsia="Calibri" w:hAnsi="Arial" w:cs="Arial"/>
          <w:sz w:val="20"/>
          <w:szCs w:val="20"/>
          <w:lang w:eastAsia="en-US"/>
        </w:rPr>
        <w:t xml:space="preserve">e z </w:t>
      </w:r>
      <w:proofErr w:type="spellStart"/>
      <w:r w:rsidR="00C301F3" w:rsidRPr="008724BC">
        <w:rPr>
          <w:rFonts w:ascii="Arial" w:eastAsia="Calibri" w:hAnsi="Arial" w:cs="Arial"/>
          <w:sz w:val="20"/>
          <w:szCs w:val="20"/>
          <w:lang w:eastAsia="en-US"/>
        </w:rPr>
        <w:t>obowiązującymi</w:t>
      </w:r>
      <w:proofErr w:type="spellEnd"/>
      <w:r w:rsidR="00C301F3" w:rsidRPr="008724BC">
        <w:rPr>
          <w:rFonts w:ascii="Arial" w:eastAsia="Calibri" w:hAnsi="Arial" w:cs="Arial"/>
          <w:sz w:val="20"/>
          <w:szCs w:val="20"/>
          <w:lang w:eastAsia="en-US"/>
        </w:rPr>
        <w:t xml:space="preserve"> przepisami </w:t>
      </w:r>
      <w:r w:rsidRPr="008724BC">
        <w:rPr>
          <w:rFonts w:ascii="Arial" w:eastAsia="Calibri" w:hAnsi="Arial" w:cs="Arial"/>
          <w:sz w:val="20"/>
          <w:szCs w:val="20"/>
          <w:lang w:eastAsia="en-US"/>
        </w:rPr>
        <w:t xml:space="preserve">prawa; </w:t>
      </w:r>
    </w:p>
    <w:p w14:paraId="7576B833" w14:textId="77777777" w:rsidR="00C301F3" w:rsidRPr="008724BC" w:rsidRDefault="00C301F3" w:rsidP="00AB3074">
      <w:pPr>
        <w:pStyle w:val="Akapitzlist"/>
        <w:widowControl w:val="0"/>
        <w:numPr>
          <w:ilvl w:val="0"/>
          <w:numId w:val="17"/>
        </w:numPr>
        <w:tabs>
          <w:tab w:val="left" w:pos="220"/>
          <w:tab w:val="left" w:pos="720"/>
        </w:tabs>
        <w:autoSpaceDE w:val="0"/>
        <w:autoSpaceDN w:val="0"/>
        <w:adjustRightInd w:val="0"/>
        <w:spacing w:line="240" w:lineRule="auto"/>
        <w:ind w:left="450"/>
        <w:rPr>
          <w:rFonts w:ascii="Arial" w:eastAsia="Calibri" w:hAnsi="Arial" w:cs="Arial"/>
          <w:sz w:val="20"/>
          <w:szCs w:val="20"/>
          <w:lang w:eastAsia="en-US"/>
        </w:rPr>
      </w:pPr>
      <w:r w:rsidRPr="008724BC">
        <w:rPr>
          <w:rFonts w:ascii="Arial" w:eastAsia="Calibri" w:hAnsi="Arial" w:cs="Arial"/>
          <w:sz w:val="20"/>
          <w:szCs w:val="20"/>
          <w:lang w:eastAsia="en-US"/>
        </w:rPr>
        <w:t>złoż</w:t>
      </w:r>
      <w:r w:rsidR="0003063F" w:rsidRPr="008724BC">
        <w:rPr>
          <w:rFonts w:ascii="Arial" w:eastAsia="Calibri" w:hAnsi="Arial" w:cs="Arial"/>
          <w:sz w:val="20"/>
          <w:szCs w:val="20"/>
          <w:lang w:eastAsia="en-US"/>
        </w:rPr>
        <w:t xml:space="preserve">one przez wykonawców </w:t>
      </w:r>
      <w:proofErr w:type="spellStart"/>
      <w:r w:rsidR="0003063F" w:rsidRPr="008724BC">
        <w:rPr>
          <w:rFonts w:ascii="Arial" w:eastAsia="Calibri" w:hAnsi="Arial" w:cs="Arial"/>
          <w:sz w:val="20"/>
          <w:szCs w:val="20"/>
          <w:lang w:eastAsia="en-US"/>
        </w:rPr>
        <w:t>podlegających</w:t>
      </w:r>
      <w:proofErr w:type="spellEnd"/>
      <w:r w:rsidR="0003063F" w:rsidRPr="008724BC">
        <w:rPr>
          <w:rFonts w:ascii="Arial" w:eastAsia="Calibri" w:hAnsi="Arial" w:cs="Arial"/>
          <w:sz w:val="20"/>
          <w:szCs w:val="20"/>
          <w:lang w:eastAsia="en-US"/>
        </w:rPr>
        <w:t xml:space="preserve"> wykluczeniu; </w:t>
      </w:r>
    </w:p>
    <w:p w14:paraId="2AAFDC71" w14:textId="77777777" w:rsidR="00C301F3" w:rsidRPr="008724BC" w:rsidRDefault="0003063F" w:rsidP="00AB3074">
      <w:pPr>
        <w:pStyle w:val="Akapitzlist"/>
        <w:widowControl w:val="0"/>
        <w:numPr>
          <w:ilvl w:val="0"/>
          <w:numId w:val="17"/>
        </w:numPr>
        <w:tabs>
          <w:tab w:val="left" w:pos="220"/>
          <w:tab w:val="left" w:pos="720"/>
        </w:tabs>
        <w:autoSpaceDE w:val="0"/>
        <w:autoSpaceDN w:val="0"/>
        <w:adjustRightInd w:val="0"/>
        <w:spacing w:line="240" w:lineRule="auto"/>
        <w:ind w:left="450"/>
        <w:rPr>
          <w:rFonts w:ascii="Arial" w:eastAsia="Calibri" w:hAnsi="Arial" w:cs="Arial"/>
          <w:sz w:val="20"/>
          <w:szCs w:val="20"/>
          <w:lang w:eastAsia="en-US"/>
        </w:rPr>
      </w:pPr>
      <w:proofErr w:type="spellStart"/>
      <w:r w:rsidRPr="008724BC">
        <w:rPr>
          <w:rFonts w:ascii="Arial" w:eastAsia="Calibri" w:hAnsi="Arial" w:cs="Arial"/>
          <w:sz w:val="20"/>
          <w:szCs w:val="20"/>
          <w:lang w:eastAsia="en-US"/>
        </w:rPr>
        <w:t>nieodpowiadające</w:t>
      </w:r>
      <w:proofErr w:type="spellEnd"/>
      <w:r w:rsidRPr="008724BC">
        <w:rPr>
          <w:rFonts w:ascii="Arial" w:eastAsia="Calibri" w:hAnsi="Arial" w:cs="Arial"/>
          <w:sz w:val="20"/>
          <w:szCs w:val="20"/>
          <w:lang w:eastAsia="en-US"/>
        </w:rPr>
        <w:t xml:space="preserve"> opisowi przedmiotu zamówienia; </w:t>
      </w:r>
    </w:p>
    <w:p w14:paraId="5953B87F" w14:textId="77777777" w:rsidR="00C301F3" w:rsidRPr="008724BC" w:rsidRDefault="0003063F" w:rsidP="00AB3074">
      <w:pPr>
        <w:pStyle w:val="Akapitzlist"/>
        <w:widowControl w:val="0"/>
        <w:numPr>
          <w:ilvl w:val="0"/>
          <w:numId w:val="17"/>
        </w:numPr>
        <w:tabs>
          <w:tab w:val="left" w:pos="220"/>
          <w:tab w:val="left" w:pos="720"/>
        </w:tabs>
        <w:autoSpaceDE w:val="0"/>
        <w:autoSpaceDN w:val="0"/>
        <w:adjustRightInd w:val="0"/>
        <w:spacing w:line="240" w:lineRule="auto"/>
        <w:ind w:left="450"/>
        <w:rPr>
          <w:rFonts w:ascii="Arial" w:eastAsia="Calibri" w:hAnsi="Arial" w:cs="Arial"/>
          <w:sz w:val="20"/>
          <w:szCs w:val="20"/>
          <w:lang w:eastAsia="en-US"/>
        </w:rPr>
      </w:pPr>
      <w:r w:rsidRPr="008724BC">
        <w:rPr>
          <w:rFonts w:ascii="Arial" w:eastAsia="Calibri" w:hAnsi="Arial" w:cs="Arial"/>
          <w:sz w:val="20"/>
          <w:szCs w:val="20"/>
          <w:lang w:eastAsia="en-US"/>
        </w:rPr>
        <w:t xml:space="preserve">niezgodne z wymaganiami </w:t>
      </w:r>
      <w:proofErr w:type="spellStart"/>
      <w:r w:rsidRPr="008724BC">
        <w:rPr>
          <w:rFonts w:ascii="Arial" w:eastAsia="Calibri" w:hAnsi="Arial" w:cs="Arial"/>
          <w:sz w:val="20"/>
          <w:szCs w:val="20"/>
          <w:lang w:eastAsia="en-US"/>
        </w:rPr>
        <w:t>dotyczącymi</w:t>
      </w:r>
      <w:proofErr w:type="spellEnd"/>
      <w:r w:rsidRPr="008724BC">
        <w:rPr>
          <w:rFonts w:ascii="Arial" w:eastAsia="Calibri" w:hAnsi="Arial" w:cs="Arial"/>
          <w:sz w:val="20"/>
          <w:szCs w:val="20"/>
          <w:lang w:eastAsia="en-US"/>
        </w:rPr>
        <w:t xml:space="preserve"> warunków realizacji zamówienia; </w:t>
      </w:r>
    </w:p>
    <w:p w14:paraId="6DA33C41" w14:textId="77777777" w:rsidR="00C301F3" w:rsidRPr="008724BC" w:rsidRDefault="0003063F" w:rsidP="00AB3074">
      <w:pPr>
        <w:pStyle w:val="Akapitzlist"/>
        <w:widowControl w:val="0"/>
        <w:numPr>
          <w:ilvl w:val="0"/>
          <w:numId w:val="17"/>
        </w:numPr>
        <w:tabs>
          <w:tab w:val="left" w:pos="220"/>
          <w:tab w:val="left" w:pos="720"/>
        </w:tabs>
        <w:autoSpaceDE w:val="0"/>
        <w:autoSpaceDN w:val="0"/>
        <w:adjustRightInd w:val="0"/>
        <w:spacing w:line="240" w:lineRule="auto"/>
        <w:ind w:left="450"/>
        <w:rPr>
          <w:rFonts w:ascii="Arial" w:eastAsia="Calibri" w:hAnsi="Arial" w:cs="Arial"/>
          <w:sz w:val="20"/>
          <w:szCs w:val="20"/>
          <w:lang w:eastAsia="en-US"/>
        </w:rPr>
      </w:pPr>
      <w:proofErr w:type="spellStart"/>
      <w:r w:rsidRPr="008724BC">
        <w:rPr>
          <w:rFonts w:ascii="Arial" w:eastAsia="Calibri" w:hAnsi="Arial" w:cs="Arial"/>
          <w:sz w:val="20"/>
          <w:szCs w:val="20"/>
          <w:lang w:eastAsia="en-US"/>
        </w:rPr>
        <w:t>zawierają</w:t>
      </w:r>
      <w:r w:rsidR="00C301F3" w:rsidRPr="008724BC">
        <w:rPr>
          <w:rFonts w:ascii="Arial" w:eastAsia="Calibri" w:hAnsi="Arial" w:cs="Arial"/>
          <w:sz w:val="20"/>
          <w:szCs w:val="20"/>
          <w:lang w:eastAsia="en-US"/>
        </w:rPr>
        <w:t>ce</w:t>
      </w:r>
      <w:proofErr w:type="spellEnd"/>
      <w:r w:rsidR="00C301F3" w:rsidRPr="008724BC">
        <w:rPr>
          <w:rFonts w:ascii="Arial" w:eastAsia="Calibri" w:hAnsi="Arial" w:cs="Arial"/>
          <w:sz w:val="20"/>
          <w:szCs w:val="20"/>
          <w:lang w:eastAsia="en-US"/>
        </w:rPr>
        <w:t xml:space="preserve"> błę</w:t>
      </w:r>
      <w:r w:rsidRPr="008724BC">
        <w:rPr>
          <w:rFonts w:ascii="Arial" w:eastAsia="Calibri" w:hAnsi="Arial" w:cs="Arial"/>
          <w:sz w:val="20"/>
          <w:szCs w:val="20"/>
          <w:lang w:eastAsia="en-US"/>
        </w:rPr>
        <w:t>dy w</w:t>
      </w:r>
      <w:r w:rsidR="00C301F3" w:rsidRPr="008724BC">
        <w:rPr>
          <w:rFonts w:ascii="Arial" w:eastAsia="Calibri" w:hAnsi="Arial" w:cs="Arial"/>
          <w:sz w:val="20"/>
          <w:szCs w:val="20"/>
          <w:lang w:eastAsia="en-US"/>
        </w:rPr>
        <w:t xml:space="preserve"> obliczeniu ceny </w:t>
      </w:r>
    </w:p>
    <w:p w14:paraId="69CA5F91" w14:textId="18547D16" w:rsidR="009A0191" w:rsidRPr="008724BC" w:rsidRDefault="00C301F3" w:rsidP="00AB3074">
      <w:pPr>
        <w:pStyle w:val="Akapitzlist"/>
        <w:widowControl w:val="0"/>
        <w:numPr>
          <w:ilvl w:val="0"/>
          <w:numId w:val="17"/>
        </w:numPr>
        <w:tabs>
          <w:tab w:val="left" w:pos="220"/>
          <w:tab w:val="left" w:pos="720"/>
        </w:tabs>
        <w:autoSpaceDE w:val="0"/>
        <w:autoSpaceDN w:val="0"/>
        <w:adjustRightInd w:val="0"/>
        <w:spacing w:line="240" w:lineRule="auto"/>
        <w:ind w:left="450"/>
        <w:rPr>
          <w:rFonts w:ascii="Arial" w:eastAsia="Calibri" w:hAnsi="Arial" w:cs="Arial"/>
          <w:sz w:val="20"/>
          <w:szCs w:val="20"/>
          <w:lang w:eastAsia="en-US"/>
        </w:rPr>
      </w:pPr>
      <w:r w:rsidRPr="008724BC">
        <w:rPr>
          <w:rFonts w:ascii="Arial" w:eastAsia="Calibri" w:hAnsi="Arial" w:cs="Arial"/>
          <w:sz w:val="20"/>
          <w:szCs w:val="20"/>
          <w:lang w:eastAsia="en-US"/>
        </w:rPr>
        <w:t>zawierające rażąco niską cenę</w:t>
      </w:r>
      <w:r w:rsidR="0003063F" w:rsidRPr="008724BC">
        <w:rPr>
          <w:rFonts w:ascii="Arial" w:eastAsia="Calibri" w:hAnsi="Arial" w:cs="Arial"/>
          <w:sz w:val="20"/>
          <w:szCs w:val="20"/>
          <w:lang w:eastAsia="en-US"/>
        </w:rPr>
        <w:t xml:space="preserve"> w stosunku do przedmiotu zamówienia. </w:t>
      </w:r>
    </w:p>
    <w:p w14:paraId="7C4F7940" w14:textId="77777777" w:rsidR="009A0191" w:rsidRPr="008724BC" w:rsidRDefault="009A0191" w:rsidP="008724BC">
      <w:pPr>
        <w:pStyle w:val="Akapitzlist"/>
        <w:widowControl w:val="0"/>
        <w:tabs>
          <w:tab w:val="left" w:pos="220"/>
          <w:tab w:val="left" w:pos="720"/>
        </w:tabs>
        <w:autoSpaceDE w:val="0"/>
        <w:autoSpaceDN w:val="0"/>
        <w:adjustRightInd w:val="0"/>
        <w:spacing w:line="240" w:lineRule="auto"/>
        <w:ind w:left="360"/>
        <w:rPr>
          <w:rFonts w:ascii="Arial" w:eastAsia="Calibri" w:hAnsi="Arial" w:cs="Arial"/>
          <w:sz w:val="20"/>
          <w:szCs w:val="20"/>
          <w:lang w:eastAsia="en-US"/>
        </w:rPr>
      </w:pPr>
    </w:p>
    <w:p w14:paraId="6A5721FA" w14:textId="77777777" w:rsidR="00F0538B" w:rsidRPr="008724BC" w:rsidRDefault="00F0538B" w:rsidP="008724BC">
      <w:pPr>
        <w:pStyle w:val="Nagwek1"/>
        <w:spacing w:line="240" w:lineRule="auto"/>
        <w:rPr>
          <w:rFonts w:ascii="Arial" w:hAnsi="Arial" w:cs="Arial"/>
          <w:spacing w:val="-2"/>
          <w:sz w:val="20"/>
          <w:szCs w:val="20"/>
        </w:rPr>
      </w:pPr>
      <w:bookmarkStart w:id="56" w:name="_Toc36192516"/>
      <w:r w:rsidRPr="008724BC">
        <w:rPr>
          <w:rFonts w:ascii="Arial" w:hAnsi="Arial" w:cs="Arial"/>
          <w:spacing w:val="-2"/>
          <w:sz w:val="20"/>
          <w:szCs w:val="20"/>
        </w:rPr>
        <w:lastRenderedPageBreak/>
        <w:t>Wybór oferty i zawiadomienie o wyniku postępowania</w:t>
      </w:r>
      <w:bookmarkEnd w:id="55"/>
      <w:bookmarkEnd w:id="56"/>
    </w:p>
    <w:p w14:paraId="2BBF63B1" w14:textId="4FD34505" w:rsidR="00F0538B" w:rsidRPr="008724BC" w:rsidRDefault="00F0538B" w:rsidP="00AB3074">
      <w:pPr>
        <w:pStyle w:val="Akapitzlist"/>
        <w:widowControl w:val="0"/>
        <w:numPr>
          <w:ilvl w:val="0"/>
          <w:numId w:val="14"/>
        </w:numPr>
        <w:autoSpaceDE w:val="0"/>
        <w:autoSpaceDN w:val="0"/>
        <w:adjustRightInd w:val="0"/>
        <w:spacing w:line="240" w:lineRule="auto"/>
        <w:ind w:right="85"/>
        <w:rPr>
          <w:rFonts w:ascii="Arial" w:hAnsi="Arial" w:cs="Arial"/>
          <w:sz w:val="20"/>
          <w:szCs w:val="20"/>
        </w:rPr>
      </w:pPr>
      <w:r w:rsidRPr="008724BC">
        <w:rPr>
          <w:rFonts w:ascii="Arial" w:hAnsi="Arial" w:cs="Arial"/>
          <w:spacing w:val="1"/>
          <w:sz w:val="20"/>
          <w:szCs w:val="20"/>
        </w:rPr>
        <w:t>P</w:t>
      </w:r>
      <w:r w:rsidRPr="008724BC">
        <w:rPr>
          <w:rFonts w:ascii="Arial" w:hAnsi="Arial" w:cs="Arial"/>
          <w:spacing w:val="-3"/>
          <w:sz w:val="20"/>
          <w:szCs w:val="20"/>
        </w:rPr>
        <w:t>r</w:t>
      </w:r>
      <w:r w:rsidRPr="008724BC">
        <w:rPr>
          <w:rFonts w:ascii="Arial" w:hAnsi="Arial" w:cs="Arial"/>
          <w:spacing w:val="1"/>
          <w:sz w:val="20"/>
          <w:szCs w:val="20"/>
        </w:rPr>
        <w:t>z</w:t>
      </w:r>
      <w:r w:rsidRPr="008724BC">
        <w:rPr>
          <w:rFonts w:ascii="Arial" w:hAnsi="Arial" w:cs="Arial"/>
          <w:sz w:val="20"/>
          <w:szCs w:val="20"/>
        </w:rPr>
        <w:t>y d</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y</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u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b</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 xml:space="preserve">u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ty naj</w:t>
      </w:r>
      <w:r w:rsidRPr="008724BC">
        <w:rPr>
          <w:rFonts w:ascii="Arial" w:hAnsi="Arial" w:cs="Arial"/>
          <w:spacing w:val="2"/>
          <w:sz w:val="20"/>
          <w:szCs w:val="20"/>
        </w:rPr>
        <w:t>k</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pacing w:val="-1"/>
          <w:sz w:val="20"/>
          <w:szCs w:val="20"/>
        </w:rPr>
        <w:t>zy</w:t>
      </w:r>
      <w:r w:rsidRPr="008724BC">
        <w:rPr>
          <w:rFonts w:ascii="Arial" w:hAnsi="Arial" w:cs="Arial"/>
          <w:sz w:val="20"/>
          <w:szCs w:val="20"/>
        </w:rPr>
        <w:t>st</w:t>
      </w:r>
      <w:r w:rsidRPr="008724BC">
        <w:rPr>
          <w:rFonts w:ascii="Arial" w:hAnsi="Arial" w:cs="Arial"/>
          <w:spacing w:val="1"/>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j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ający stos</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ał b</w:t>
      </w:r>
      <w:r w:rsidRPr="008724BC">
        <w:rPr>
          <w:rFonts w:ascii="Arial" w:hAnsi="Arial" w:cs="Arial"/>
          <w:spacing w:val="1"/>
          <w:sz w:val="20"/>
          <w:szCs w:val="20"/>
        </w:rPr>
        <w:t>ę</w:t>
      </w:r>
      <w:r w:rsidRPr="008724BC">
        <w:rPr>
          <w:rFonts w:ascii="Arial" w:hAnsi="Arial" w:cs="Arial"/>
          <w:sz w:val="20"/>
          <w:szCs w:val="20"/>
        </w:rPr>
        <w:t>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pacing w:val="1"/>
          <w:sz w:val="20"/>
          <w:szCs w:val="20"/>
        </w:rPr>
        <w:t>ł</w:t>
      </w:r>
      <w:r w:rsidRPr="008724BC">
        <w:rPr>
          <w:rFonts w:ascii="Arial" w:hAnsi="Arial" w:cs="Arial"/>
          <w:sz w:val="20"/>
          <w:szCs w:val="20"/>
        </w:rPr>
        <w:t>ąc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pacing w:val="-2"/>
          <w:sz w:val="20"/>
          <w:szCs w:val="20"/>
        </w:rPr>
        <w:t>a</w:t>
      </w:r>
      <w:r w:rsidRPr="008724BC">
        <w:rPr>
          <w:rFonts w:ascii="Arial" w:hAnsi="Arial" w:cs="Arial"/>
          <w:sz w:val="20"/>
          <w:szCs w:val="20"/>
        </w:rPr>
        <w:t>sady</w:t>
      </w:r>
      <w:r w:rsidRPr="008724BC">
        <w:rPr>
          <w:rFonts w:ascii="Arial" w:hAnsi="Arial" w:cs="Arial"/>
          <w:spacing w:val="18"/>
          <w:sz w:val="20"/>
          <w:szCs w:val="20"/>
        </w:rPr>
        <w:t xml:space="preserve"> </w:t>
      </w:r>
      <w:r w:rsidRPr="008724BC">
        <w:rPr>
          <w:rFonts w:ascii="Arial" w:hAnsi="Arial" w:cs="Arial"/>
          <w:sz w:val="20"/>
          <w:szCs w:val="20"/>
        </w:rPr>
        <w:t>i</w:t>
      </w:r>
      <w:r w:rsidRPr="008724BC">
        <w:rPr>
          <w:rFonts w:ascii="Arial" w:hAnsi="Arial" w:cs="Arial"/>
          <w:spacing w:val="18"/>
          <w:sz w:val="20"/>
          <w:szCs w:val="20"/>
        </w:rPr>
        <w:t xml:space="preserve"> </w:t>
      </w:r>
      <w:r w:rsidRPr="008724BC">
        <w:rPr>
          <w:rFonts w:ascii="Arial" w:hAnsi="Arial" w:cs="Arial"/>
          <w:spacing w:val="1"/>
          <w:sz w:val="20"/>
          <w:szCs w:val="20"/>
        </w:rPr>
        <w:t>k</w:t>
      </w:r>
      <w:r w:rsidRPr="008724BC">
        <w:rPr>
          <w:rFonts w:ascii="Arial" w:hAnsi="Arial" w:cs="Arial"/>
          <w:spacing w:val="-1"/>
          <w:sz w:val="20"/>
          <w:szCs w:val="20"/>
        </w:rPr>
        <w:t>ry</w:t>
      </w:r>
      <w:r w:rsidRPr="008724BC">
        <w:rPr>
          <w:rFonts w:ascii="Arial" w:hAnsi="Arial" w:cs="Arial"/>
          <w:sz w:val="20"/>
          <w:szCs w:val="20"/>
        </w:rPr>
        <w:t>te</w:t>
      </w:r>
      <w:r w:rsidRPr="008724BC">
        <w:rPr>
          <w:rFonts w:ascii="Arial" w:hAnsi="Arial" w:cs="Arial"/>
          <w:spacing w:val="1"/>
          <w:sz w:val="20"/>
          <w:szCs w:val="20"/>
        </w:rPr>
        <w:t>ri</w:t>
      </w:r>
      <w:r w:rsidRPr="008724BC">
        <w:rPr>
          <w:rFonts w:ascii="Arial" w:hAnsi="Arial" w:cs="Arial"/>
          <w:sz w:val="20"/>
          <w:szCs w:val="20"/>
        </w:rPr>
        <w:t>a</w:t>
      </w:r>
      <w:r w:rsidRPr="008724BC">
        <w:rPr>
          <w:rFonts w:ascii="Arial" w:hAnsi="Arial" w:cs="Arial"/>
          <w:spacing w:val="17"/>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k</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ś</w:t>
      </w:r>
      <w:r w:rsidRPr="008724BC">
        <w:rPr>
          <w:rFonts w:ascii="Arial" w:hAnsi="Arial" w:cs="Arial"/>
          <w:spacing w:val="1"/>
          <w:sz w:val="20"/>
          <w:szCs w:val="20"/>
        </w:rPr>
        <w:t>l</w:t>
      </w:r>
      <w:r w:rsidRPr="008724BC">
        <w:rPr>
          <w:rFonts w:ascii="Arial" w:hAnsi="Arial" w:cs="Arial"/>
          <w:spacing w:val="-1"/>
          <w:sz w:val="20"/>
          <w:szCs w:val="20"/>
        </w:rPr>
        <w:t>o</w:t>
      </w:r>
      <w:r w:rsidRPr="008724BC">
        <w:rPr>
          <w:rFonts w:ascii="Arial" w:hAnsi="Arial" w:cs="Arial"/>
          <w:sz w:val="20"/>
          <w:szCs w:val="20"/>
        </w:rPr>
        <w:t>ne</w:t>
      </w:r>
      <w:r w:rsidRPr="008724BC">
        <w:rPr>
          <w:rFonts w:ascii="Arial" w:hAnsi="Arial" w:cs="Arial"/>
          <w:spacing w:val="18"/>
          <w:sz w:val="20"/>
          <w:szCs w:val="20"/>
        </w:rPr>
        <w:t xml:space="preserve"> </w:t>
      </w:r>
      <w:r w:rsidRPr="008724BC">
        <w:rPr>
          <w:rFonts w:ascii="Arial" w:hAnsi="Arial" w:cs="Arial"/>
          <w:sz w:val="20"/>
          <w:szCs w:val="20"/>
        </w:rPr>
        <w:t>w</w:t>
      </w:r>
      <w:r w:rsidRPr="008724BC">
        <w:rPr>
          <w:rFonts w:ascii="Arial" w:hAnsi="Arial" w:cs="Arial"/>
          <w:spacing w:val="20"/>
          <w:sz w:val="20"/>
          <w:szCs w:val="20"/>
        </w:rPr>
        <w:t xml:space="preserve"> </w:t>
      </w:r>
      <w:r w:rsidR="0003063F" w:rsidRPr="008724BC">
        <w:rPr>
          <w:rFonts w:ascii="Arial" w:hAnsi="Arial" w:cs="Arial"/>
          <w:sz w:val="20"/>
          <w:szCs w:val="20"/>
        </w:rPr>
        <w:t>zapytaniu ofertowym</w:t>
      </w:r>
      <w:r w:rsidRPr="008724BC">
        <w:rPr>
          <w:rFonts w:ascii="Arial" w:hAnsi="Arial" w:cs="Arial"/>
          <w:sz w:val="20"/>
          <w:szCs w:val="20"/>
        </w:rPr>
        <w:t>.</w:t>
      </w:r>
    </w:p>
    <w:p w14:paraId="6860380B" w14:textId="77777777" w:rsidR="00CB1FDE" w:rsidRPr="008724BC" w:rsidRDefault="00F0538B" w:rsidP="00AB3074">
      <w:pPr>
        <w:pStyle w:val="Akapitzlist"/>
        <w:widowControl w:val="0"/>
        <w:numPr>
          <w:ilvl w:val="0"/>
          <w:numId w:val="14"/>
        </w:numPr>
        <w:autoSpaceDE w:val="0"/>
        <w:autoSpaceDN w:val="0"/>
        <w:adjustRightInd w:val="0"/>
        <w:spacing w:line="240" w:lineRule="auto"/>
        <w:ind w:right="85"/>
        <w:rPr>
          <w:rFonts w:ascii="Arial" w:hAnsi="Arial" w:cs="Arial"/>
          <w:sz w:val="20"/>
          <w:szCs w:val="20"/>
        </w:rPr>
      </w:pP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2"/>
          <w:sz w:val="20"/>
          <w:szCs w:val="20"/>
        </w:rPr>
        <w:t>a</w:t>
      </w:r>
      <w:r w:rsidRPr="008724BC">
        <w:rPr>
          <w:rFonts w:ascii="Arial" w:hAnsi="Arial" w:cs="Arial"/>
          <w:sz w:val="20"/>
          <w:szCs w:val="20"/>
        </w:rPr>
        <w:t>jący ud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pacing w:val="1"/>
          <w:sz w:val="20"/>
          <w:szCs w:val="20"/>
        </w:rPr>
        <w:t>el</w:t>
      </w:r>
      <w:r w:rsidRPr="008724BC">
        <w:rPr>
          <w:rFonts w:ascii="Arial" w:hAnsi="Arial" w:cs="Arial"/>
          <w:sz w:val="20"/>
          <w:szCs w:val="20"/>
        </w:rPr>
        <w:t xml:space="preserve">i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y</w:t>
      </w:r>
      <w:r w:rsidRPr="008724BC">
        <w:rPr>
          <w:rFonts w:ascii="Arial" w:hAnsi="Arial" w:cs="Arial"/>
          <w:sz w:val="20"/>
          <w:szCs w:val="20"/>
        </w:rPr>
        <w:t xml:space="preserve">,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 xml:space="preserve">go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 xml:space="preserve">ta </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u</w:t>
      </w:r>
      <w:r w:rsidRPr="008724BC">
        <w:rPr>
          <w:rFonts w:ascii="Arial" w:hAnsi="Arial" w:cs="Arial"/>
          <w:spacing w:val="-1"/>
          <w:sz w:val="20"/>
          <w:szCs w:val="20"/>
        </w:rPr>
        <w:t>z</w:t>
      </w:r>
      <w:r w:rsidRPr="008724BC">
        <w:rPr>
          <w:rFonts w:ascii="Arial" w:hAnsi="Arial" w:cs="Arial"/>
          <w:sz w:val="20"/>
          <w:szCs w:val="20"/>
        </w:rPr>
        <w:t xml:space="preserve">nana </w:t>
      </w:r>
      <w:r w:rsidRPr="008724BC">
        <w:rPr>
          <w:rFonts w:ascii="Arial" w:hAnsi="Arial" w:cs="Arial"/>
          <w:spacing w:val="-1"/>
          <w:sz w:val="20"/>
          <w:szCs w:val="20"/>
        </w:rPr>
        <w:t>z</w:t>
      </w:r>
      <w:r w:rsidRPr="008724BC">
        <w:rPr>
          <w:rFonts w:ascii="Arial" w:hAnsi="Arial" w:cs="Arial"/>
          <w:sz w:val="20"/>
          <w:szCs w:val="20"/>
        </w:rPr>
        <w:t>a najk</w:t>
      </w:r>
      <w:r w:rsidRPr="008724BC">
        <w:rPr>
          <w:rFonts w:ascii="Arial" w:hAnsi="Arial" w:cs="Arial"/>
          <w:spacing w:val="1"/>
          <w:sz w:val="20"/>
          <w:szCs w:val="20"/>
        </w:rPr>
        <w:t>o</w:t>
      </w:r>
      <w:r w:rsidRPr="008724BC">
        <w:rPr>
          <w:rFonts w:ascii="Arial" w:hAnsi="Arial" w:cs="Arial"/>
          <w:spacing w:val="-1"/>
          <w:sz w:val="20"/>
          <w:szCs w:val="20"/>
        </w:rPr>
        <w:t>rz</w:t>
      </w:r>
      <w:r w:rsidRPr="008724BC">
        <w:rPr>
          <w:rFonts w:ascii="Arial" w:hAnsi="Arial" w:cs="Arial"/>
          <w:spacing w:val="1"/>
          <w:sz w:val="20"/>
          <w:szCs w:val="20"/>
        </w:rPr>
        <w:t>y</w:t>
      </w:r>
      <w:r w:rsidRPr="008724BC">
        <w:rPr>
          <w:rFonts w:ascii="Arial" w:hAnsi="Arial" w:cs="Arial"/>
          <w:spacing w:val="-2"/>
          <w:sz w:val="20"/>
          <w:szCs w:val="20"/>
        </w:rPr>
        <w:t>s</w:t>
      </w:r>
      <w:r w:rsidRPr="008724BC">
        <w:rPr>
          <w:rFonts w:ascii="Arial" w:hAnsi="Arial" w:cs="Arial"/>
          <w:sz w:val="20"/>
          <w:szCs w:val="20"/>
        </w:rPr>
        <w:t>t</w:t>
      </w:r>
      <w:r w:rsidRPr="008724BC">
        <w:rPr>
          <w:rFonts w:ascii="Arial" w:hAnsi="Arial" w:cs="Arial"/>
          <w:spacing w:val="1"/>
          <w:sz w:val="20"/>
          <w:szCs w:val="20"/>
        </w:rPr>
        <w:t>ni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z w:val="20"/>
          <w:szCs w:val="20"/>
        </w:rPr>
        <w:t>ą.</w:t>
      </w:r>
    </w:p>
    <w:p w14:paraId="4E52E76B" w14:textId="77777777" w:rsidR="00CB1FDE" w:rsidRPr="008724BC" w:rsidRDefault="00CB1FDE" w:rsidP="00AB3074">
      <w:pPr>
        <w:pStyle w:val="Akapitzlist"/>
        <w:widowControl w:val="0"/>
        <w:numPr>
          <w:ilvl w:val="0"/>
          <w:numId w:val="14"/>
        </w:numPr>
        <w:autoSpaceDE w:val="0"/>
        <w:autoSpaceDN w:val="0"/>
        <w:adjustRightInd w:val="0"/>
        <w:spacing w:line="240" w:lineRule="auto"/>
        <w:ind w:right="85"/>
        <w:rPr>
          <w:rFonts w:ascii="Arial" w:hAnsi="Arial" w:cs="Arial"/>
          <w:sz w:val="20"/>
          <w:szCs w:val="20"/>
        </w:rPr>
      </w:pPr>
      <w:r w:rsidRPr="008724BC">
        <w:rPr>
          <w:rFonts w:ascii="Arial" w:eastAsia="Calibri" w:hAnsi="Arial" w:cs="Arial"/>
          <w:sz w:val="20"/>
          <w:szCs w:val="20"/>
          <w:lang w:val="cs-CZ" w:eastAsia="en-US"/>
        </w:rPr>
        <w:t xml:space="preserve">Zamawiający informuje niezwłocznie wszystkich wykonawców o: </w:t>
      </w:r>
    </w:p>
    <w:p w14:paraId="5D84E383" w14:textId="36E2A2E9" w:rsidR="00C71735" w:rsidRPr="008724BC" w:rsidRDefault="00CB1FDE" w:rsidP="00AB3074">
      <w:pPr>
        <w:pStyle w:val="Akapitzlist"/>
        <w:numPr>
          <w:ilvl w:val="0"/>
          <w:numId w:val="21"/>
        </w:numPr>
        <w:spacing w:line="240" w:lineRule="auto"/>
        <w:rPr>
          <w:rFonts w:ascii="Arial" w:eastAsia="Calibri" w:hAnsi="Arial" w:cs="Arial"/>
          <w:sz w:val="20"/>
          <w:szCs w:val="20"/>
          <w:lang w:val="cs-CZ" w:eastAsia="en-US"/>
        </w:rPr>
      </w:pPr>
      <w:r w:rsidRPr="008724BC">
        <w:rPr>
          <w:rFonts w:ascii="Arial" w:eastAsia="Calibri" w:hAnsi="Arial" w:cs="Arial"/>
          <w:sz w:val="20"/>
          <w:szCs w:val="20"/>
          <w:lang w:val="cs-CZ" w:eastAsia="en-US"/>
        </w:rPr>
        <w:t xml:space="preserve">wyborze najkorzystniejszej oferty, podając nazwę albo imię i nazwisko, siedzibę albo miejsce zamieszkania i adres, jeżeli jest miejscem wykonywania działalności wykonawcy, którego ofertę wybrano, oraz nazwy albo imiona i nazwiska, siedziby albo miejsca zamieszkania i adresy, jeżeli są miejscami wykonywania działalności wykonawców, którzy złożyli oferty, a także punktację przyznaną ofertom w każdym kryterium oceny ofert i łączną punktację, </w:t>
      </w:r>
    </w:p>
    <w:p w14:paraId="4E190B28" w14:textId="4DE618E4" w:rsidR="00CB1FDE" w:rsidRPr="008724BC" w:rsidRDefault="00CB1FDE" w:rsidP="00AB3074">
      <w:pPr>
        <w:pStyle w:val="Akapitzlist"/>
        <w:numPr>
          <w:ilvl w:val="0"/>
          <w:numId w:val="21"/>
        </w:numPr>
        <w:spacing w:line="240" w:lineRule="auto"/>
        <w:rPr>
          <w:rFonts w:ascii="Arial" w:eastAsia="Calibri" w:hAnsi="Arial" w:cs="Arial"/>
          <w:sz w:val="20"/>
          <w:szCs w:val="20"/>
          <w:lang w:val="cs-CZ" w:eastAsia="en-US"/>
        </w:rPr>
      </w:pPr>
      <w:r w:rsidRPr="008724BC">
        <w:rPr>
          <w:rFonts w:ascii="Arial" w:eastAsia="Calibri" w:hAnsi="Arial" w:cs="Arial"/>
          <w:sz w:val="20"/>
          <w:szCs w:val="20"/>
          <w:lang w:val="cs-CZ" w:eastAsia="en-US"/>
        </w:rPr>
        <w:t xml:space="preserve">wykonawcach, którzy zostali wykluczeni, </w:t>
      </w:r>
    </w:p>
    <w:p w14:paraId="31CDCCF5" w14:textId="06FDBE5C" w:rsidR="00CB1FDE" w:rsidRPr="008724BC" w:rsidRDefault="00CB1FDE" w:rsidP="00AB3074">
      <w:pPr>
        <w:pStyle w:val="Akapitzlist"/>
        <w:numPr>
          <w:ilvl w:val="0"/>
          <w:numId w:val="21"/>
        </w:numPr>
        <w:spacing w:line="240" w:lineRule="auto"/>
        <w:rPr>
          <w:rFonts w:ascii="Arial" w:eastAsia="Calibri" w:hAnsi="Arial" w:cs="Arial"/>
          <w:sz w:val="20"/>
          <w:szCs w:val="20"/>
          <w:lang w:val="cs-CZ" w:eastAsia="en-US"/>
        </w:rPr>
      </w:pPr>
      <w:r w:rsidRPr="008724BC">
        <w:rPr>
          <w:rFonts w:ascii="Arial" w:eastAsia="Calibri" w:hAnsi="Arial" w:cs="Arial"/>
          <w:sz w:val="20"/>
          <w:szCs w:val="20"/>
          <w:lang w:val="cs-CZ" w:eastAsia="en-US"/>
        </w:rPr>
        <w:t>wykonawcach, kto</w:t>
      </w:r>
      <w:r w:rsidR="00C301F3" w:rsidRPr="008724BC">
        <w:rPr>
          <w:rFonts w:ascii="Arial" w:eastAsia="Calibri" w:hAnsi="Arial" w:cs="Arial"/>
          <w:sz w:val="20"/>
          <w:szCs w:val="20"/>
          <w:lang w:val="cs-CZ" w:eastAsia="en-US"/>
        </w:rPr>
        <w:t>́rych oferty zostały odrzucone</w:t>
      </w:r>
      <w:r w:rsidRPr="008724BC">
        <w:rPr>
          <w:rFonts w:ascii="Arial" w:eastAsia="Calibri" w:hAnsi="Arial" w:cs="Arial"/>
          <w:sz w:val="20"/>
          <w:szCs w:val="20"/>
          <w:lang w:val="cs-CZ" w:eastAsia="en-US"/>
        </w:rPr>
        <w:t xml:space="preserve">, </w:t>
      </w:r>
    </w:p>
    <w:p w14:paraId="3F3C9B29" w14:textId="3920AA06" w:rsidR="00CB1FDE" w:rsidRPr="008724BC" w:rsidRDefault="00CB1FDE" w:rsidP="00AB3074">
      <w:pPr>
        <w:pStyle w:val="Akapitzlist"/>
        <w:numPr>
          <w:ilvl w:val="0"/>
          <w:numId w:val="21"/>
        </w:numPr>
        <w:spacing w:line="240" w:lineRule="auto"/>
        <w:rPr>
          <w:rFonts w:ascii="Arial" w:eastAsia="Calibri" w:hAnsi="Arial" w:cs="Arial"/>
          <w:sz w:val="20"/>
          <w:szCs w:val="20"/>
          <w:lang w:val="cs-CZ" w:eastAsia="en-US"/>
        </w:rPr>
      </w:pPr>
      <w:r w:rsidRPr="008724BC">
        <w:rPr>
          <w:rFonts w:ascii="Arial" w:eastAsia="Calibri" w:hAnsi="Arial" w:cs="Arial"/>
          <w:sz w:val="20"/>
          <w:szCs w:val="20"/>
          <w:lang w:val="cs-CZ" w:eastAsia="en-US"/>
        </w:rPr>
        <w:t xml:space="preserve">unieważnieniu postępowania </w:t>
      </w:r>
    </w:p>
    <w:p w14:paraId="13194AAA" w14:textId="03436FDC" w:rsidR="00CB1FDE" w:rsidRPr="008724BC" w:rsidRDefault="00CB1FDE" w:rsidP="008724BC">
      <w:pPr>
        <w:spacing w:line="240" w:lineRule="auto"/>
        <w:rPr>
          <w:rFonts w:ascii="Arial" w:eastAsia="Calibri" w:hAnsi="Arial" w:cs="Arial"/>
          <w:sz w:val="20"/>
          <w:szCs w:val="20"/>
          <w:lang w:val="cs-CZ" w:eastAsia="en-US"/>
        </w:rPr>
      </w:pPr>
      <w:r w:rsidRPr="008724BC">
        <w:rPr>
          <w:rFonts w:ascii="Arial" w:eastAsia="Calibri" w:hAnsi="Arial" w:cs="Arial"/>
          <w:sz w:val="20"/>
          <w:szCs w:val="20"/>
          <w:lang w:val="cs-CZ" w:eastAsia="en-US"/>
        </w:rPr>
        <w:t>– podaj</w:t>
      </w:r>
      <w:r w:rsidR="00C301F3" w:rsidRPr="008724BC">
        <w:rPr>
          <w:rFonts w:ascii="Arial" w:eastAsia="Calibri" w:hAnsi="Arial" w:cs="Arial"/>
          <w:sz w:val="20"/>
          <w:szCs w:val="20"/>
          <w:lang w:val="cs-CZ" w:eastAsia="en-US"/>
        </w:rPr>
        <w:t>ąc uzasadnienie</w:t>
      </w:r>
      <w:r w:rsidRPr="008724BC">
        <w:rPr>
          <w:rFonts w:ascii="Arial" w:eastAsia="Calibri" w:hAnsi="Arial" w:cs="Arial"/>
          <w:sz w:val="20"/>
          <w:szCs w:val="20"/>
          <w:lang w:val="cs-CZ" w:eastAsia="en-US"/>
        </w:rPr>
        <w:t xml:space="preserve">. </w:t>
      </w:r>
    </w:p>
    <w:p w14:paraId="05136BF8" w14:textId="69FAB7BF" w:rsidR="002B6CEC" w:rsidRPr="008724BC" w:rsidRDefault="00F0538B" w:rsidP="00AB3074">
      <w:pPr>
        <w:pStyle w:val="Akapitzlist"/>
        <w:numPr>
          <w:ilvl w:val="0"/>
          <w:numId w:val="14"/>
        </w:numPr>
        <w:spacing w:line="240" w:lineRule="auto"/>
        <w:rPr>
          <w:rFonts w:ascii="Arial" w:eastAsia="Calibri" w:hAnsi="Arial" w:cs="Arial"/>
          <w:sz w:val="20"/>
          <w:szCs w:val="20"/>
          <w:lang w:val="cs-CZ" w:eastAsia="en-US"/>
        </w:rPr>
      </w:pPr>
      <w:r w:rsidRPr="008724BC">
        <w:rPr>
          <w:rFonts w:ascii="Arial" w:hAnsi="Arial" w:cs="Arial"/>
          <w:spacing w:val="1"/>
          <w:sz w:val="20"/>
          <w:szCs w:val="20"/>
        </w:rPr>
        <w:t>N</w:t>
      </w:r>
      <w:r w:rsidRPr="008724BC">
        <w:rPr>
          <w:rFonts w:ascii="Arial" w:hAnsi="Arial" w:cs="Arial"/>
          <w:spacing w:val="-1"/>
          <w:sz w:val="20"/>
          <w:szCs w:val="20"/>
        </w:rPr>
        <w:t>ie</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pacing w:val="1"/>
          <w:sz w:val="20"/>
          <w:szCs w:val="20"/>
        </w:rPr>
        <w:t>ł</w:t>
      </w:r>
      <w:r w:rsidRPr="008724BC">
        <w:rPr>
          <w:rFonts w:ascii="Arial" w:hAnsi="Arial" w:cs="Arial"/>
          <w:spacing w:val="-1"/>
          <w:sz w:val="20"/>
          <w:szCs w:val="20"/>
        </w:rPr>
        <w:t>o</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po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b</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z w:val="20"/>
          <w:szCs w:val="20"/>
        </w:rPr>
        <w:t>e najk</w:t>
      </w:r>
      <w:r w:rsidRPr="008724BC">
        <w:rPr>
          <w:rFonts w:ascii="Arial" w:hAnsi="Arial" w:cs="Arial"/>
          <w:spacing w:val="1"/>
          <w:sz w:val="20"/>
          <w:szCs w:val="20"/>
        </w:rPr>
        <w:t>o</w:t>
      </w:r>
      <w:r w:rsidRPr="008724BC">
        <w:rPr>
          <w:rFonts w:ascii="Arial" w:hAnsi="Arial" w:cs="Arial"/>
          <w:spacing w:val="-1"/>
          <w:sz w:val="20"/>
          <w:szCs w:val="20"/>
        </w:rPr>
        <w:t>rz</w:t>
      </w:r>
      <w:r w:rsidRPr="008724BC">
        <w:rPr>
          <w:rFonts w:ascii="Arial" w:hAnsi="Arial" w:cs="Arial"/>
          <w:spacing w:val="1"/>
          <w:sz w:val="20"/>
          <w:szCs w:val="20"/>
        </w:rPr>
        <w:t>y</w:t>
      </w:r>
      <w:r w:rsidRPr="008724BC">
        <w:rPr>
          <w:rFonts w:ascii="Arial" w:hAnsi="Arial" w:cs="Arial"/>
          <w:spacing w:val="-2"/>
          <w:sz w:val="20"/>
          <w:szCs w:val="20"/>
        </w:rPr>
        <w:t>s</w:t>
      </w:r>
      <w:r w:rsidRPr="008724BC">
        <w:rPr>
          <w:rFonts w:ascii="Arial" w:hAnsi="Arial" w:cs="Arial"/>
          <w:sz w:val="20"/>
          <w:szCs w:val="20"/>
        </w:rPr>
        <w:t>t</w:t>
      </w:r>
      <w:r w:rsidRPr="008724BC">
        <w:rPr>
          <w:rFonts w:ascii="Arial" w:hAnsi="Arial" w:cs="Arial"/>
          <w:spacing w:val="1"/>
          <w:sz w:val="20"/>
          <w:szCs w:val="20"/>
        </w:rPr>
        <w:t>ni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j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 xml:space="preserve">ty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 xml:space="preserve">ający </w:t>
      </w:r>
      <w:r w:rsidRPr="008724BC">
        <w:rPr>
          <w:rFonts w:ascii="Arial" w:hAnsi="Arial" w:cs="Arial"/>
          <w:spacing w:val="1"/>
          <w:sz w:val="20"/>
          <w:szCs w:val="20"/>
        </w:rPr>
        <w:t>z</w:t>
      </w:r>
      <w:r w:rsidRPr="008724BC">
        <w:rPr>
          <w:rFonts w:ascii="Arial" w:hAnsi="Arial" w:cs="Arial"/>
          <w:sz w:val="20"/>
          <w:szCs w:val="20"/>
        </w:rPr>
        <w:t>ami</w:t>
      </w:r>
      <w:r w:rsidRPr="008724BC">
        <w:rPr>
          <w:rFonts w:ascii="Arial" w:hAnsi="Arial" w:cs="Arial"/>
          <w:spacing w:val="-1"/>
          <w:sz w:val="20"/>
          <w:szCs w:val="20"/>
        </w:rPr>
        <w:t>e</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 xml:space="preserve">a </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f</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m</w:t>
      </w:r>
      <w:r w:rsidRPr="008724BC">
        <w:rPr>
          <w:rFonts w:ascii="Arial" w:hAnsi="Arial" w:cs="Arial"/>
          <w:spacing w:val="1"/>
          <w:sz w:val="20"/>
          <w:szCs w:val="20"/>
        </w:rPr>
        <w:t>a</w:t>
      </w:r>
      <w:r w:rsidRPr="008724BC">
        <w:rPr>
          <w:rFonts w:ascii="Arial" w:hAnsi="Arial" w:cs="Arial"/>
          <w:sz w:val="20"/>
          <w:szCs w:val="20"/>
        </w:rPr>
        <w:t>cj</w:t>
      </w:r>
      <w:r w:rsidRPr="008724BC">
        <w:rPr>
          <w:rFonts w:ascii="Arial" w:hAnsi="Arial" w:cs="Arial"/>
          <w:spacing w:val="-1"/>
          <w:sz w:val="20"/>
          <w:szCs w:val="20"/>
        </w:rPr>
        <w:t>e</w:t>
      </w:r>
      <w:r w:rsidRPr="008724BC">
        <w:rPr>
          <w:rFonts w:ascii="Arial" w:hAnsi="Arial" w:cs="Arial"/>
          <w:sz w:val="20"/>
          <w:szCs w:val="20"/>
        </w:rPr>
        <w:t xml:space="preserve">, o </w:t>
      </w:r>
      <w:r w:rsidRPr="008724BC">
        <w:rPr>
          <w:rFonts w:ascii="Arial" w:hAnsi="Arial" w:cs="Arial"/>
          <w:spacing w:val="1"/>
          <w:sz w:val="20"/>
          <w:szCs w:val="20"/>
        </w:rPr>
        <w:t>k</w:t>
      </w:r>
      <w:r w:rsidRPr="008724BC">
        <w:rPr>
          <w:rFonts w:ascii="Arial" w:hAnsi="Arial" w:cs="Arial"/>
          <w:sz w:val="20"/>
          <w:szCs w:val="20"/>
        </w:rPr>
        <w:t>t</w:t>
      </w:r>
      <w:r w:rsidRPr="008724BC">
        <w:rPr>
          <w:rFonts w:ascii="Arial" w:hAnsi="Arial" w:cs="Arial"/>
          <w:spacing w:val="-2"/>
          <w:sz w:val="20"/>
          <w:szCs w:val="20"/>
        </w:rPr>
        <w:t>ó</w:t>
      </w:r>
      <w:r w:rsidRPr="008724BC">
        <w:rPr>
          <w:rFonts w:ascii="Arial" w:hAnsi="Arial" w:cs="Arial"/>
          <w:spacing w:val="1"/>
          <w:sz w:val="20"/>
          <w:szCs w:val="20"/>
        </w:rPr>
        <w:t>r</w:t>
      </w:r>
      <w:r w:rsidRPr="008724BC">
        <w:rPr>
          <w:rFonts w:ascii="Arial" w:hAnsi="Arial" w:cs="Arial"/>
          <w:spacing w:val="-1"/>
          <w:sz w:val="20"/>
          <w:szCs w:val="20"/>
        </w:rPr>
        <w:t>y</w:t>
      </w:r>
      <w:r w:rsidRPr="008724BC">
        <w:rPr>
          <w:rFonts w:ascii="Arial" w:hAnsi="Arial" w:cs="Arial"/>
          <w:sz w:val="20"/>
          <w:szCs w:val="20"/>
        </w:rPr>
        <w:t>ch mo</w:t>
      </w:r>
      <w:r w:rsidRPr="008724BC">
        <w:rPr>
          <w:rFonts w:ascii="Arial" w:hAnsi="Arial" w:cs="Arial"/>
          <w:spacing w:val="1"/>
          <w:sz w:val="20"/>
          <w:szCs w:val="20"/>
        </w:rPr>
        <w:t>w</w:t>
      </w:r>
      <w:r w:rsidRPr="008724BC">
        <w:rPr>
          <w:rFonts w:ascii="Arial" w:hAnsi="Arial" w:cs="Arial"/>
          <w:sz w:val="20"/>
          <w:szCs w:val="20"/>
        </w:rPr>
        <w:t>a w u</w:t>
      </w:r>
      <w:r w:rsidRPr="008724BC">
        <w:rPr>
          <w:rFonts w:ascii="Arial" w:hAnsi="Arial" w:cs="Arial"/>
          <w:spacing w:val="-2"/>
          <w:sz w:val="20"/>
          <w:szCs w:val="20"/>
        </w:rPr>
        <w:t>s</w:t>
      </w:r>
      <w:r w:rsidR="00C301F3" w:rsidRPr="008724BC">
        <w:rPr>
          <w:rFonts w:ascii="Arial" w:hAnsi="Arial" w:cs="Arial"/>
          <w:sz w:val="20"/>
          <w:szCs w:val="20"/>
        </w:rPr>
        <w:t>t. 3 pkt 1</w:t>
      </w:r>
      <w:r w:rsidRPr="008724BC">
        <w:rPr>
          <w:rFonts w:ascii="Arial" w:hAnsi="Arial" w:cs="Arial"/>
          <w:sz w:val="20"/>
          <w:szCs w:val="20"/>
        </w:rPr>
        <w:t xml:space="preserve">, </w:t>
      </w:r>
      <w:r w:rsidRPr="008724BC">
        <w:rPr>
          <w:rFonts w:ascii="Arial" w:hAnsi="Arial" w:cs="Arial"/>
          <w:spacing w:val="-1"/>
          <w:sz w:val="20"/>
          <w:szCs w:val="20"/>
        </w:rPr>
        <w:t>r</w:t>
      </w:r>
      <w:r w:rsidRPr="008724BC">
        <w:rPr>
          <w:rFonts w:ascii="Arial" w:hAnsi="Arial" w:cs="Arial"/>
          <w:spacing w:val="1"/>
          <w:sz w:val="20"/>
          <w:szCs w:val="20"/>
        </w:rPr>
        <w:t>ów</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ż na str</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i</w:t>
      </w:r>
      <w:r w:rsidRPr="008724BC">
        <w:rPr>
          <w:rFonts w:ascii="Arial" w:hAnsi="Arial" w:cs="Arial"/>
          <w:sz w:val="20"/>
          <w:szCs w:val="20"/>
        </w:rPr>
        <w:t>nte</w:t>
      </w:r>
      <w:r w:rsidRPr="008724BC">
        <w:rPr>
          <w:rFonts w:ascii="Arial" w:hAnsi="Arial" w:cs="Arial"/>
          <w:spacing w:val="-1"/>
          <w:sz w:val="20"/>
          <w:szCs w:val="20"/>
        </w:rPr>
        <w:t>r</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z w:val="20"/>
          <w:szCs w:val="20"/>
        </w:rPr>
        <w:t>to</w:t>
      </w:r>
      <w:r w:rsidRPr="008724BC">
        <w:rPr>
          <w:rFonts w:ascii="Arial" w:hAnsi="Arial" w:cs="Arial"/>
          <w:spacing w:val="1"/>
          <w:sz w:val="20"/>
          <w:szCs w:val="20"/>
        </w:rPr>
        <w:t>w</w:t>
      </w:r>
      <w:r w:rsidRPr="008724BC">
        <w:rPr>
          <w:rFonts w:ascii="Arial" w:hAnsi="Arial" w:cs="Arial"/>
          <w:spacing w:val="-1"/>
          <w:sz w:val="20"/>
          <w:szCs w:val="20"/>
        </w:rPr>
        <w:t>e</w:t>
      </w:r>
      <w:r w:rsidRPr="008724BC">
        <w:rPr>
          <w:rFonts w:ascii="Arial" w:hAnsi="Arial" w:cs="Arial"/>
          <w:sz w:val="20"/>
          <w:szCs w:val="20"/>
        </w:rPr>
        <w:t>j.</w:t>
      </w:r>
    </w:p>
    <w:p w14:paraId="5521C7F5" w14:textId="54E5D779" w:rsidR="002B6CEC" w:rsidRPr="008724BC" w:rsidRDefault="00F0538B" w:rsidP="00AB3074">
      <w:pPr>
        <w:pStyle w:val="Akapitzlist"/>
        <w:numPr>
          <w:ilvl w:val="0"/>
          <w:numId w:val="14"/>
        </w:numPr>
        <w:spacing w:line="240" w:lineRule="auto"/>
        <w:rPr>
          <w:rFonts w:ascii="Arial" w:eastAsia="Calibri" w:hAnsi="Arial" w:cs="Arial"/>
          <w:sz w:val="20"/>
          <w:szCs w:val="20"/>
          <w:lang w:val="cs-CZ" w:eastAsia="en-US"/>
        </w:rPr>
      </w:pPr>
      <w:r w:rsidRPr="008724BC">
        <w:rPr>
          <w:rFonts w:ascii="Arial" w:hAnsi="Arial" w:cs="Arial"/>
          <w:sz w:val="20"/>
          <w:szCs w:val="20"/>
        </w:rPr>
        <w:t xml:space="preserve"> W</w:t>
      </w:r>
      <w:r w:rsidRPr="008724BC">
        <w:rPr>
          <w:rFonts w:ascii="Arial" w:hAnsi="Arial" w:cs="Arial"/>
          <w:spacing w:val="1"/>
          <w:sz w:val="20"/>
          <w:szCs w:val="20"/>
        </w:rPr>
        <w:t>y</w:t>
      </w:r>
      <w:r w:rsidRPr="008724BC">
        <w:rPr>
          <w:rFonts w:ascii="Arial" w:hAnsi="Arial" w:cs="Arial"/>
          <w:spacing w:val="-2"/>
          <w:sz w:val="20"/>
          <w:szCs w:val="20"/>
        </w:rPr>
        <w:t>b</w:t>
      </w:r>
      <w:r w:rsidRPr="008724BC">
        <w:rPr>
          <w:rFonts w:ascii="Arial" w:hAnsi="Arial" w:cs="Arial"/>
          <w:spacing w:val="1"/>
          <w:sz w:val="20"/>
          <w:szCs w:val="20"/>
        </w:rPr>
        <w:t>r</w:t>
      </w:r>
      <w:r w:rsidRPr="008724BC">
        <w:rPr>
          <w:rFonts w:ascii="Arial" w:hAnsi="Arial" w:cs="Arial"/>
          <w:sz w:val="20"/>
          <w:szCs w:val="20"/>
        </w:rPr>
        <w:t>an</w:t>
      </w:r>
      <w:r w:rsidRPr="008724BC">
        <w:rPr>
          <w:rFonts w:ascii="Arial" w:hAnsi="Arial" w:cs="Arial"/>
          <w:spacing w:val="-1"/>
          <w:sz w:val="20"/>
          <w:szCs w:val="20"/>
        </w:rPr>
        <w:t>e</w:t>
      </w:r>
      <w:r w:rsidRPr="008724BC">
        <w:rPr>
          <w:rFonts w:ascii="Arial" w:hAnsi="Arial" w:cs="Arial"/>
          <w:sz w:val="20"/>
          <w:szCs w:val="20"/>
        </w:rPr>
        <w:t>mu 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y</w:t>
      </w:r>
      <w:r w:rsidRPr="008724BC">
        <w:rPr>
          <w:rFonts w:ascii="Arial" w:hAnsi="Arial" w:cs="Arial"/>
          <w:sz w:val="20"/>
          <w:szCs w:val="20"/>
        </w:rPr>
        <w:t xml:space="preserve">, </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1"/>
          <w:sz w:val="20"/>
          <w:szCs w:val="20"/>
        </w:rPr>
        <w:t>r</w:t>
      </w:r>
      <w:r w:rsidRPr="008724BC">
        <w:rPr>
          <w:rFonts w:ascii="Arial" w:hAnsi="Arial" w:cs="Arial"/>
          <w:spacing w:val="-1"/>
          <w:sz w:val="20"/>
          <w:szCs w:val="20"/>
        </w:rPr>
        <w:t>ę</w:t>
      </w:r>
      <w:r w:rsidRPr="008724BC">
        <w:rPr>
          <w:rFonts w:ascii="Arial" w:hAnsi="Arial" w:cs="Arial"/>
          <w:sz w:val="20"/>
          <w:szCs w:val="20"/>
        </w:rPr>
        <w:t>bn</w:t>
      </w:r>
      <w:r w:rsidRPr="008724BC">
        <w:rPr>
          <w:rFonts w:ascii="Arial" w:hAnsi="Arial" w:cs="Arial"/>
          <w:spacing w:val="-1"/>
          <w:sz w:val="20"/>
          <w:szCs w:val="20"/>
        </w:rPr>
        <w:t>y</w:t>
      </w:r>
      <w:r w:rsidRPr="008724BC">
        <w:rPr>
          <w:rFonts w:ascii="Arial" w:hAnsi="Arial" w:cs="Arial"/>
          <w:sz w:val="20"/>
          <w:szCs w:val="20"/>
        </w:rPr>
        <w:t xml:space="preserve">m </w:t>
      </w:r>
      <w:r w:rsidR="00C15953" w:rsidRPr="008724BC">
        <w:rPr>
          <w:rFonts w:ascii="Arial" w:hAnsi="Arial" w:cs="Arial"/>
          <w:sz w:val="20"/>
          <w:szCs w:val="20"/>
        </w:rPr>
        <w:t>powiadomieniem</w:t>
      </w:r>
      <w:r w:rsidRPr="008724BC">
        <w:rPr>
          <w:rFonts w:ascii="Arial" w:hAnsi="Arial" w:cs="Arial"/>
          <w:sz w:val="20"/>
          <w:szCs w:val="20"/>
        </w:rPr>
        <w:t xml:space="preserve"> </w:t>
      </w:r>
      <w:r w:rsidRPr="008724BC">
        <w:rPr>
          <w:rFonts w:ascii="Arial" w:hAnsi="Arial" w:cs="Arial"/>
          <w:spacing w:val="-1"/>
          <w:sz w:val="20"/>
          <w:szCs w:val="20"/>
        </w:rPr>
        <w:t>zo</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Ws</w:t>
      </w:r>
      <w:r w:rsidRPr="008724BC">
        <w:rPr>
          <w:rFonts w:ascii="Arial" w:hAnsi="Arial" w:cs="Arial"/>
          <w:spacing w:val="-1"/>
          <w:sz w:val="20"/>
          <w:szCs w:val="20"/>
        </w:rPr>
        <w:t>k</w:t>
      </w:r>
      <w:r w:rsidRPr="008724BC">
        <w:rPr>
          <w:rFonts w:ascii="Arial" w:hAnsi="Arial" w:cs="Arial"/>
          <w:sz w:val="20"/>
          <w:szCs w:val="20"/>
        </w:rPr>
        <w:t>a</w:t>
      </w:r>
      <w:r w:rsidRPr="008724BC">
        <w:rPr>
          <w:rFonts w:ascii="Arial" w:hAnsi="Arial" w:cs="Arial"/>
          <w:spacing w:val="1"/>
          <w:sz w:val="20"/>
          <w:szCs w:val="20"/>
        </w:rPr>
        <w:t>z</w:t>
      </w:r>
      <w:r w:rsidRPr="008724BC">
        <w:rPr>
          <w:rFonts w:ascii="Arial" w:hAnsi="Arial" w:cs="Arial"/>
          <w:sz w:val="20"/>
          <w:szCs w:val="20"/>
        </w:rPr>
        <w:t>ane m</w:t>
      </w:r>
      <w:r w:rsidRPr="008724BC">
        <w:rPr>
          <w:rFonts w:ascii="Arial" w:hAnsi="Arial" w:cs="Arial"/>
          <w:spacing w:val="2"/>
          <w:sz w:val="20"/>
          <w:szCs w:val="20"/>
        </w:rPr>
        <w:t>i</w:t>
      </w:r>
      <w:r w:rsidRPr="008724BC">
        <w:rPr>
          <w:rFonts w:ascii="Arial" w:hAnsi="Arial" w:cs="Arial"/>
          <w:spacing w:val="-1"/>
          <w:sz w:val="20"/>
          <w:szCs w:val="20"/>
        </w:rPr>
        <w:t>e</w:t>
      </w:r>
      <w:r w:rsidRPr="008724BC">
        <w:rPr>
          <w:rFonts w:ascii="Arial" w:hAnsi="Arial" w:cs="Arial"/>
          <w:sz w:val="20"/>
          <w:szCs w:val="20"/>
        </w:rPr>
        <w:t>jsce i te</w:t>
      </w:r>
      <w:r w:rsidRPr="008724BC">
        <w:rPr>
          <w:rFonts w:ascii="Arial" w:hAnsi="Arial" w:cs="Arial"/>
          <w:spacing w:val="-1"/>
          <w:sz w:val="20"/>
          <w:szCs w:val="20"/>
        </w:rPr>
        <w:t>r</w:t>
      </w:r>
      <w:r w:rsidRPr="008724BC">
        <w:rPr>
          <w:rFonts w:ascii="Arial" w:hAnsi="Arial" w:cs="Arial"/>
          <w:sz w:val="20"/>
          <w:szCs w:val="20"/>
        </w:rPr>
        <w:t>min p</w:t>
      </w:r>
      <w:r w:rsidRPr="008724BC">
        <w:rPr>
          <w:rFonts w:ascii="Arial" w:hAnsi="Arial" w:cs="Arial"/>
          <w:spacing w:val="1"/>
          <w:sz w:val="20"/>
          <w:szCs w:val="20"/>
        </w:rPr>
        <w:t>o</w:t>
      </w:r>
      <w:r w:rsidRPr="008724BC">
        <w:rPr>
          <w:rFonts w:ascii="Arial" w:hAnsi="Arial" w:cs="Arial"/>
          <w:sz w:val="20"/>
          <w:szCs w:val="20"/>
        </w:rPr>
        <w:t>dp</w:t>
      </w:r>
      <w:r w:rsidRPr="008724BC">
        <w:rPr>
          <w:rFonts w:ascii="Arial" w:hAnsi="Arial" w:cs="Arial"/>
          <w:spacing w:val="1"/>
          <w:sz w:val="20"/>
          <w:szCs w:val="20"/>
        </w:rPr>
        <w:t>i</w:t>
      </w:r>
      <w:r w:rsidRPr="008724BC">
        <w:rPr>
          <w:rFonts w:ascii="Arial" w:hAnsi="Arial" w:cs="Arial"/>
          <w:sz w:val="20"/>
          <w:szCs w:val="20"/>
        </w:rPr>
        <w:t>san</w:t>
      </w:r>
      <w:r w:rsidRPr="008724BC">
        <w:rPr>
          <w:rFonts w:ascii="Arial" w:hAnsi="Arial" w:cs="Arial"/>
          <w:spacing w:val="-1"/>
          <w:sz w:val="20"/>
          <w:szCs w:val="20"/>
        </w:rPr>
        <w:t>i</w:t>
      </w:r>
      <w:r w:rsidRPr="008724BC">
        <w:rPr>
          <w:rFonts w:ascii="Arial" w:hAnsi="Arial" w:cs="Arial"/>
          <w:sz w:val="20"/>
          <w:szCs w:val="20"/>
        </w:rPr>
        <w:t>a umo</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w:t>
      </w:r>
    </w:p>
    <w:p w14:paraId="0C00EB0F" w14:textId="77777777" w:rsidR="002B6CEC" w:rsidRPr="008724BC" w:rsidRDefault="002B6CEC" w:rsidP="00AB3074">
      <w:pPr>
        <w:pStyle w:val="Akapitzlist"/>
        <w:numPr>
          <w:ilvl w:val="0"/>
          <w:numId w:val="14"/>
        </w:numPr>
        <w:spacing w:line="240" w:lineRule="auto"/>
        <w:rPr>
          <w:rFonts w:ascii="Arial" w:eastAsia="Calibri" w:hAnsi="Arial" w:cs="Arial"/>
          <w:sz w:val="20"/>
          <w:szCs w:val="20"/>
          <w:lang w:val="cs-CZ" w:eastAsia="en-US"/>
        </w:rPr>
      </w:pPr>
      <w:r w:rsidRPr="008724BC">
        <w:rPr>
          <w:rFonts w:ascii="Arial" w:hAnsi="Arial" w:cs="Arial"/>
          <w:sz w:val="20"/>
          <w:szCs w:val="20"/>
        </w:rPr>
        <w:t>Jeżeli wykonawca, którego oferta zostanie wybrana będzie się uchylał od zawarcia umowy w sprawie zamówienia publicznego, zamawiający będzie miał prawo wybrać ofertę najkorzystniejszą spośród pozostałych ofert bez przeprowadzania ich ponownego badania i oceny, chyba że zachodzą przesłanki unieważnienia postępowania.</w:t>
      </w:r>
    </w:p>
    <w:p w14:paraId="0FEB784D" w14:textId="77777777" w:rsidR="009A0191" w:rsidRPr="008724BC" w:rsidRDefault="009A0191" w:rsidP="008724BC">
      <w:pPr>
        <w:pStyle w:val="Akapitzlist"/>
        <w:spacing w:line="240" w:lineRule="auto"/>
        <w:ind w:left="360"/>
        <w:rPr>
          <w:rFonts w:ascii="Arial" w:eastAsia="Calibri" w:hAnsi="Arial" w:cs="Arial"/>
          <w:sz w:val="20"/>
          <w:szCs w:val="20"/>
          <w:lang w:val="cs-CZ" w:eastAsia="en-US"/>
        </w:rPr>
      </w:pPr>
    </w:p>
    <w:p w14:paraId="14CD9946" w14:textId="77777777" w:rsidR="00F0538B" w:rsidRPr="008724BC" w:rsidRDefault="00F0538B" w:rsidP="008724BC">
      <w:pPr>
        <w:pStyle w:val="Nagwek1"/>
        <w:spacing w:line="240" w:lineRule="auto"/>
        <w:ind w:left="426" w:hanging="426"/>
        <w:rPr>
          <w:rFonts w:ascii="Arial" w:hAnsi="Arial" w:cs="Arial"/>
          <w:spacing w:val="-2"/>
          <w:sz w:val="20"/>
          <w:szCs w:val="20"/>
        </w:rPr>
      </w:pPr>
      <w:bookmarkStart w:id="57" w:name="_Toc410908401"/>
      <w:bookmarkStart w:id="58" w:name="_Toc36192517"/>
      <w:r w:rsidRPr="008724BC">
        <w:rPr>
          <w:rFonts w:ascii="Arial" w:hAnsi="Arial" w:cs="Arial"/>
          <w:spacing w:val="-2"/>
          <w:sz w:val="20"/>
          <w:szCs w:val="20"/>
        </w:rPr>
        <w:t>Informacje ogólne dotyczące kwestii formalnych umowy w sprawie niniejszego zamówienia.</w:t>
      </w:r>
      <w:bookmarkEnd w:id="57"/>
      <w:bookmarkEnd w:id="58"/>
    </w:p>
    <w:p w14:paraId="2E7DDFFB" w14:textId="77777777" w:rsidR="00F0538B" w:rsidRPr="008724BC" w:rsidRDefault="00811DC5" w:rsidP="00AB3074">
      <w:pPr>
        <w:widowControl w:val="0"/>
        <w:numPr>
          <w:ilvl w:val="0"/>
          <w:numId w:val="11"/>
        </w:numPr>
        <w:autoSpaceDE w:val="0"/>
        <w:autoSpaceDN w:val="0"/>
        <w:adjustRightInd w:val="0"/>
        <w:spacing w:line="240" w:lineRule="auto"/>
        <w:ind w:right="86"/>
        <w:rPr>
          <w:rFonts w:ascii="Arial" w:hAnsi="Arial" w:cs="Arial"/>
          <w:sz w:val="20"/>
          <w:szCs w:val="20"/>
        </w:rPr>
      </w:pPr>
      <w:r w:rsidRPr="008724BC">
        <w:rPr>
          <w:rFonts w:ascii="Arial" w:hAnsi="Arial" w:cs="Arial"/>
          <w:sz w:val="20"/>
          <w:szCs w:val="20"/>
        </w:rPr>
        <w:t>U</w:t>
      </w:r>
      <w:r w:rsidR="00F0538B" w:rsidRPr="008724BC">
        <w:rPr>
          <w:rFonts w:ascii="Arial" w:hAnsi="Arial" w:cs="Arial"/>
          <w:sz w:val="20"/>
          <w:szCs w:val="20"/>
        </w:rPr>
        <w:t>mo</w:t>
      </w:r>
      <w:r w:rsidR="00F0538B" w:rsidRPr="008724BC">
        <w:rPr>
          <w:rFonts w:ascii="Arial" w:hAnsi="Arial" w:cs="Arial"/>
          <w:spacing w:val="1"/>
          <w:sz w:val="20"/>
          <w:szCs w:val="20"/>
        </w:rPr>
        <w:t>w</w:t>
      </w:r>
      <w:r w:rsidR="00F0538B" w:rsidRPr="008724BC">
        <w:rPr>
          <w:rFonts w:ascii="Arial" w:hAnsi="Arial" w:cs="Arial"/>
          <w:sz w:val="20"/>
          <w:szCs w:val="20"/>
        </w:rPr>
        <w:t>a</w:t>
      </w:r>
      <w:r w:rsidR="00F0538B" w:rsidRPr="008724BC">
        <w:rPr>
          <w:rFonts w:ascii="Arial" w:hAnsi="Arial" w:cs="Arial"/>
          <w:spacing w:val="19"/>
          <w:sz w:val="20"/>
          <w:szCs w:val="20"/>
        </w:rPr>
        <w:t xml:space="preserve"> </w:t>
      </w:r>
      <w:r w:rsidR="00F0538B" w:rsidRPr="008724BC">
        <w:rPr>
          <w:rFonts w:ascii="Arial" w:hAnsi="Arial" w:cs="Arial"/>
          <w:sz w:val="20"/>
          <w:szCs w:val="20"/>
        </w:rPr>
        <w:t>w</w:t>
      </w:r>
      <w:r w:rsidR="00F0538B" w:rsidRPr="008724BC">
        <w:rPr>
          <w:rFonts w:ascii="Arial" w:hAnsi="Arial" w:cs="Arial"/>
          <w:spacing w:val="18"/>
          <w:sz w:val="20"/>
          <w:szCs w:val="20"/>
        </w:rPr>
        <w:t xml:space="preserve"> </w:t>
      </w:r>
      <w:r w:rsidR="00F0538B" w:rsidRPr="008724BC">
        <w:rPr>
          <w:rFonts w:ascii="Arial" w:hAnsi="Arial" w:cs="Arial"/>
          <w:sz w:val="20"/>
          <w:szCs w:val="20"/>
        </w:rPr>
        <w:t>sp</w:t>
      </w:r>
      <w:r w:rsidR="00F0538B" w:rsidRPr="008724BC">
        <w:rPr>
          <w:rFonts w:ascii="Arial" w:hAnsi="Arial" w:cs="Arial"/>
          <w:spacing w:val="-1"/>
          <w:sz w:val="20"/>
          <w:szCs w:val="20"/>
        </w:rPr>
        <w:t>r</w:t>
      </w:r>
      <w:r w:rsidR="00F0538B" w:rsidRPr="008724BC">
        <w:rPr>
          <w:rFonts w:ascii="Arial" w:hAnsi="Arial" w:cs="Arial"/>
          <w:spacing w:val="2"/>
          <w:sz w:val="20"/>
          <w:szCs w:val="20"/>
        </w:rPr>
        <w:t>a</w:t>
      </w:r>
      <w:r w:rsidR="00F0538B" w:rsidRPr="008724BC">
        <w:rPr>
          <w:rFonts w:ascii="Arial" w:hAnsi="Arial" w:cs="Arial"/>
          <w:spacing w:val="-1"/>
          <w:sz w:val="20"/>
          <w:szCs w:val="20"/>
        </w:rPr>
        <w:t>w</w:t>
      </w:r>
      <w:r w:rsidR="00F0538B" w:rsidRPr="008724BC">
        <w:rPr>
          <w:rFonts w:ascii="Arial" w:hAnsi="Arial" w:cs="Arial"/>
          <w:spacing w:val="1"/>
          <w:sz w:val="20"/>
          <w:szCs w:val="20"/>
        </w:rPr>
        <w:t>i</w:t>
      </w:r>
      <w:r w:rsidR="00F0538B" w:rsidRPr="008724BC">
        <w:rPr>
          <w:rFonts w:ascii="Arial" w:hAnsi="Arial" w:cs="Arial"/>
          <w:sz w:val="20"/>
          <w:szCs w:val="20"/>
        </w:rPr>
        <w:t>e</w:t>
      </w:r>
      <w:r w:rsidR="00F0538B" w:rsidRPr="008724BC">
        <w:rPr>
          <w:rFonts w:ascii="Arial" w:hAnsi="Arial" w:cs="Arial"/>
          <w:spacing w:val="18"/>
          <w:sz w:val="20"/>
          <w:szCs w:val="20"/>
        </w:rPr>
        <w:t xml:space="preserve"> </w:t>
      </w:r>
      <w:r w:rsidR="00F0538B" w:rsidRPr="008724BC">
        <w:rPr>
          <w:rFonts w:ascii="Arial" w:hAnsi="Arial" w:cs="Arial"/>
          <w:sz w:val="20"/>
          <w:szCs w:val="20"/>
        </w:rPr>
        <w:t>n</w:t>
      </w:r>
      <w:r w:rsidR="00F0538B" w:rsidRPr="008724BC">
        <w:rPr>
          <w:rFonts w:ascii="Arial" w:hAnsi="Arial" w:cs="Arial"/>
          <w:spacing w:val="1"/>
          <w:sz w:val="20"/>
          <w:szCs w:val="20"/>
        </w:rPr>
        <w:t>i</w:t>
      </w:r>
      <w:r w:rsidR="00F0538B" w:rsidRPr="008724BC">
        <w:rPr>
          <w:rFonts w:ascii="Arial" w:hAnsi="Arial" w:cs="Arial"/>
          <w:sz w:val="20"/>
          <w:szCs w:val="20"/>
        </w:rPr>
        <w:t>n</w:t>
      </w:r>
      <w:r w:rsidR="00F0538B" w:rsidRPr="008724BC">
        <w:rPr>
          <w:rFonts w:ascii="Arial" w:hAnsi="Arial" w:cs="Arial"/>
          <w:spacing w:val="-1"/>
          <w:sz w:val="20"/>
          <w:szCs w:val="20"/>
        </w:rPr>
        <w:t>i</w:t>
      </w:r>
      <w:r w:rsidR="00F0538B" w:rsidRPr="008724BC">
        <w:rPr>
          <w:rFonts w:ascii="Arial" w:hAnsi="Arial" w:cs="Arial"/>
          <w:spacing w:val="1"/>
          <w:sz w:val="20"/>
          <w:szCs w:val="20"/>
        </w:rPr>
        <w:t>e</w:t>
      </w:r>
      <w:r w:rsidR="00F0538B" w:rsidRPr="008724BC">
        <w:rPr>
          <w:rFonts w:ascii="Arial" w:hAnsi="Arial" w:cs="Arial"/>
          <w:sz w:val="20"/>
          <w:szCs w:val="20"/>
        </w:rPr>
        <w:t>js</w:t>
      </w:r>
      <w:r w:rsidR="00F0538B" w:rsidRPr="008724BC">
        <w:rPr>
          <w:rFonts w:ascii="Arial" w:hAnsi="Arial" w:cs="Arial"/>
          <w:spacing w:val="-1"/>
          <w:sz w:val="20"/>
          <w:szCs w:val="20"/>
        </w:rPr>
        <w:t>z</w:t>
      </w:r>
      <w:r w:rsidR="00F0538B" w:rsidRPr="008724BC">
        <w:rPr>
          <w:rFonts w:ascii="Arial" w:hAnsi="Arial" w:cs="Arial"/>
          <w:spacing w:val="1"/>
          <w:sz w:val="20"/>
          <w:szCs w:val="20"/>
        </w:rPr>
        <w:t>e</w:t>
      </w:r>
      <w:r w:rsidR="00F0538B" w:rsidRPr="008724BC">
        <w:rPr>
          <w:rFonts w:ascii="Arial" w:hAnsi="Arial" w:cs="Arial"/>
          <w:sz w:val="20"/>
          <w:szCs w:val="20"/>
        </w:rPr>
        <w:t>go</w:t>
      </w:r>
      <w:r w:rsidR="00F0538B" w:rsidRPr="008724BC">
        <w:rPr>
          <w:rFonts w:ascii="Arial" w:hAnsi="Arial" w:cs="Arial"/>
          <w:spacing w:val="18"/>
          <w:sz w:val="20"/>
          <w:szCs w:val="20"/>
        </w:rPr>
        <w:t xml:space="preserve"> </w:t>
      </w:r>
      <w:r w:rsidR="00F0538B" w:rsidRPr="008724BC">
        <w:rPr>
          <w:rFonts w:ascii="Arial" w:hAnsi="Arial" w:cs="Arial"/>
          <w:spacing w:val="-1"/>
          <w:sz w:val="20"/>
          <w:szCs w:val="20"/>
        </w:rPr>
        <w:t>z</w:t>
      </w:r>
      <w:r w:rsidR="00F0538B" w:rsidRPr="008724BC">
        <w:rPr>
          <w:rFonts w:ascii="Arial" w:hAnsi="Arial" w:cs="Arial"/>
          <w:sz w:val="20"/>
          <w:szCs w:val="20"/>
        </w:rPr>
        <w:t>amó</w:t>
      </w:r>
      <w:r w:rsidR="00F0538B" w:rsidRPr="008724BC">
        <w:rPr>
          <w:rFonts w:ascii="Arial" w:hAnsi="Arial" w:cs="Arial"/>
          <w:spacing w:val="1"/>
          <w:sz w:val="20"/>
          <w:szCs w:val="20"/>
        </w:rPr>
        <w:t>wi</w:t>
      </w:r>
      <w:r w:rsidR="00F0538B" w:rsidRPr="008724BC">
        <w:rPr>
          <w:rFonts w:ascii="Arial" w:hAnsi="Arial" w:cs="Arial"/>
          <w:spacing w:val="-1"/>
          <w:sz w:val="20"/>
          <w:szCs w:val="20"/>
        </w:rPr>
        <w:t>e</w:t>
      </w:r>
      <w:r w:rsidR="00F0538B" w:rsidRPr="008724BC">
        <w:rPr>
          <w:rFonts w:ascii="Arial" w:hAnsi="Arial" w:cs="Arial"/>
          <w:sz w:val="20"/>
          <w:szCs w:val="20"/>
        </w:rPr>
        <w:t>n</w:t>
      </w:r>
      <w:r w:rsidR="00F0538B" w:rsidRPr="008724BC">
        <w:rPr>
          <w:rFonts w:ascii="Arial" w:hAnsi="Arial" w:cs="Arial"/>
          <w:spacing w:val="1"/>
          <w:sz w:val="20"/>
          <w:szCs w:val="20"/>
        </w:rPr>
        <w:t>i</w:t>
      </w:r>
      <w:r w:rsidR="00F0538B" w:rsidRPr="008724BC">
        <w:rPr>
          <w:rFonts w:ascii="Arial" w:hAnsi="Arial" w:cs="Arial"/>
          <w:sz w:val="20"/>
          <w:szCs w:val="20"/>
        </w:rPr>
        <w:t>a:</w:t>
      </w:r>
    </w:p>
    <w:p w14:paraId="2E0679F3" w14:textId="77777777" w:rsidR="00F0538B" w:rsidRPr="008724BC" w:rsidRDefault="00F0538B" w:rsidP="008724BC">
      <w:pPr>
        <w:widowControl w:val="0"/>
        <w:autoSpaceDE w:val="0"/>
        <w:autoSpaceDN w:val="0"/>
        <w:adjustRightInd w:val="0"/>
        <w:spacing w:line="240" w:lineRule="auto"/>
        <w:ind w:left="567" w:right="86" w:hanging="283"/>
        <w:rPr>
          <w:rFonts w:ascii="Arial" w:hAnsi="Arial" w:cs="Arial"/>
          <w:sz w:val="20"/>
          <w:szCs w:val="20"/>
        </w:rPr>
      </w:pPr>
      <w:r w:rsidRPr="008724BC">
        <w:rPr>
          <w:rFonts w:ascii="Arial" w:hAnsi="Arial" w:cs="Arial"/>
          <w:spacing w:val="2"/>
          <w:sz w:val="20"/>
          <w:szCs w:val="20"/>
        </w:rPr>
        <w:t>1</w:t>
      </w:r>
      <w:r w:rsidRPr="008724BC">
        <w:rPr>
          <w:rFonts w:ascii="Arial" w:hAnsi="Arial" w:cs="Arial"/>
          <w:sz w:val="20"/>
          <w:szCs w:val="20"/>
        </w:rPr>
        <w:t xml:space="preserve">) </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18"/>
          <w:sz w:val="20"/>
          <w:szCs w:val="20"/>
        </w:rPr>
        <w:t xml:space="preserve">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r</w:t>
      </w:r>
      <w:r w:rsidRPr="008724BC">
        <w:rPr>
          <w:rFonts w:ascii="Arial" w:hAnsi="Arial" w:cs="Arial"/>
          <w:sz w:val="20"/>
          <w:szCs w:val="20"/>
        </w:rPr>
        <w:t>ta</w:t>
      </w:r>
      <w:r w:rsidRPr="008724BC">
        <w:rPr>
          <w:rFonts w:ascii="Arial" w:hAnsi="Arial" w:cs="Arial"/>
          <w:spacing w:val="20"/>
          <w:sz w:val="20"/>
          <w:szCs w:val="20"/>
        </w:rPr>
        <w:t xml:space="preserve"> </w:t>
      </w:r>
      <w:r w:rsidRPr="008724BC">
        <w:rPr>
          <w:rFonts w:ascii="Arial" w:hAnsi="Arial" w:cs="Arial"/>
          <w:sz w:val="20"/>
          <w:szCs w:val="20"/>
        </w:rPr>
        <w:t>w</w:t>
      </w:r>
      <w:r w:rsidRPr="008724BC">
        <w:rPr>
          <w:rFonts w:ascii="Arial" w:hAnsi="Arial" w:cs="Arial"/>
          <w:spacing w:val="18"/>
          <w:sz w:val="20"/>
          <w:szCs w:val="20"/>
        </w:rPr>
        <w:t xml:space="preserve"> </w:t>
      </w:r>
      <w:r w:rsidRPr="008724BC">
        <w:rPr>
          <w:rFonts w:ascii="Arial" w:hAnsi="Arial" w:cs="Arial"/>
          <w:spacing w:val="1"/>
          <w:sz w:val="20"/>
          <w:szCs w:val="20"/>
        </w:rPr>
        <w:t>f</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mie</w:t>
      </w:r>
      <w:r w:rsidRPr="008724BC">
        <w:rPr>
          <w:rFonts w:ascii="Arial" w:hAnsi="Arial" w:cs="Arial"/>
          <w:spacing w:val="18"/>
          <w:sz w:val="20"/>
          <w:szCs w:val="20"/>
        </w:rPr>
        <w:t xml:space="preserve"> </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z w:val="20"/>
          <w:szCs w:val="20"/>
        </w:rPr>
        <w:t>s</w:t>
      </w:r>
      <w:r w:rsidRPr="008724BC">
        <w:rPr>
          <w:rFonts w:ascii="Arial" w:hAnsi="Arial" w:cs="Arial"/>
          <w:spacing w:val="-1"/>
          <w:sz w:val="20"/>
          <w:szCs w:val="20"/>
        </w:rPr>
        <w:t>e</w:t>
      </w:r>
      <w:r w:rsidRPr="008724BC">
        <w:rPr>
          <w:rFonts w:ascii="Arial" w:hAnsi="Arial" w:cs="Arial"/>
          <w:sz w:val="20"/>
          <w:szCs w:val="20"/>
        </w:rPr>
        <w:t>m</w:t>
      </w:r>
      <w:r w:rsidRPr="008724BC">
        <w:rPr>
          <w:rFonts w:ascii="Arial" w:hAnsi="Arial" w:cs="Arial"/>
          <w:spacing w:val="1"/>
          <w:sz w:val="20"/>
          <w:szCs w:val="20"/>
        </w:rPr>
        <w:t>n</w:t>
      </w:r>
      <w:r w:rsidRPr="008724BC">
        <w:rPr>
          <w:rFonts w:ascii="Arial" w:hAnsi="Arial" w:cs="Arial"/>
          <w:spacing w:val="-1"/>
          <w:sz w:val="20"/>
          <w:szCs w:val="20"/>
        </w:rPr>
        <w:t>e</w:t>
      </w:r>
      <w:r w:rsidRPr="008724BC">
        <w:rPr>
          <w:rFonts w:ascii="Arial" w:hAnsi="Arial" w:cs="Arial"/>
          <w:sz w:val="20"/>
          <w:szCs w:val="20"/>
        </w:rPr>
        <w:t>j</w:t>
      </w:r>
      <w:r w:rsidRPr="008724BC">
        <w:rPr>
          <w:rFonts w:ascii="Arial" w:hAnsi="Arial" w:cs="Arial"/>
          <w:spacing w:val="19"/>
          <w:sz w:val="20"/>
          <w:szCs w:val="20"/>
        </w:rPr>
        <w:t xml:space="preserve"> </w:t>
      </w:r>
      <w:r w:rsidRPr="008724BC">
        <w:rPr>
          <w:rFonts w:ascii="Arial" w:hAnsi="Arial" w:cs="Arial"/>
          <w:sz w:val="20"/>
          <w:szCs w:val="20"/>
        </w:rPr>
        <w:t>p</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17"/>
          <w:sz w:val="20"/>
          <w:szCs w:val="20"/>
        </w:rPr>
        <w:t xml:space="preserve"> </w:t>
      </w:r>
      <w:r w:rsidRPr="008724BC">
        <w:rPr>
          <w:rFonts w:ascii="Arial" w:hAnsi="Arial" w:cs="Arial"/>
          <w:spacing w:val="1"/>
          <w:sz w:val="20"/>
          <w:szCs w:val="20"/>
        </w:rPr>
        <w:t>r</w:t>
      </w:r>
      <w:r w:rsidRPr="008724BC">
        <w:rPr>
          <w:rFonts w:ascii="Arial" w:hAnsi="Arial" w:cs="Arial"/>
          <w:spacing w:val="-1"/>
          <w:sz w:val="20"/>
          <w:szCs w:val="20"/>
        </w:rPr>
        <w:t>y</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m</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ś</w:t>
      </w:r>
      <w:r w:rsidRPr="008724BC">
        <w:rPr>
          <w:rFonts w:ascii="Arial" w:hAnsi="Arial" w:cs="Arial"/>
          <w:spacing w:val="-2"/>
          <w:sz w:val="20"/>
          <w:szCs w:val="20"/>
        </w:rPr>
        <w:t>c</w:t>
      </w:r>
      <w:r w:rsidRPr="008724BC">
        <w:rPr>
          <w:rFonts w:ascii="Arial" w:hAnsi="Arial" w:cs="Arial"/>
          <w:spacing w:val="1"/>
          <w:sz w:val="20"/>
          <w:szCs w:val="20"/>
        </w:rPr>
        <w:t>i</w:t>
      </w:r>
      <w:r w:rsidRPr="008724BC">
        <w:rPr>
          <w:rFonts w:ascii="Arial" w:hAnsi="Arial" w:cs="Arial"/>
          <w:sz w:val="20"/>
          <w:szCs w:val="20"/>
        </w:rPr>
        <w:t>;</w:t>
      </w:r>
    </w:p>
    <w:p w14:paraId="498129FB" w14:textId="54D84F44" w:rsidR="00F0538B" w:rsidRPr="008724BC" w:rsidRDefault="00F0538B" w:rsidP="008724BC">
      <w:pPr>
        <w:widowControl w:val="0"/>
        <w:autoSpaceDE w:val="0"/>
        <w:autoSpaceDN w:val="0"/>
        <w:adjustRightInd w:val="0"/>
        <w:spacing w:line="240" w:lineRule="auto"/>
        <w:ind w:left="567" w:right="86" w:hanging="283"/>
        <w:rPr>
          <w:rFonts w:ascii="Arial" w:hAnsi="Arial" w:cs="Arial"/>
          <w:sz w:val="20"/>
          <w:szCs w:val="20"/>
        </w:rPr>
      </w:pPr>
      <w:r w:rsidRPr="008724BC">
        <w:rPr>
          <w:rFonts w:ascii="Arial" w:hAnsi="Arial" w:cs="Arial"/>
          <w:spacing w:val="2"/>
          <w:sz w:val="20"/>
          <w:szCs w:val="20"/>
        </w:rPr>
        <w:t>2</w:t>
      </w:r>
      <w:r w:rsidRPr="008724BC">
        <w:rPr>
          <w:rFonts w:ascii="Arial" w:hAnsi="Arial" w:cs="Arial"/>
          <w:sz w:val="20"/>
          <w:szCs w:val="20"/>
        </w:rPr>
        <w:t>) m</w:t>
      </w:r>
      <w:r w:rsidRPr="008724BC">
        <w:rPr>
          <w:rFonts w:ascii="Arial" w:hAnsi="Arial" w:cs="Arial"/>
          <w:spacing w:val="1"/>
          <w:sz w:val="20"/>
          <w:szCs w:val="20"/>
        </w:rPr>
        <w:t>a</w:t>
      </w:r>
      <w:r w:rsidRPr="008724BC">
        <w:rPr>
          <w:rFonts w:ascii="Arial" w:hAnsi="Arial" w:cs="Arial"/>
          <w:sz w:val="20"/>
          <w:szCs w:val="20"/>
        </w:rPr>
        <w:t>ją</w:t>
      </w:r>
      <w:r w:rsidRPr="008724BC">
        <w:rPr>
          <w:rFonts w:ascii="Arial" w:hAnsi="Arial" w:cs="Arial"/>
          <w:spacing w:val="17"/>
          <w:sz w:val="20"/>
          <w:szCs w:val="20"/>
        </w:rPr>
        <w:t xml:space="preserve"> </w:t>
      </w:r>
      <w:r w:rsidRPr="008724BC">
        <w:rPr>
          <w:rFonts w:ascii="Arial" w:hAnsi="Arial" w:cs="Arial"/>
          <w:sz w:val="20"/>
          <w:szCs w:val="20"/>
        </w:rPr>
        <w:t>do</w:t>
      </w:r>
      <w:r w:rsidRPr="008724BC">
        <w:rPr>
          <w:rFonts w:ascii="Arial" w:hAnsi="Arial" w:cs="Arial"/>
          <w:spacing w:val="18"/>
          <w:sz w:val="20"/>
          <w:szCs w:val="20"/>
        </w:rPr>
        <w:t xml:space="preserve"> </w:t>
      </w:r>
      <w:r w:rsidRPr="008724BC">
        <w:rPr>
          <w:rFonts w:ascii="Arial" w:hAnsi="Arial" w:cs="Arial"/>
          <w:sz w:val="20"/>
          <w:szCs w:val="20"/>
        </w:rPr>
        <w:t>n</w:t>
      </w:r>
      <w:r w:rsidRPr="008724BC">
        <w:rPr>
          <w:rFonts w:ascii="Arial" w:hAnsi="Arial" w:cs="Arial"/>
          <w:spacing w:val="1"/>
          <w:sz w:val="20"/>
          <w:szCs w:val="20"/>
        </w:rPr>
        <w:t>ie</w:t>
      </w:r>
      <w:r w:rsidRPr="008724BC">
        <w:rPr>
          <w:rFonts w:ascii="Arial" w:hAnsi="Arial" w:cs="Arial"/>
          <w:sz w:val="20"/>
          <w:szCs w:val="20"/>
        </w:rPr>
        <w:t>j</w:t>
      </w:r>
      <w:r w:rsidRPr="008724BC">
        <w:rPr>
          <w:rFonts w:ascii="Arial" w:hAnsi="Arial" w:cs="Arial"/>
          <w:spacing w:val="17"/>
          <w:sz w:val="20"/>
          <w:szCs w:val="20"/>
        </w:rPr>
        <w:t xml:space="preserve"> </w:t>
      </w:r>
      <w:r w:rsidRPr="008724BC">
        <w:rPr>
          <w:rFonts w:ascii="Arial" w:hAnsi="Arial" w:cs="Arial"/>
          <w:spacing w:val="1"/>
          <w:sz w:val="20"/>
          <w:szCs w:val="20"/>
        </w:rPr>
        <w:t>z</w:t>
      </w:r>
      <w:r w:rsidRPr="008724BC">
        <w:rPr>
          <w:rFonts w:ascii="Arial" w:hAnsi="Arial" w:cs="Arial"/>
          <w:sz w:val="20"/>
          <w:szCs w:val="20"/>
        </w:rPr>
        <w:t>astos</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20"/>
          <w:sz w:val="20"/>
          <w:szCs w:val="20"/>
        </w:rPr>
        <w:t xml:space="preserve"> </w:t>
      </w:r>
      <w:r w:rsidRPr="008724BC">
        <w:rPr>
          <w:rFonts w:ascii="Arial" w:hAnsi="Arial" w:cs="Arial"/>
          <w:sz w:val="20"/>
          <w:szCs w:val="20"/>
        </w:rPr>
        <w:t>p</w:t>
      </w:r>
      <w:r w:rsidRPr="008724BC">
        <w:rPr>
          <w:rFonts w:ascii="Arial" w:hAnsi="Arial" w:cs="Arial"/>
          <w:spacing w:val="-1"/>
          <w:sz w:val="20"/>
          <w:szCs w:val="20"/>
        </w:rPr>
        <w:t>rz</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z w:val="20"/>
          <w:szCs w:val="20"/>
        </w:rPr>
        <w:t>sy</w:t>
      </w:r>
      <w:r w:rsidRPr="008724BC">
        <w:rPr>
          <w:rFonts w:ascii="Arial" w:hAnsi="Arial" w:cs="Arial"/>
          <w:spacing w:val="18"/>
          <w:sz w:val="20"/>
          <w:szCs w:val="20"/>
        </w:rPr>
        <w:t xml:space="preserve"> </w:t>
      </w:r>
      <w:r w:rsidRPr="008724BC">
        <w:rPr>
          <w:rFonts w:ascii="Arial" w:hAnsi="Arial" w:cs="Arial"/>
          <w:spacing w:val="-1"/>
          <w:sz w:val="20"/>
          <w:szCs w:val="20"/>
        </w:rPr>
        <w:t>ko</w:t>
      </w:r>
      <w:r w:rsidRPr="008724BC">
        <w:rPr>
          <w:rFonts w:ascii="Arial" w:hAnsi="Arial" w:cs="Arial"/>
          <w:spacing w:val="2"/>
          <w:sz w:val="20"/>
          <w:szCs w:val="20"/>
        </w:rPr>
        <w:t>d</w:t>
      </w:r>
      <w:r w:rsidRPr="008724BC">
        <w:rPr>
          <w:rFonts w:ascii="Arial" w:hAnsi="Arial" w:cs="Arial"/>
          <w:spacing w:val="-1"/>
          <w:sz w:val="20"/>
          <w:szCs w:val="20"/>
        </w:rPr>
        <w:t>ek</w:t>
      </w:r>
      <w:r w:rsidRPr="008724BC">
        <w:rPr>
          <w:rFonts w:ascii="Arial" w:hAnsi="Arial" w:cs="Arial"/>
          <w:sz w:val="20"/>
          <w:szCs w:val="20"/>
        </w:rPr>
        <w:t>su</w:t>
      </w:r>
      <w:r w:rsidRPr="008724BC">
        <w:rPr>
          <w:rFonts w:ascii="Arial" w:hAnsi="Arial" w:cs="Arial"/>
          <w:spacing w:val="19"/>
          <w:sz w:val="20"/>
          <w:szCs w:val="20"/>
        </w:rPr>
        <w:t xml:space="preserve"> </w:t>
      </w:r>
      <w:r w:rsidRPr="008724BC">
        <w:rPr>
          <w:rFonts w:ascii="Arial" w:hAnsi="Arial" w:cs="Arial"/>
          <w:sz w:val="20"/>
          <w:szCs w:val="20"/>
        </w:rPr>
        <w:t>c</w:t>
      </w:r>
      <w:r w:rsidRPr="008724BC">
        <w:rPr>
          <w:rFonts w:ascii="Arial" w:hAnsi="Arial" w:cs="Arial"/>
          <w:spacing w:val="-1"/>
          <w:sz w:val="20"/>
          <w:szCs w:val="20"/>
        </w:rPr>
        <w:t>y</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1"/>
          <w:sz w:val="20"/>
          <w:szCs w:val="20"/>
        </w:rPr>
        <w:t>o</w:t>
      </w:r>
      <w:r w:rsidRPr="008724BC">
        <w:rPr>
          <w:rFonts w:ascii="Arial" w:hAnsi="Arial" w:cs="Arial"/>
          <w:sz w:val="20"/>
          <w:szCs w:val="20"/>
        </w:rPr>
        <w:t>;</w:t>
      </w:r>
    </w:p>
    <w:p w14:paraId="7B345FB1" w14:textId="77777777" w:rsidR="00F0538B" w:rsidRPr="008724BC" w:rsidRDefault="00F0538B" w:rsidP="008724BC">
      <w:pPr>
        <w:widowControl w:val="0"/>
        <w:autoSpaceDE w:val="0"/>
        <w:autoSpaceDN w:val="0"/>
        <w:adjustRightInd w:val="0"/>
        <w:spacing w:line="240" w:lineRule="auto"/>
        <w:ind w:left="567" w:right="86" w:hanging="283"/>
        <w:rPr>
          <w:rFonts w:ascii="Arial" w:hAnsi="Arial" w:cs="Arial"/>
          <w:sz w:val="20"/>
          <w:szCs w:val="20"/>
        </w:rPr>
      </w:pPr>
      <w:r w:rsidRPr="008724BC">
        <w:rPr>
          <w:rFonts w:ascii="Arial" w:hAnsi="Arial" w:cs="Arial"/>
          <w:spacing w:val="2"/>
          <w:sz w:val="20"/>
          <w:szCs w:val="20"/>
        </w:rPr>
        <w:t>3</w:t>
      </w:r>
      <w:r w:rsidRPr="008724BC">
        <w:rPr>
          <w:rFonts w:ascii="Arial" w:hAnsi="Arial" w:cs="Arial"/>
          <w:sz w:val="20"/>
          <w:szCs w:val="20"/>
        </w:rPr>
        <w:t>) j</w:t>
      </w:r>
      <w:r w:rsidRPr="008724BC">
        <w:rPr>
          <w:rFonts w:ascii="Arial" w:hAnsi="Arial" w:cs="Arial"/>
          <w:spacing w:val="1"/>
          <w:sz w:val="20"/>
          <w:szCs w:val="20"/>
        </w:rPr>
        <w:t>e</w:t>
      </w:r>
      <w:r w:rsidRPr="008724BC">
        <w:rPr>
          <w:rFonts w:ascii="Arial" w:hAnsi="Arial" w:cs="Arial"/>
          <w:spacing w:val="-2"/>
          <w:sz w:val="20"/>
          <w:szCs w:val="20"/>
        </w:rPr>
        <w:t>s</w:t>
      </w:r>
      <w:r w:rsidRPr="008724BC">
        <w:rPr>
          <w:rFonts w:ascii="Arial" w:hAnsi="Arial" w:cs="Arial"/>
          <w:sz w:val="20"/>
          <w:szCs w:val="20"/>
        </w:rPr>
        <w:t>t ja</w:t>
      </w:r>
      <w:r w:rsidRPr="008724BC">
        <w:rPr>
          <w:rFonts w:ascii="Arial" w:hAnsi="Arial" w:cs="Arial"/>
          <w:spacing w:val="1"/>
          <w:sz w:val="20"/>
          <w:szCs w:val="20"/>
        </w:rPr>
        <w:t>w</w:t>
      </w:r>
      <w:r w:rsidRPr="008724BC">
        <w:rPr>
          <w:rFonts w:ascii="Arial" w:hAnsi="Arial" w:cs="Arial"/>
          <w:sz w:val="20"/>
          <w:szCs w:val="20"/>
        </w:rPr>
        <w:t>na i p</w:t>
      </w:r>
      <w:r w:rsidRPr="008724BC">
        <w:rPr>
          <w:rFonts w:ascii="Arial" w:hAnsi="Arial" w:cs="Arial"/>
          <w:spacing w:val="-1"/>
          <w:sz w:val="20"/>
          <w:szCs w:val="20"/>
        </w:rPr>
        <w:t>o</w:t>
      </w:r>
      <w:r w:rsidRPr="008724BC">
        <w:rPr>
          <w:rFonts w:ascii="Arial" w:hAnsi="Arial" w:cs="Arial"/>
          <w:sz w:val="20"/>
          <w:szCs w:val="20"/>
        </w:rPr>
        <w:t>d</w:t>
      </w:r>
      <w:r w:rsidRPr="008724BC">
        <w:rPr>
          <w:rFonts w:ascii="Arial" w:hAnsi="Arial" w:cs="Arial"/>
          <w:spacing w:val="1"/>
          <w:sz w:val="20"/>
          <w:szCs w:val="20"/>
        </w:rPr>
        <w:t>le</w:t>
      </w:r>
      <w:r w:rsidRPr="008724BC">
        <w:rPr>
          <w:rFonts w:ascii="Arial" w:hAnsi="Arial" w:cs="Arial"/>
          <w:sz w:val="20"/>
          <w:szCs w:val="20"/>
        </w:rPr>
        <w:t>ga ud</w:t>
      </w:r>
      <w:r w:rsidRPr="008724BC">
        <w:rPr>
          <w:rFonts w:ascii="Arial" w:hAnsi="Arial" w:cs="Arial"/>
          <w:spacing w:val="1"/>
          <w:sz w:val="20"/>
          <w:szCs w:val="20"/>
        </w:rPr>
        <w:t>o</w:t>
      </w:r>
      <w:r w:rsidRPr="008724BC">
        <w:rPr>
          <w:rFonts w:ascii="Arial" w:hAnsi="Arial" w:cs="Arial"/>
          <w:sz w:val="20"/>
          <w:szCs w:val="20"/>
        </w:rPr>
        <w:t>stępn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u </w:t>
      </w:r>
      <w:r w:rsidRPr="008724BC">
        <w:rPr>
          <w:rFonts w:ascii="Arial" w:hAnsi="Arial" w:cs="Arial"/>
          <w:spacing w:val="-2"/>
          <w:sz w:val="20"/>
          <w:szCs w:val="20"/>
        </w:rPr>
        <w:t>n</w:t>
      </w:r>
      <w:r w:rsidRPr="008724BC">
        <w:rPr>
          <w:rFonts w:ascii="Arial" w:hAnsi="Arial" w:cs="Arial"/>
          <w:sz w:val="20"/>
          <w:szCs w:val="20"/>
        </w:rPr>
        <w:t xml:space="preserve">a </w:t>
      </w:r>
      <w:r w:rsidRPr="008724BC">
        <w:rPr>
          <w:rFonts w:ascii="Arial" w:hAnsi="Arial" w:cs="Arial"/>
          <w:spacing w:val="-1"/>
          <w:sz w:val="20"/>
          <w:szCs w:val="20"/>
        </w:rPr>
        <w:t>z</w:t>
      </w:r>
      <w:r w:rsidRPr="008724BC">
        <w:rPr>
          <w:rFonts w:ascii="Arial" w:hAnsi="Arial" w:cs="Arial"/>
          <w:sz w:val="20"/>
          <w:szCs w:val="20"/>
        </w:rPr>
        <w:t xml:space="preserve">asadach </w:t>
      </w:r>
      <w:r w:rsidRPr="008724BC">
        <w:rPr>
          <w:rFonts w:ascii="Arial" w:hAnsi="Arial" w:cs="Arial"/>
          <w:spacing w:val="1"/>
          <w:sz w:val="20"/>
          <w:szCs w:val="20"/>
        </w:rPr>
        <w:t>o</w:t>
      </w:r>
      <w:r w:rsidRPr="008724BC">
        <w:rPr>
          <w:rFonts w:ascii="Arial" w:hAnsi="Arial" w:cs="Arial"/>
          <w:spacing w:val="-1"/>
          <w:sz w:val="20"/>
          <w:szCs w:val="20"/>
        </w:rPr>
        <w:t>kr</w:t>
      </w:r>
      <w:r w:rsidRPr="008724BC">
        <w:rPr>
          <w:rFonts w:ascii="Arial" w:hAnsi="Arial" w:cs="Arial"/>
          <w:spacing w:val="1"/>
          <w:sz w:val="20"/>
          <w:szCs w:val="20"/>
        </w:rPr>
        <w:t>e</w:t>
      </w:r>
      <w:r w:rsidRPr="008724BC">
        <w:rPr>
          <w:rFonts w:ascii="Arial" w:hAnsi="Arial" w:cs="Arial"/>
          <w:sz w:val="20"/>
          <w:szCs w:val="20"/>
        </w:rPr>
        <w:t>ś</w:t>
      </w:r>
      <w:r w:rsidRPr="008724BC">
        <w:rPr>
          <w:rFonts w:ascii="Arial" w:hAnsi="Arial" w:cs="Arial"/>
          <w:spacing w:val="1"/>
          <w:sz w:val="20"/>
          <w:szCs w:val="20"/>
        </w:rPr>
        <w:t>l</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y</w:t>
      </w:r>
      <w:r w:rsidRPr="008724BC">
        <w:rPr>
          <w:rFonts w:ascii="Arial" w:hAnsi="Arial" w:cs="Arial"/>
          <w:sz w:val="20"/>
          <w:szCs w:val="20"/>
        </w:rPr>
        <w:t>ch w p</w:t>
      </w:r>
      <w:r w:rsidRPr="008724BC">
        <w:rPr>
          <w:rFonts w:ascii="Arial" w:hAnsi="Arial" w:cs="Arial"/>
          <w:spacing w:val="1"/>
          <w:sz w:val="20"/>
          <w:szCs w:val="20"/>
        </w:rPr>
        <w:t>r</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z w:val="20"/>
          <w:szCs w:val="20"/>
        </w:rPr>
        <w:t>sach o d</w:t>
      </w:r>
      <w:r w:rsidRPr="008724BC">
        <w:rPr>
          <w:rFonts w:ascii="Arial" w:hAnsi="Arial" w:cs="Arial"/>
          <w:spacing w:val="1"/>
          <w:sz w:val="20"/>
          <w:szCs w:val="20"/>
        </w:rPr>
        <w:t>o</w:t>
      </w:r>
      <w:r w:rsidRPr="008724BC">
        <w:rPr>
          <w:rFonts w:ascii="Arial" w:hAnsi="Arial" w:cs="Arial"/>
          <w:sz w:val="20"/>
          <w:szCs w:val="20"/>
        </w:rPr>
        <w:t>stęp</w:t>
      </w:r>
      <w:r w:rsidRPr="008724BC">
        <w:rPr>
          <w:rFonts w:ascii="Arial" w:hAnsi="Arial" w:cs="Arial"/>
          <w:spacing w:val="-1"/>
          <w:sz w:val="20"/>
          <w:szCs w:val="20"/>
        </w:rPr>
        <w:t>i</w:t>
      </w:r>
      <w:r w:rsidRPr="008724BC">
        <w:rPr>
          <w:rFonts w:ascii="Arial" w:hAnsi="Arial" w:cs="Arial"/>
          <w:sz w:val="20"/>
          <w:szCs w:val="20"/>
        </w:rPr>
        <w:t xml:space="preserve">e do </w:t>
      </w:r>
      <w:r w:rsidRPr="008724BC">
        <w:rPr>
          <w:rFonts w:ascii="Arial" w:hAnsi="Arial" w:cs="Arial"/>
          <w:spacing w:val="1"/>
          <w:sz w:val="20"/>
          <w:szCs w:val="20"/>
        </w:rPr>
        <w:t>i</w:t>
      </w:r>
      <w:r w:rsidRPr="008724BC">
        <w:rPr>
          <w:rFonts w:ascii="Arial" w:hAnsi="Arial" w:cs="Arial"/>
          <w:spacing w:val="-2"/>
          <w:sz w:val="20"/>
          <w:szCs w:val="20"/>
        </w:rPr>
        <w:t>n</w:t>
      </w:r>
      <w:r w:rsidRPr="008724BC">
        <w:rPr>
          <w:rFonts w:ascii="Arial" w:hAnsi="Arial" w:cs="Arial"/>
          <w:spacing w:val="1"/>
          <w:sz w:val="20"/>
          <w:szCs w:val="20"/>
        </w:rPr>
        <w:t>fo</w:t>
      </w:r>
      <w:r w:rsidRPr="008724BC">
        <w:rPr>
          <w:rFonts w:ascii="Arial" w:hAnsi="Arial" w:cs="Arial"/>
          <w:spacing w:val="-1"/>
          <w:sz w:val="20"/>
          <w:szCs w:val="20"/>
        </w:rPr>
        <w:t>r</w:t>
      </w:r>
      <w:r w:rsidRPr="008724BC">
        <w:rPr>
          <w:rFonts w:ascii="Arial" w:hAnsi="Arial" w:cs="Arial"/>
          <w:sz w:val="20"/>
          <w:szCs w:val="20"/>
        </w:rPr>
        <w:t>m</w:t>
      </w:r>
      <w:r w:rsidRPr="008724BC">
        <w:rPr>
          <w:rFonts w:ascii="Arial" w:hAnsi="Arial" w:cs="Arial"/>
          <w:spacing w:val="1"/>
          <w:sz w:val="20"/>
          <w:szCs w:val="20"/>
        </w:rPr>
        <w:t>a</w:t>
      </w:r>
      <w:r w:rsidRPr="008724BC">
        <w:rPr>
          <w:rFonts w:ascii="Arial" w:hAnsi="Arial" w:cs="Arial"/>
          <w:sz w:val="20"/>
          <w:szCs w:val="20"/>
        </w:rPr>
        <w:t>cji</w:t>
      </w:r>
      <w:r w:rsidRPr="008724BC">
        <w:rPr>
          <w:rFonts w:ascii="Arial" w:hAnsi="Arial" w:cs="Arial"/>
          <w:spacing w:val="18"/>
          <w:sz w:val="20"/>
          <w:szCs w:val="20"/>
        </w:rPr>
        <w:t xml:space="preserve"> </w:t>
      </w:r>
      <w:r w:rsidRPr="008724BC">
        <w:rPr>
          <w:rFonts w:ascii="Arial" w:hAnsi="Arial" w:cs="Arial"/>
          <w:sz w:val="20"/>
          <w:szCs w:val="20"/>
        </w:rPr>
        <w:t>pub</w:t>
      </w:r>
      <w:r w:rsidRPr="008724BC">
        <w:rPr>
          <w:rFonts w:ascii="Arial" w:hAnsi="Arial" w:cs="Arial"/>
          <w:spacing w:val="1"/>
          <w:sz w:val="20"/>
          <w:szCs w:val="20"/>
        </w:rPr>
        <w:t>l</w:t>
      </w:r>
      <w:r w:rsidRPr="008724BC">
        <w:rPr>
          <w:rFonts w:ascii="Arial" w:hAnsi="Arial" w:cs="Arial"/>
          <w:spacing w:val="-1"/>
          <w:sz w:val="20"/>
          <w:szCs w:val="20"/>
        </w:rPr>
        <w:t>i</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z w:val="20"/>
          <w:szCs w:val="20"/>
        </w:rPr>
        <w:t>j;</w:t>
      </w:r>
    </w:p>
    <w:p w14:paraId="2347FD84" w14:textId="77777777" w:rsidR="00F0538B" w:rsidRPr="008724BC" w:rsidRDefault="00F0538B" w:rsidP="008724BC">
      <w:pPr>
        <w:widowControl w:val="0"/>
        <w:autoSpaceDE w:val="0"/>
        <w:autoSpaceDN w:val="0"/>
        <w:adjustRightInd w:val="0"/>
        <w:spacing w:line="240" w:lineRule="auto"/>
        <w:ind w:left="567" w:right="86" w:hanging="283"/>
        <w:rPr>
          <w:rFonts w:ascii="Arial" w:hAnsi="Arial" w:cs="Arial"/>
          <w:sz w:val="20"/>
          <w:szCs w:val="20"/>
        </w:rPr>
      </w:pPr>
      <w:r w:rsidRPr="008724BC">
        <w:rPr>
          <w:rFonts w:ascii="Arial" w:hAnsi="Arial" w:cs="Arial"/>
          <w:spacing w:val="2"/>
          <w:sz w:val="20"/>
          <w:szCs w:val="20"/>
        </w:rPr>
        <w:t>4</w:t>
      </w:r>
      <w:r w:rsidRPr="008724BC">
        <w:rPr>
          <w:rFonts w:ascii="Arial" w:hAnsi="Arial" w:cs="Arial"/>
          <w:sz w:val="20"/>
          <w:szCs w:val="20"/>
        </w:rPr>
        <w:t xml:space="preserve">) </w:t>
      </w:r>
      <w:r w:rsidRPr="008724BC">
        <w:rPr>
          <w:rFonts w:ascii="Arial" w:hAnsi="Arial" w:cs="Arial"/>
          <w:spacing w:val="1"/>
          <w:sz w:val="20"/>
          <w:szCs w:val="20"/>
        </w:rPr>
        <w:t>z</w:t>
      </w:r>
      <w:r w:rsidRPr="008724BC">
        <w:rPr>
          <w:rFonts w:ascii="Arial" w:hAnsi="Arial" w:cs="Arial"/>
          <w:spacing w:val="-2"/>
          <w:sz w:val="20"/>
          <w:szCs w:val="20"/>
        </w:rPr>
        <w:t>a</w:t>
      </w:r>
      <w:r w:rsidRPr="008724BC">
        <w:rPr>
          <w:rFonts w:ascii="Arial" w:hAnsi="Arial" w:cs="Arial"/>
          <w:spacing w:val="-1"/>
          <w:sz w:val="20"/>
          <w:szCs w:val="20"/>
        </w:rPr>
        <w:t>k</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s ś</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adc</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pacing w:val="-2"/>
          <w:sz w:val="20"/>
          <w:szCs w:val="20"/>
        </w:rPr>
        <w:t>n</w:t>
      </w:r>
      <w:r w:rsidRPr="008724BC">
        <w:rPr>
          <w:rFonts w:ascii="Arial" w:hAnsi="Arial" w:cs="Arial"/>
          <w:spacing w:val="2"/>
          <w:sz w:val="20"/>
          <w:szCs w:val="20"/>
        </w:rPr>
        <w:t>a</w:t>
      </w:r>
      <w:r w:rsidRPr="008724BC">
        <w:rPr>
          <w:rFonts w:ascii="Arial" w:hAnsi="Arial" w:cs="Arial"/>
          <w:spacing w:val="-1"/>
          <w:sz w:val="20"/>
          <w:szCs w:val="20"/>
        </w:rPr>
        <w:t>w</w:t>
      </w:r>
      <w:r w:rsidRPr="008724BC">
        <w:rPr>
          <w:rFonts w:ascii="Arial" w:hAnsi="Arial" w:cs="Arial"/>
          <w:sz w:val="20"/>
          <w:szCs w:val="20"/>
        </w:rPr>
        <w:t xml:space="preserve">cy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k</w:t>
      </w:r>
      <w:r w:rsidRPr="008724BC">
        <w:rPr>
          <w:rFonts w:ascii="Arial" w:hAnsi="Arial" w:cs="Arial"/>
          <w:sz w:val="20"/>
          <w:szCs w:val="20"/>
        </w:rPr>
        <w:t>ający z umo</w:t>
      </w:r>
      <w:r w:rsidRPr="008724BC">
        <w:rPr>
          <w:rFonts w:ascii="Arial" w:hAnsi="Arial" w:cs="Arial"/>
          <w:spacing w:val="-1"/>
          <w:sz w:val="20"/>
          <w:szCs w:val="20"/>
        </w:rPr>
        <w:t>w</w:t>
      </w:r>
      <w:r w:rsidRPr="008724BC">
        <w:rPr>
          <w:rFonts w:ascii="Arial" w:hAnsi="Arial" w:cs="Arial"/>
          <w:sz w:val="20"/>
          <w:szCs w:val="20"/>
        </w:rPr>
        <w:t>y j</w:t>
      </w:r>
      <w:r w:rsidRPr="008724BC">
        <w:rPr>
          <w:rFonts w:ascii="Arial" w:hAnsi="Arial" w:cs="Arial"/>
          <w:spacing w:val="1"/>
          <w:sz w:val="20"/>
          <w:szCs w:val="20"/>
        </w:rPr>
        <w:t>e</w:t>
      </w:r>
      <w:r w:rsidRPr="008724BC">
        <w:rPr>
          <w:rFonts w:ascii="Arial" w:hAnsi="Arial" w:cs="Arial"/>
          <w:sz w:val="20"/>
          <w:szCs w:val="20"/>
        </w:rPr>
        <w:t>st to</w:t>
      </w:r>
      <w:r w:rsidRPr="008724BC">
        <w:rPr>
          <w:rFonts w:ascii="Arial" w:hAnsi="Arial" w:cs="Arial"/>
          <w:spacing w:val="-1"/>
          <w:sz w:val="20"/>
          <w:szCs w:val="20"/>
        </w:rPr>
        <w:t>ż</w:t>
      </w:r>
      <w:r w:rsidRPr="008724BC">
        <w:rPr>
          <w:rFonts w:ascii="Arial" w:hAnsi="Arial" w:cs="Arial"/>
          <w:sz w:val="20"/>
          <w:szCs w:val="20"/>
        </w:rPr>
        <w:t>samy z j</w:t>
      </w:r>
      <w:r w:rsidRPr="008724BC">
        <w:rPr>
          <w:rFonts w:ascii="Arial" w:hAnsi="Arial" w:cs="Arial"/>
          <w:spacing w:val="-1"/>
          <w:sz w:val="20"/>
          <w:szCs w:val="20"/>
        </w:rPr>
        <w:t>e</w:t>
      </w:r>
      <w:r w:rsidRPr="008724BC">
        <w:rPr>
          <w:rFonts w:ascii="Arial" w:hAnsi="Arial" w:cs="Arial"/>
          <w:sz w:val="20"/>
          <w:szCs w:val="20"/>
        </w:rPr>
        <w:t xml:space="preserve">go </w:t>
      </w:r>
      <w:r w:rsidRPr="008724BC">
        <w:rPr>
          <w:rFonts w:ascii="Arial" w:hAnsi="Arial" w:cs="Arial"/>
          <w:spacing w:val="-1"/>
          <w:sz w:val="20"/>
          <w:szCs w:val="20"/>
        </w:rPr>
        <w:t>zo</w:t>
      </w:r>
      <w:r w:rsidRPr="008724BC">
        <w:rPr>
          <w:rFonts w:ascii="Arial" w:hAnsi="Arial" w:cs="Arial"/>
          <w:sz w:val="20"/>
          <w:szCs w:val="20"/>
        </w:rPr>
        <w:t>b</w:t>
      </w:r>
      <w:r w:rsidRPr="008724BC">
        <w:rPr>
          <w:rFonts w:ascii="Arial" w:hAnsi="Arial" w:cs="Arial"/>
          <w:spacing w:val="1"/>
          <w:sz w:val="20"/>
          <w:szCs w:val="20"/>
        </w:rPr>
        <w:t>ow</w:t>
      </w:r>
      <w:r w:rsidRPr="008724BC">
        <w:rPr>
          <w:rFonts w:ascii="Arial" w:hAnsi="Arial" w:cs="Arial"/>
          <w:spacing w:val="-1"/>
          <w:sz w:val="20"/>
          <w:szCs w:val="20"/>
        </w:rPr>
        <w:t>i</w:t>
      </w:r>
      <w:r w:rsidRPr="008724BC">
        <w:rPr>
          <w:rFonts w:ascii="Arial" w:hAnsi="Arial" w:cs="Arial"/>
          <w:sz w:val="20"/>
          <w:szCs w:val="20"/>
        </w:rPr>
        <w:t>ą</w:t>
      </w:r>
      <w:r w:rsidRPr="008724BC">
        <w:rPr>
          <w:rFonts w:ascii="Arial" w:hAnsi="Arial" w:cs="Arial"/>
          <w:spacing w:val="1"/>
          <w:sz w:val="20"/>
          <w:szCs w:val="20"/>
        </w:rPr>
        <w:t>z</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 xml:space="preserve">m </w:t>
      </w:r>
      <w:r w:rsidRPr="008724BC">
        <w:rPr>
          <w:rFonts w:ascii="Arial" w:hAnsi="Arial" w:cs="Arial"/>
          <w:spacing w:val="1"/>
          <w:sz w:val="20"/>
          <w:szCs w:val="20"/>
        </w:rPr>
        <w:t>z</w:t>
      </w:r>
      <w:r w:rsidRPr="008724BC">
        <w:rPr>
          <w:rFonts w:ascii="Arial" w:hAnsi="Arial" w:cs="Arial"/>
          <w:spacing w:val="-2"/>
          <w:sz w:val="20"/>
          <w:szCs w:val="20"/>
        </w:rPr>
        <w:t>a</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r</w:t>
      </w:r>
      <w:r w:rsidRPr="008724BC">
        <w:rPr>
          <w:rFonts w:ascii="Arial" w:hAnsi="Arial" w:cs="Arial"/>
          <w:sz w:val="20"/>
          <w:szCs w:val="20"/>
        </w:rPr>
        <w:t>t</w:t>
      </w:r>
      <w:r w:rsidRPr="008724BC">
        <w:rPr>
          <w:rFonts w:ascii="Arial" w:hAnsi="Arial" w:cs="Arial"/>
          <w:spacing w:val="1"/>
          <w:sz w:val="20"/>
          <w:szCs w:val="20"/>
        </w:rPr>
        <w:t>y</w:t>
      </w:r>
      <w:r w:rsidRPr="008724BC">
        <w:rPr>
          <w:rFonts w:ascii="Arial" w:hAnsi="Arial" w:cs="Arial"/>
          <w:sz w:val="20"/>
          <w:szCs w:val="20"/>
        </w:rPr>
        <w:t>m</w:t>
      </w:r>
      <w:r w:rsidRPr="008724BC">
        <w:rPr>
          <w:rFonts w:ascii="Arial" w:hAnsi="Arial" w:cs="Arial"/>
          <w:spacing w:val="18"/>
          <w:sz w:val="20"/>
          <w:szCs w:val="20"/>
        </w:rPr>
        <w:t xml:space="preserve"> </w:t>
      </w:r>
      <w:r w:rsidRPr="008724BC">
        <w:rPr>
          <w:rFonts w:ascii="Arial" w:hAnsi="Arial" w:cs="Arial"/>
          <w:sz w:val="20"/>
          <w:szCs w:val="20"/>
        </w:rPr>
        <w:t>w</w:t>
      </w:r>
      <w:r w:rsidRPr="008724BC">
        <w:rPr>
          <w:rFonts w:ascii="Arial" w:hAnsi="Arial" w:cs="Arial"/>
          <w:spacing w:val="20"/>
          <w:sz w:val="20"/>
          <w:szCs w:val="20"/>
        </w:rPr>
        <w:t xml:space="preserve">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c</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w:t>
      </w:r>
    </w:p>
    <w:p w14:paraId="6B6C83C4" w14:textId="77777777" w:rsidR="00F0538B" w:rsidRPr="008724BC" w:rsidRDefault="00F0538B" w:rsidP="00AB3074">
      <w:pPr>
        <w:widowControl w:val="0"/>
        <w:numPr>
          <w:ilvl w:val="0"/>
          <w:numId w:val="11"/>
        </w:numPr>
        <w:autoSpaceDE w:val="0"/>
        <w:autoSpaceDN w:val="0"/>
        <w:adjustRightInd w:val="0"/>
        <w:spacing w:line="240" w:lineRule="auto"/>
        <w:ind w:right="86"/>
        <w:rPr>
          <w:rFonts w:ascii="Arial" w:hAnsi="Arial" w:cs="Arial"/>
          <w:sz w:val="20"/>
          <w:szCs w:val="20"/>
        </w:rPr>
      </w:pPr>
      <w:r w:rsidRPr="008724BC">
        <w:rPr>
          <w:rFonts w:ascii="Arial" w:hAnsi="Arial" w:cs="Arial"/>
          <w:sz w:val="20"/>
          <w:szCs w:val="20"/>
        </w:rPr>
        <w:t>W</w:t>
      </w:r>
      <w:r w:rsidRPr="008724BC">
        <w:rPr>
          <w:rFonts w:ascii="Arial" w:hAnsi="Arial" w:cs="Arial"/>
          <w:spacing w:val="1"/>
          <w:sz w:val="20"/>
          <w:szCs w:val="20"/>
        </w:rPr>
        <w:t>y</w:t>
      </w:r>
      <w:r w:rsidRPr="008724BC">
        <w:rPr>
          <w:rFonts w:ascii="Arial" w:hAnsi="Arial" w:cs="Arial"/>
          <w:spacing w:val="-3"/>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pacing w:val="-2"/>
          <w:sz w:val="20"/>
          <w:szCs w:val="20"/>
        </w:rPr>
        <w:t>c</w:t>
      </w:r>
      <w:r w:rsidRPr="008724BC">
        <w:rPr>
          <w:rFonts w:ascii="Arial" w:hAnsi="Arial" w:cs="Arial"/>
          <w:sz w:val="20"/>
          <w:szCs w:val="20"/>
        </w:rPr>
        <w:t>y</w:t>
      </w:r>
      <w:r w:rsidRPr="008724BC">
        <w:rPr>
          <w:rFonts w:ascii="Arial" w:hAnsi="Arial" w:cs="Arial"/>
          <w:spacing w:val="22"/>
          <w:sz w:val="20"/>
          <w:szCs w:val="20"/>
        </w:rPr>
        <w:t xml:space="preserve"> </w:t>
      </w:r>
      <w:r w:rsidRPr="008724BC">
        <w:rPr>
          <w:rFonts w:ascii="Arial" w:hAnsi="Arial" w:cs="Arial"/>
          <w:spacing w:val="1"/>
          <w:sz w:val="20"/>
          <w:szCs w:val="20"/>
        </w:rPr>
        <w:t>w</w:t>
      </w:r>
      <w:r w:rsidRPr="008724BC">
        <w:rPr>
          <w:rFonts w:ascii="Arial" w:hAnsi="Arial" w:cs="Arial"/>
          <w:sz w:val="20"/>
          <w:szCs w:val="20"/>
        </w:rPr>
        <w:t>sp</w:t>
      </w:r>
      <w:r w:rsidRPr="008724BC">
        <w:rPr>
          <w:rFonts w:ascii="Arial" w:hAnsi="Arial" w:cs="Arial"/>
          <w:spacing w:val="1"/>
          <w:sz w:val="20"/>
          <w:szCs w:val="20"/>
        </w:rPr>
        <w:t>ó</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22"/>
          <w:sz w:val="20"/>
          <w:szCs w:val="20"/>
        </w:rPr>
        <w:t xml:space="preserve"> </w:t>
      </w:r>
      <w:r w:rsidRPr="008724BC">
        <w:rPr>
          <w:rFonts w:ascii="Arial" w:hAnsi="Arial" w:cs="Arial"/>
          <w:sz w:val="20"/>
          <w:szCs w:val="20"/>
        </w:rPr>
        <w:t>ub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2"/>
          <w:sz w:val="20"/>
          <w:szCs w:val="20"/>
        </w:rPr>
        <w:t>a</w:t>
      </w:r>
      <w:r w:rsidRPr="008724BC">
        <w:rPr>
          <w:rFonts w:ascii="Arial" w:hAnsi="Arial" w:cs="Arial"/>
          <w:sz w:val="20"/>
          <w:szCs w:val="20"/>
        </w:rPr>
        <w:t>jący</w:t>
      </w:r>
      <w:r w:rsidRPr="008724BC">
        <w:rPr>
          <w:rFonts w:ascii="Arial" w:hAnsi="Arial" w:cs="Arial"/>
          <w:spacing w:val="20"/>
          <w:sz w:val="20"/>
          <w:szCs w:val="20"/>
        </w:rPr>
        <w:t xml:space="preserve"> </w:t>
      </w:r>
      <w:r w:rsidRPr="008724BC">
        <w:rPr>
          <w:rFonts w:ascii="Arial" w:hAnsi="Arial" w:cs="Arial"/>
          <w:sz w:val="20"/>
          <w:szCs w:val="20"/>
        </w:rPr>
        <w:t>s</w:t>
      </w:r>
      <w:r w:rsidRPr="008724BC">
        <w:rPr>
          <w:rFonts w:ascii="Arial" w:hAnsi="Arial" w:cs="Arial"/>
          <w:spacing w:val="1"/>
          <w:sz w:val="20"/>
          <w:szCs w:val="20"/>
        </w:rPr>
        <w:t>i</w:t>
      </w:r>
      <w:r w:rsidRPr="008724BC">
        <w:rPr>
          <w:rFonts w:ascii="Arial" w:hAnsi="Arial" w:cs="Arial"/>
          <w:sz w:val="20"/>
          <w:szCs w:val="20"/>
        </w:rPr>
        <w:t>ę</w:t>
      </w:r>
      <w:r w:rsidRPr="008724BC">
        <w:rPr>
          <w:rFonts w:ascii="Arial" w:hAnsi="Arial" w:cs="Arial"/>
          <w:spacing w:val="22"/>
          <w:sz w:val="20"/>
          <w:szCs w:val="20"/>
        </w:rPr>
        <w:t xml:space="preserve"> </w:t>
      </w:r>
      <w:r w:rsidRPr="008724BC">
        <w:rPr>
          <w:rFonts w:ascii="Arial" w:hAnsi="Arial" w:cs="Arial"/>
          <w:sz w:val="20"/>
          <w:szCs w:val="20"/>
        </w:rPr>
        <w:t xml:space="preserve">o </w:t>
      </w:r>
      <w:r w:rsidRPr="008724BC">
        <w:rPr>
          <w:rFonts w:ascii="Arial" w:hAnsi="Arial" w:cs="Arial"/>
          <w:spacing w:val="-2"/>
          <w:sz w:val="20"/>
          <w:szCs w:val="20"/>
        </w:rPr>
        <w:t>u</w:t>
      </w:r>
      <w:r w:rsidRPr="008724BC">
        <w:rPr>
          <w:rFonts w:ascii="Arial" w:hAnsi="Arial" w:cs="Arial"/>
          <w:spacing w:val="2"/>
          <w:sz w:val="20"/>
          <w:szCs w:val="20"/>
        </w:rPr>
        <w:t>d</w:t>
      </w:r>
      <w:r w:rsidRPr="008724BC">
        <w:rPr>
          <w:rFonts w:ascii="Arial" w:hAnsi="Arial" w:cs="Arial"/>
          <w:spacing w:val="-1"/>
          <w:sz w:val="20"/>
          <w:szCs w:val="20"/>
        </w:rPr>
        <w:t>zi</w:t>
      </w:r>
      <w:r w:rsidRPr="008724BC">
        <w:rPr>
          <w:rFonts w:ascii="Arial" w:hAnsi="Arial" w:cs="Arial"/>
          <w:spacing w:val="1"/>
          <w:sz w:val="20"/>
          <w:szCs w:val="20"/>
        </w:rPr>
        <w:t>el</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w:t>
      </w:r>
      <w:r w:rsidRPr="008724BC">
        <w:rPr>
          <w:rFonts w:ascii="Arial" w:hAnsi="Arial" w:cs="Arial"/>
          <w:spacing w:val="22"/>
          <w:sz w:val="20"/>
          <w:szCs w:val="20"/>
        </w:rPr>
        <w:t xml:space="preserve">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2"/>
          <w:sz w:val="20"/>
          <w:szCs w:val="20"/>
        </w:rPr>
        <w:t>ó</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p</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ą s</w:t>
      </w:r>
      <w:r w:rsidRPr="008724BC">
        <w:rPr>
          <w:rFonts w:ascii="Arial" w:hAnsi="Arial" w:cs="Arial"/>
          <w:spacing w:val="-1"/>
          <w:sz w:val="20"/>
          <w:szCs w:val="20"/>
        </w:rPr>
        <w:t>o</w:t>
      </w:r>
      <w:r w:rsidRPr="008724BC">
        <w:rPr>
          <w:rFonts w:ascii="Arial" w:hAnsi="Arial" w:cs="Arial"/>
          <w:spacing w:val="1"/>
          <w:sz w:val="20"/>
          <w:szCs w:val="20"/>
        </w:rPr>
        <w:t>li</w:t>
      </w:r>
      <w:r w:rsidRPr="008724BC">
        <w:rPr>
          <w:rFonts w:ascii="Arial" w:hAnsi="Arial" w:cs="Arial"/>
          <w:sz w:val="20"/>
          <w:szCs w:val="20"/>
        </w:rPr>
        <w:t>da</w:t>
      </w:r>
      <w:r w:rsidRPr="008724BC">
        <w:rPr>
          <w:rFonts w:ascii="Arial" w:hAnsi="Arial" w:cs="Arial"/>
          <w:spacing w:val="-1"/>
          <w:sz w:val="20"/>
          <w:szCs w:val="20"/>
        </w:rPr>
        <w:t>r</w:t>
      </w:r>
      <w:r w:rsidRPr="008724BC">
        <w:rPr>
          <w:rFonts w:ascii="Arial" w:hAnsi="Arial" w:cs="Arial"/>
          <w:sz w:val="20"/>
          <w:szCs w:val="20"/>
        </w:rPr>
        <w:t xml:space="preserve">ną </w:t>
      </w:r>
      <w:r w:rsidRPr="008724BC">
        <w:rPr>
          <w:rFonts w:ascii="Arial" w:hAnsi="Arial" w:cs="Arial"/>
          <w:spacing w:val="1"/>
          <w:sz w:val="20"/>
          <w:szCs w:val="20"/>
        </w:rPr>
        <w:t>o</w:t>
      </w:r>
      <w:r w:rsidRPr="008724BC">
        <w:rPr>
          <w:rFonts w:ascii="Arial" w:hAnsi="Arial" w:cs="Arial"/>
          <w:sz w:val="20"/>
          <w:szCs w:val="20"/>
        </w:rPr>
        <w:t>dp</w:t>
      </w:r>
      <w:r w:rsidRPr="008724BC">
        <w:rPr>
          <w:rFonts w:ascii="Arial" w:hAnsi="Arial" w:cs="Arial"/>
          <w:spacing w:val="-1"/>
          <w:sz w:val="20"/>
          <w:szCs w:val="20"/>
        </w:rPr>
        <w:t>o</w:t>
      </w:r>
      <w:r w:rsidRPr="008724BC">
        <w:rPr>
          <w:rFonts w:ascii="Arial" w:hAnsi="Arial" w:cs="Arial"/>
          <w:spacing w:val="1"/>
          <w:sz w:val="20"/>
          <w:szCs w:val="20"/>
        </w:rPr>
        <w:t>wi</w:t>
      </w:r>
      <w:r w:rsidRPr="008724BC">
        <w:rPr>
          <w:rFonts w:ascii="Arial" w:hAnsi="Arial" w:cs="Arial"/>
          <w:spacing w:val="-1"/>
          <w:sz w:val="20"/>
          <w:szCs w:val="20"/>
        </w:rPr>
        <w:t>e</w:t>
      </w:r>
      <w:r w:rsidRPr="008724BC">
        <w:rPr>
          <w:rFonts w:ascii="Arial" w:hAnsi="Arial" w:cs="Arial"/>
          <w:sz w:val="20"/>
          <w:szCs w:val="20"/>
        </w:rPr>
        <w:t>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z w:val="20"/>
          <w:szCs w:val="20"/>
        </w:rPr>
        <w:t>a</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 xml:space="preserve">ść </w:t>
      </w:r>
      <w:r w:rsidRPr="008724BC">
        <w:rPr>
          <w:rFonts w:ascii="Arial" w:hAnsi="Arial" w:cs="Arial"/>
          <w:spacing w:val="1"/>
          <w:sz w:val="20"/>
          <w:szCs w:val="20"/>
        </w:rPr>
        <w:t>z</w:t>
      </w:r>
      <w:r w:rsidRPr="008724BC">
        <w:rPr>
          <w:rFonts w:ascii="Arial" w:hAnsi="Arial" w:cs="Arial"/>
          <w:sz w:val="20"/>
          <w:szCs w:val="20"/>
        </w:rPr>
        <w:t xml:space="preserve">a </w:t>
      </w:r>
      <w:r w:rsidRPr="008724BC">
        <w:rPr>
          <w:rFonts w:ascii="Arial" w:hAnsi="Arial" w:cs="Arial"/>
          <w:spacing w:val="1"/>
          <w:sz w:val="20"/>
          <w:szCs w:val="20"/>
        </w:rPr>
        <w:t>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nan</w:t>
      </w:r>
      <w:r w:rsidRPr="008724BC">
        <w:rPr>
          <w:rFonts w:ascii="Arial" w:hAnsi="Arial" w:cs="Arial"/>
          <w:spacing w:val="1"/>
          <w:sz w:val="20"/>
          <w:szCs w:val="20"/>
        </w:rPr>
        <w:t>i</w:t>
      </w:r>
      <w:r w:rsidRPr="008724BC">
        <w:rPr>
          <w:rFonts w:ascii="Arial" w:hAnsi="Arial" w:cs="Arial"/>
          <w:sz w:val="20"/>
          <w:szCs w:val="20"/>
        </w:rPr>
        <w:t>e umo</w:t>
      </w:r>
      <w:r w:rsidRPr="008724BC">
        <w:rPr>
          <w:rFonts w:ascii="Arial" w:hAnsi="Arial" w:cs="Arial"/>
          <w:spacing w:val="1"/>
          <w:sz w:val="20"/>
          <w:szCs w:val="20"/>
        </w:rPr>
        <w:t>w</w:t>
      </w:r>
      <w:r w:rsidRPr="008724BC">
        <w:rPr>
          <w:rFonts w:ascii="Arial" w:hAnsi="Arial" w:cs="Arial"/>
          <w:sz w:val="20"/>
          <w:szCs w:val="20"/>
        </w:rPr>
        <w:t xml:space="preserve">y i </w:t>
      </w:r>
      <w:r w:rsidRPr="008724BC">
        <w:rPr>
          <w:rFonts w:ascii="Arial" w:hAnsi="Arial" w:cs="Arial"/>
          <w:spacing w:val="1"/>
          <w:sz w:val="20"/>
          <w:szCs w:val="20"/>
        </w:rPr>
        <w:t>w</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s</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z w:val="20"/>
          <w:szCs w:val="20"/>
        </w:rPr>
        <w:t>ab</w:t>
      </w:r>
      <w:r w:rsidRPr="008724BC">
        <w:rPr>
          <w:rFonts w:ascii="Arial" w:hAnsi="Arial" w:cs="Arial"/>
          <w:spacing w:val="1"/>
          <w:sz w:val="20"/>
          <w:szCs w:val="20"/>
        </w:rPr>
        <w:t>e</w:t>
      </w:r>
      <w:r w:rsidRPr="008724BC">
        <w:rPr>
          <w:rFonts w:ascii="Arial" w:hAnsi="Arial" w:cs="Arial"/>
          <w:spacing w:val="-1"/>
          <w:sz w:val="20"/>
          <w:szCs w:val="20"/>
        </w:rPr>
        <w:t>z</w:t>
      </w:r>
      <w:r w:rsidRPr="008724BC">
        <w:rPr>
          <w:rFonts w:ascii="Arial" w:hAnsi="Arial" w:cs="Arial"/>
          <w:sz w:val="20"/>
          <w:szCs w:val="20"/>
        </w:rPr>
        <w:t>p</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na</w:t>
      </w:r>
      <w:r w:rsidRPr="008724BC">
        <w:rPr>
          <w:rFonts w:ascii="Arial" w:hAnsi="Arial" w:cs="Arial"/>
          <w:spacing w:val="-1"/>
          <w:sz w:val="20"/>
          <w:szCs w:val="20"/>
        </w:rPr>
        <w:t>l</w:t>
      </w:r>
      <w:r w:rsidRPr="008724BC">
        <w:rPr>
          <w:rFonts w:ascii="Arial" w:hAnsi="Arial" w:cs="Arial"/>
          <w:spacing w:val="1"/>
          <w:sz w:val="20"/>
          <w:szCs w:val="20"/>
        </w:rPr>
        <w:t>e</w:t>
      </w:r>
      <w:r w:rsidRPr="008724BC">
        <w:rPr>
          <w:rFonts w:ascii="Arial" w:hAnsi="Arial" w:cs="Arial"/>
          <w:spacing w:val="-1"/>
          <w:sz w:val="20"/>
          <w:szCs w:val="20"/>
        </w:rPr>
        <w:t>ż</w:t>
      </w:r>
      <w:r w:rsidRPr="008724BC">
        <w:rPr>
          <w:rFonts w:ascii="Arial" w:hAnsi="Arial" w:cs="Arial"/>
          <w:spacing w:val="1"/>
          <w:sz w:val="20"/>
          <w:szCs w:val="20"/>
        </w:rPr>
        <w:t>y</w:t>
      </w:r>
      <w:r w:rsidRPr="008724BC">
        <w:rPr>
          <w:rFonts w:ascii="Arial" w:hAnsi="Arial" w:cs="Arial"/>
          <w:sz w:val="20"/>
          <w:szCs w:val="20"/>
        </w:rPr>
        <w:t xml:space="preserve">tego </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pacing w:val="1"/>
          <w:sz w:val="20"/>
          <w:szCs w:val="20"/>
        </w:rPr>
        <w:t>k</w:t>
      </w:r>
      <w:r w:rsidRPr="008724BC">
        <w:rPr>
          <w:rFonts w:ascii="Arial" w:hAnsi="Arial" w:cs="Arial"/>
          <w:spacing w:val="-1"/>
          <w:sz w:val="20"/>
          <w:szCs w:val="20"/>
        </w:rPr>
        <w:t>o</w:t>
      </w:r>
      <w:r w:rsidRPr="008724BC">
        <w:rPr>
          <w:rFonts w:ascii="Arial" w:hAnsi="Arial" w:cs="Arial"/>
          <w:sz w:val="20"/>
          <w:szCs w:val="20"/>
        </w:rPr>
        <w:t>nan</w:t>
      </w:r>
      <w:r w:rsidRPr="008724BC">
        <w:rPr>
          <w:rFonts w:ascii="Arial" w:hAnsi="Arial" w:cs="Arial"/>
          <w:spacing w:val="1"/>
          <w:sz w:val="20"/>
          <w:szCs w:val="20"/>
        </w:rPr>
        <w:t>i</w:t>
      </w:r>
      <w:r w:rsidRPr="008724BC">
        <w:rPr>
          <w:rFonts w:ascii="Arial" w:hAnsi="Arial" w:cs="Arial"/>
          <w:sz w:val="20"/>
          <w:szCs w:val="20"/>
        </w:rPr>
        <w:t>a umo</w:t>
      </w:r>
      <w:r w:rsidRPr="008724BC">
        <w:rPr>
          <w:rFonts w:ascii="Arial" w:hAnsi="Arial" w:cs="Arial"/>
          <w:spacing w:val="1"/>
          <w:sz w:val="20"/>
          <w:szCs w:val="20"/>
        </w:rPr>
        <w:t>w</w:t>
      </w:r>
      <w:r w:rsidRPr="008724BC">
        <w:rPr>
          <w:rFonts w:ascii="Arial" w:hAnsi="Arial" w:cs="Arial"/>
          <w:spacing w:val="-1"/>
          <w:sz w:val="20"/>
          <w:szCs w:val="20"/>
        </w:rPr>
        <w:t>y</w:t>
      </w:r>
      <w:r w:rsidRPr="008724BC">
        <w:rPr>
          <w:rFonts w:ascii="Arial" w:hAnsi="Arial" w:cs="Arial"/>
          <w:sz w:val="20"/>
          <w:szCs w:val="20"/>
        </w:rPr>
        <w:t xml:space="preserve">. </w:t>
      </w:r>
      <w:r w:rsidRPr="008724BC">
        <w:rPr>
          <w:rFonts w:ascii="Arial" w:hAnsi="Arial" w:cs="Arial"/>
          <w:spacing w:val="-1"/>
          <w:sz w:val="20"/>
          <w:szCs w:val="20"/>
        </w:rPr>
        <w:t>P</w:t>
      </w:r>
      <w:r w:rsidRPr="008724BC">
        <w:rPr>
          <w:rFonts w:ascii="Arial" w:hAnsi="Arial" w:cs="Arial"/>
          <w:spacing w:val="1"/>
          <w:sz w:val="20"/>
          <w:szCs w:val="20"/>
        </w:rPr>
        <w:t>o</w:t>
      </w:r>
      <w:r w:rsidRPr="008724BC">
        <w:rPr>
          <w:rFonts w:ascii="Arial" w:hAnsi="Arial" w:cs="Arial"/>
          <w:sz w:val="20"/>
          <w:szCs w:val="20"/>
        </w:rPr>
        <w:t>nadto W</w:t>
      </w:r>
      <w:r w:rsidRPr="008724BC">
        <w:rPr>
          <w:rFonts w:ascii="Arial" w:hAnsi="Arial" w:cs="Arial"/>
          <w:spacing w:val="1"/>
          <w:sz w:val="20"/>
          <w:szCs w:val="20"/>
        </w:rPr>
        <w:t>y</w:t>
      </w:r>
      <w:r w:rsidRPr="008724BC">
        <w:rPr>
          <w:rFonts w:ascii="Arial" w:hAnsi="Arial" w:cs="Arial"/>
          <w:spacing w:val="-3"/>
          <w:sz w:val="20"/>
          <w:szCs w:val="20"/>
        </w:rPr>
        <w:t>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pacing w:val="-2"/>
          <w:sz w:val="20"/>
          <w:szCs w:val="20"/>
        </w:rPr>
        <w:t>c</w:t>
      </w:r>
      <w:r w:rsidRPr="008724BC">
        <w:rPr>
          <w:rFonts w:ascii="Arial" w:hAnsi="Arial" w:cs="Arial"/>
          <w:sz w:val="20"/>
          <w:szCs w:val="20"/>
        </w:rPr>
        <w:t xml:space="preserve">y </w:t>
      </w:r>
      <w:r w:rsidRPr="008724BC">
        <w:rPr>
          <w:rFonts w:ascii="Arial" w:hAnsi="Arial" w:cs="Arial"/>
          <w:spacing w:val="1"/>
          <w:sz w:val="20"/>
          <w:szCs w:val="20"/>
        </w:rPr>
        <w:t>w</w:t>
      </w:r>
      <w:r w:rsidRPr="008724BC">
        <w:rPr>
          <w:rFonts w:ascii="Arial" w:hAnsi="Arial" w:cs="Arial"/>
          <w:spacing w:val="-2"/>
          <w:sz w:val="20"/>
          <w:szCs w:val="20"/>
        </w:rPr>
        <w:t>s</w:t>
      </w:r>
      <w:r w:rsidRPr="008724BC">
        <w:rPr>
          <w:rFonts w:ascii="Arial" w:hAnsi="Arial" w:cs="Arial"/>
          <w:spacing w:val="2"/>
          <w:sz w:val="20"/>
          <w:szCs w:val="20"/>
        </w:rPr>
        <w:t>p</w:t>
      </w:r>
      <w:r w:rsidRPr="008724BC">
        <w:rPr>
          <w:rFonts w:ascii="Arial" w:hAnsi="Arial" w:cs="Arial"/>
          <w:spacing w:val="-1"/>
          <w:sz w:val="20"/>
          <w:szCs w:val="20"/>
        </w:rPr>
        <w:t>ó</w:t>
      </w:r>
      <w:r w:rsidRPr="008724BC">
        <w:rPr>
          <w:rFonts w:ascii="Arial" w:hAnsi="Arial" w:cs="Arial"/>
          <w:spacing w:val="1"/>
          <w:sz w:val="20"/>
          <w:szCs w:val="20"/>
        </w:rPr>
        <w:t>l</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e ub</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g</w:t>
      </w:r>
      <w:r w:rsidRPr="008724BC">
        <w:rPr>
          <w:rFonts w:ascii="Arial" w:hAnsi="Arial" w:cs="Arial"/>
          <w:spacing w:val="2"/>
          <w:sz w:val="20"/>
          <w:szCs w:val="20"/>
        </w:rPr>
        <w:t>a</w:t>
      </w:r>
      <w:r w:rsidRPr="008724BC">
        <w:rPr>
          <w:rFonts w:ascii="Arial" w:hAnsi="Arial" w:cs="Arial"/>
          <w:sz w:val="20"/>
          <w:szCs w:val="20"/>
        </w:rPr>
        <w:t>jący s</w:t>
      </w:r>
      <w:r w:rsidRPr="008724BC">
        <w:rPr>
          <w:rFonts w:ascii="Arial" w:hAnsi="Arial" w:cs="Arial"/>
          <w:spacing w:val="1"/>
          <w:sz w:val="20"/>
          <w:szCs w:val="20"/>
        </w:rPr>
        <w:t>i</w:t>
      </w:r>
      <w:r w:rsidRPr="008724BC">
        <w:rPr>
          <w:rFonts w:ascii="Arial" w:hAnsi="Arial" w:cs="Arial"/>
          <w:sz w:val="20"/>
          <w:szCs w:val="20"/>
        </w:rPr>
        <w:t>ę o ud</w:t>
      </w:r>
      <w:r w:rsidRPr="008724BC">
        <w:rPr>
          <w:rFonts w:ascii="Arial" w:hAnsi="Arial" w:cs="Arial"/>
          <w:spacing w:val="-1"/>
          <w:sz w:val="20"/>
          <w:szCs w:val="20"/>
        </w:rPr>
        <w:t>z</w:t>
      </w:r>
      <w:r w:rsidRPr="008724BC">
        <w:rPr>
          <w:rFonts w:ascii="Arial" w:hAnsi="Arial" w:cs="Arial"/>
          <w:spacing w:val="1"/>
          <w:sz w:val="20"/>
          <w:szCs w:val="20"/>
        </w:rPr>
        <w:t>ie</w:t>
      </w:r>
      <w:r w:rsidRPr="008724BC">
        <w:rPr>
          <w:rFonts w:ascii="Arial" w:hAnsi="Arial" w:cs="Arial"/>
          <w:spacing w:val="-1"/>
          <w:sz w:val="20"/>
          <w:szCs w:val="20"/>
        </w:rPr>
        <w:t>l</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2"/>
          <w:sz w:val="20"/>
          <w:szCs w:val="20"/>
        </w:rPr>
        <w:t>ó</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w:t>
      </w:r>
      <w:r w:rsidRPr="008724BC">
        <w:rPr>
          <w:rFonts w:ascii="Arial" w:hAnsi="Arial" w:cs="Arial"/>
          <w:spacing w:val="-1"/>
          <w:sz w:val="20"/>
          <w:szCs w:val="20"/>
        </w:rPr>
        <w:t>y</w:t>
      </w:r>
      <w:r w:rsidRPr="008724BC">
        <w:rPr>
          <w:rFonts w:ascii="Arial" w:hAnsi="Arial" w:cs="Arial"/>
          <w:sz w:val="20"/>
          <w:szCs w:val="20"/>
        </w:rPr>
        <w:t xml:space="preserve">ch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Pr="008724BC">
        <w:rPr>
          <w:rFonts w:ascii="Arial" w:hAnsi="Arial" w:cs="Arial"/>
          <w:sz w:val="20"/>
          <w:szCs w:val="20"/>
        </w:rPr>
        <w:t xml:space="preserve">ta </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pacing w:val="1"/>
          <w:sz w:val="20"/>
          <w:szCs w:val="20"/>
        </w:rPr>
        <w:t>ł</w:t>
      </w:r>
      <w:r w:rsidRPr="008724BC">
        <w:rPr>
          <w:rFonts w:ascii="Arial" w:hAnsi="Arial" w:cs="Arial"/>
          <w:sz w:val="20"/>
          <w:szCs w:val="20"/>
        </w:rPr>
        <w:t>a u</w:t>
      </w:r>
      <w:r w:rsidRPr="008724BC">
        <w:rPr>
          <w:rFonts w:ascii="Arial" w:hAnsi="Arial" w:cs="Arial"/>
          <w:spacing w:val="-1"/>
          <w:sz w:val="20"/>
          <w:szCs w:val="20"/>
        </w:rPr>
        <w:t>z</w:t>
      </w:r>
      <w:r w:rsidRPr="008724BC">
        <w:rPr>
          <w:rFonts w:ascii="Arial" w:hAnsi="Arial" w:cs="Arial"/>
          <w:sz w:val="20"/>
          <w:szCs w:val="20"/>
        </w:rPr>
        <w:t xml:space="preserve">nana </w:t>
      </w:r>
      <w:r w:rsidRPr="008724BC">
        <w:rPr>
          <w:rFonts w:ascii="Arial" w:hAnsi="Arial" w:cs="Arial"/>
          <w:spacing w:val="-1"/>
          <w:sz w:val="20"/>
          <w:szCs w:val="20"/>
        </w:rPr>
        <w:t>z</w:t>
      </w:r>
      <w:r w:rsidRPr="008724BC">
        <w:rPr>
          <w:rFonts w:ascii="Arial" w:hAnsi="Arial" w:cs="Arial"/>
          <w:sz w:val="20"/>
          <w:szCs w:val="20"/>
        </w:rPr>
        <w:t>a najk</w:t>
      </w:r>
      <w:r w:rsidRPr="008724BC">
        <w:rPr>
          <w:rFonts w:ascii="Arial" w:hAnsi="Arial" w:cs="Arial"/>
          <w:spacing w:val="1"/>
          <w:sz w:val="20"/>
          <w:szCs w:val="20"/>
        </w:rPr>
        <w:t>o</w:t>
      </w:r>
      <w:r w:rsidRPr="008724BC">
        <w:rPr>
          <w:rFonts w:ascii="Arial" w:hAnsi="Arial" w:cs="Arial"/>
          <w:spacing w:val="-1"/>
          <w:sz w:val="20"/>
          <w:szCs w:val="20"/>
        </w:rPr>
        <w:t>rz</w:t>
      </w:r>
      <w:r w:rsidRPr="008724BC">
        <w:rPr>
          <w:rFonts w:ascii="Arial" w:hAnsi="Arial" w:cs="Arial"/>
          <w:spacing w:val="1"/>
          <w:sz w:val="20"/>
          <w:szCs w:val="20"/>
        </w:rPr>
        <w:t>y</w:t>
      </w:r>
      <w:r w:rsidRPr="008724BC">
        <w:rPr>
          <w:rFonts w:ascii="Arial" w:hAnsi="Arial" w:cs="Arial"/>
          <w:spacing w:val="-2"/>
          <w:sz w:val="20"/>
          <w:szCs w:val="20"/>
        </w:rPr>
        <w:t>s</w:t>
      </w:r>
      <w:r w:rsidRPr="008724BC">
        <w:rPr>
          <w:rFonts w:ascii="Arial" w:hAnsi="Arial" w:cs="Arial"/>
          <w:sz w:val="20"/>
          <w:szCs w:val="20"/>
        </w:rPr>
        <w:t>t</w:t>
      </w:r>
      <w:r w:rsidRPr="008724BC">
        <w:rPr>
          <w:rFonts w:ascii="Arial" w:hAnsi="Arial" w:cs="Arial"/>
          <w:spacing w:val="1"/>
          <w:sz w:val="20"/>
          <w:szCs w:val="20"/>
        </w:rPr>
        <w:t>ni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z w:val="20"/>
          <w:szCs w:val="20"/>
        </w:rPr>
        <w:t>ą</w:t>
      </w:r>
      <w:r w:rsidRPr="008724BC">
        <w:rPr>
          <w:rFonts w:ascii="Arial" w:hAnsi="Arial" w:cs="Arial"/>
          <w:spacing w:val="19"/>
          <w:sz w:val="20"/>
          <w:szCs w:val="20"/>
        </w:rPr>
        <w:t xml:space="preserve"> </w:t>
      </w:r>
      <w:r w:rsidRPr="008724BC">
        <w:rPr>
          <w:rFonts w:ascii="Arial" w:hAnsi="Arial" w:cs="Arial"/>
          <w:sz w:val="20"/>
          <w:szCs w:val="20"/>
        </w:rPr>
        <w:t>są</w:t>
      </w:r>
      <w:r w:rsidRPr="008724BC">
        <w:rPr>
          <w:rFonts w:ascii="Arial" w:hAnsi="Arial" w:cs="Arial"/>
          <w:spacing w:val="19"/>
          <w:sz w:val="20"/>
          <w:szCs w:val="20"/>
        </w:rPr>
        <w:t xml:space="preserve"> </w:t>
      </w:r>
      <w:r w:rsidRPr="008724BC">
        <w:rPr>
          <w:rFonts w:ascii="Arial" w:hAnsi="Arial" w:cs="Arial"/>
          <w:spacing w:val="-1"/>
          <w:sz w:val="20"/>
          <w:szCs w:val="20"/>
        </w:rPr>
        <w:t>z</w:t>
      </w:r>
      <w:r w:rsidRPr="008724BC">
        <w:rPr>
          <w:rFonts w:ascii="Arial" w:hAnsi="Arial" w:cs="Arial"/>
          <w:spacing w:val="1"/>
          <w:sz w:val="20"/>
          <w:szCs w:val="20"/>
        </w:rPr>
        <w:t>o</w:t>
      </w:r>
      <w:r w:rsidRPr="008724BC">
        <w:rPr>
          <w:rFonts w:ascii="Arial" w:hAnsi="Arial" w:cs="Arial"/>
          <w:sz w:val="20"/>
          <w:szCs w:val="20"/>
        </w:rPr>
        <w:t>b</w:t>
      </w:r>
      <w:r w:rsidRPr="008724BC">
        <w:rPr>
          <w:rFonts w:ascii="Arial" w:hAnsi="Arial" w:cs="Arial"/>
          <w:spacing w:val="-1"/>
          <w:sz w:val="20"/>
          <w:szCs w:val="20"/>
        </w:rPr>
        <w:t>o</w:t>
      </w:r>
      <w:r w:rsidRPr="008724BC">
        <w:rPr>
          <w:rFonts w:ascii="Arial" w:hAnsi="Arial" w:cs="Arial"/>
          <w:spacing w:val="1"/>
          <w:sz w:val="20"/>
          <w:szCs w:val="20"/>
        </w:rPr>
        <w:t>wi</w:t>
      </w:r>
      <w:r w:rsidRPr="008724BC">
        <w:rPr>
          <w:rFonts w:ascii="Arial" w:hAnsi="Arial" w:cs="Arial"/>
          <w:sz w:val="20"/>
          <w:szCs w:val="20"/>
        </w:rPr>
        <w:t>ą</w:t>
      </w:r>
      <w:r w:rsidRPr="008724BC">
        <w:rPr>
          <w:rFonts w:ascii="Arial" w:hAnsi="Arial" w:cs="Arial"/>
          <w:spacing w:val="-1"/>
          <w:sz w:val="20"/>
          <w:szCs w:val="20"/>
        </w:rPr>
        <w:t>z</w:t>
      </w:r>
      <w:r w:rsidRPr="008724BC">
        <w:rPr>
          <w:rFonts w:ascii="Arial" w:hAnsi="Arial" w:cs="Arial"/>
          <w:sz w:val="20"/>
          <w:szCs w:val="20"/>
        </w:rPr>
        <w:t>ani</w:t>
      </w:r>
      <w:r w:rsidRPr="008724BC">
        <w:rPr>
          <w:rFonts w:ascii="Arial" w:hAnsi="Arial" w:cs="Arial"/>
          <w:spacing w:val="18"/>
          <w:sz w:val="20"/>
          <w:szCs w:val="20"/>
        </w:rPr>
        <w:t xml:space="preserve"> </w:t>
      </w:r>
      <w:r w:rsidRPr="008724BC">
        <w:rPr>
          <w:rFonts w:ascii="Arial" w:hAnsi="Arial" w:cs="Arial"/>
          <w:sz w:val="20"/>
          <w:szCs w:val="20"/>
        </w:rPr>
        <w:t>d</w:t>
      </w:r>
      <w:r w:rsidRPr="008724BC">
        <w:rPr>
          <w:rFonts w:ascii="Arial" w:hAnsi="Arial" w:cs="Arial"/>
          <w:spacing w:val="1"/>
          <w:sz w:val="20"/>
          <w:szCs w:val="20"/>
        </w:rPr>
        <w:t>o</w:t>
      </w:r>
      <w:r w:rsidRPr="008724BC">
        <w:rPr>
          <w:rFonts w:ascii="Arial" w:hAnsi="Arial" w:cs="Arial"/>
          <w:sz w:val="20"/>
          <w:szCs w:val="20"/>
        </w:rPr>
        <w:t>st</w:t>
      </w:r>
      <w:r w:rsidRPr="008724BC">
        <w:rPr>
          <w:rFonts w:ascii="Arial" w:hAnsi="Arial" w:cs="Arial"/>
          <w:spacing w:val="-1"/>
          <w:sz w:val="20"/>
          <w:szCs w:val="20"/>
        </w:rPr>
        <w:t>a</w:t>
      </w:r>
      <w:r w:rsidRPr="008724BC">
        <w:rPr>
          <w:rFonts w:ascii="Arial" w:hAnsi="Arial" w:cs="Arial"/>
          <w:spacing w:val="1"/>
          <w:sz w:val="20"/>
          <w:szCs w:val="20"/>
        </w:rPr>
        <w:t>r</w:t>
      </w:r>
      <w:r w:rsidRPr="008724BC">
        <w:rPr>
          <w:rFonts w:ascii="Arial" w:hAnsi="Arial" w:cs="Arial"/>
          <w:sz w:val="20"/>
          <w:szCs w:val="20"/>
        </w:rPr>
        <w:t>c</w:t>
      </w:r>
      <w:r w:rsidRPr="008724BC">
        <w:rPr>
          <w:rFonts w:ascii="Arial" w:hAnsi="Arial" w:cs="Arial"/>
          <w:spacing w:val="-1"/>
          <w:sz w:val="20"/>
          <w:szCs w:val="20"/>
        </w:rPr>
        <w:t>zy</w:t>
      </w:r>
      <w:r w:rsidRPr="008724BC">
        <w:rPr>
          <w:rFonts w:ascii="Arial" w:hAnsi="Arial" w:cs="Arial"/>
          <w:sz w:val="20"/>
          <w:szCs w:val="20"/>
        </w:rPr>
        <w:t>ć</w:t>
      </w:r>
      <w:r w:rsidRPr="008724BC">
        <w:rPr>
          <w:rFonts w:ascii="Arial" w:hAnsi="Arial" w:cs="Arial"/>
          <w:spacing w:val="19"/>
          <w:sz w:val="20"/>
          <w:szCs w:val="20"/>
        </w:rPr>
        <w:t xml:space="preserve"> </w:t>
      </w:r>
      <w:r w:rsidR="0070692C" w:rsidRPr="008724BC">
        <w:rPr>
          <w:rFonts w:ascii="Arial" w:hAnsi="Arial" w:cs="Arial"/>
          <w:sz w:val="20"/>
          <w:szCs w:val="20"/>
        </w:rPr>
        <w:t>umowę regulująca współpracę tych wykonawców</w:t>
      </w:r>
      <w:r w:rsidRPr="008724BC">
        <w:rPr>
          <w:rFonts w:ascii="Arial" w:hAnsi="Arial" w:cs="Arial"/>
          <w:sz w:val="20"/>
          <w:szCs w:val="20"/>
        </w:rPr>
        <w:t>.</w:t>
      </w:r>
    </w:p>
    <w:p w14:paraId="3D07F009" w14:textId="568BA666" w:rsidR="00F0538B" w:rsidRPr="008724BC" w:rsidRDefault="00C301F3" w:rsidP="00AB3074">
      <w:pPr>
        <w:widowControl w:val="0"/>
        <w:numPr>
          <w:ilvl w:val="0"/>
          <w:numId w:val="11"/>
        </w:numPr>
        <w:autoSpaceDE w:val="0"/>
        <w:autoSpaceDN w:val="0"/>
        <w:adjustRightInd w:val="0"/>
        <w:spacing w:line="240" w:lineRule="auto"/>
        <w:ind w:right="86"/>
        <w:rPr>
          <w:rFonts w:ascii="Arial" w:hAnsi="Arial" w:cs="Arial"/>
          <w:sz w:val="20"/>
          <w:szCs w:val="20"/>
        </w:rPr>
      </w:pPr>
      <w:r w:rsidRPr="008724BC">
        <w:rPr>
          <w:rFonts w:ascii="Arial" w:hAnsi="Arial" w:cs="Arial"/>
          <w:sz w:val="20"/>
          <w:szCs w:val="20"/>
        </w:rPr>
        <w:t>I</w:t>
      </w:r>
      <w:r w:rsidR="00F0538B" w:rsidRPr="008724BC">
        <w:rPr>
          <w:rFonts w:ascii="Arial" w:hAnsi="Arial" w:cs="Arial"/>
          <w:sz w:val="20"/>
          <w:szCs w:val="20"/>
        </w:rPr>
        <w:t xml:space="preserve">stotne zmiany postanowień Umowy w stosunku do treści Oferty są niedozwolone, chyba że Zamawiający przewidział takie zmiany w </w:t>
      </w:r>
      <w:r w:rsidRPr="008724BC">
        <w:rPr>
          <w:rFonts w:ascii="Arial" w:hAnsi="Arial" w:cs="Arial"/>
          <w:sz w:val="20"/>
          <w:szCs w:val="20"/>
        </w:rPr>
        <w:t>zapytaniu ofertowym</w:t>
      </w:r>
      <w:r w:rsidR="00F0538B" w:rsidRPr="008724BC">
        <w:rPr>
          <w:rFonts w:ascii="Arial" w:hAnsi="Arial" w:cs="Arial"/>
          <w:sz w:val="20"/>
          <w:szCs w:val="20"/>
        </w:rPr>
        <w:t xml:space="preserve"> i określił warunki ich dokonania. Zamawiający przewiduje zmiany zawartej umowy w stosunku do treści oferty wykonawcy</w:t>
      </w:r>
      <w:r w:rsidR="001E64B7" w:rsidRPr="008724BC">
        <w:rPr>
          <w:rFonts w:ascii="Arial" w:hAnsi="Arial" w:cs="Arial"/>
          <w:sz w:val="20"/>
          <w:szCs w:val="20"/>
        </w:rPr>
        <w:t>, które u</w:t>
      </w:r>
      <w:r w:rsidR="001E64B7" w:rsidRPr="008724BC">
        <w:rPr>
          <w:rFonts w:ascii="Arial" w:hAnsi="Arial" w:cs="Arial"/>
          <w:spacing w:val="-1"/>
          <w:sz w:val="20"/>
          <w:szCs w:val="20"/>
        </w:rPr>
        <w:t>r</w:t>
      </w:r>
      <w:r w:rsidR="001E64B7" w:rsidRPr="008724BC">
        <w:rPr>
          <w:rFonts w:ascii="Arial" w:hAnsi="Arial" w:cs="Arial"/>
          <w:spacing w:val="1"/>
          <w:sz w:val="20"/>
          <w:szCs w:val="20"/>
        </w:rPr>
        <w:t>e</w:t>
      </w:r>
      <w:r w:rsidR="001E64B7" w:rsidRPr="008724BC">
        <w:rPr>
          <w:rFonts w:ascii="Arial" w:hAnsi="Arial" w:cs="Arial"/>
          <w:sz w:val="20"/>
          <w:szCs w:val="20"/>
        </w:rPr>
        <w:t>gu</w:t>
      </w:r>
      <w:r w:rsidR="001E64B7" w:rsidRPr="008724BC">
        <w:rPr>
          <w:rFonts w:ascii="Arial" w:hAnsi="Arial" w:cs="Arial"/>
          <w:spacing w:val="1"/>
          <w:sz w:val="20"/>
          <w:szCs w:val="20"/>
        </w:rPr>
        <w:t>l</w:t>
      </w:r>
      <w:r w:rsidR="001E64B7" w:rsidRPr="008724BC">
        <w:rPr>
          <w:rFonts w:ascii="Arial" w:hAnsi="Arial" w:cs="Arial"/>
          <w:spacing w:val="-1"/>
          <w:sz w:val="20"/>
          <w:szCs w:val="20"/>
        </w:rPr>
        <w:t>o</w:t>
      </w:r>
      <w:r w:rsidR="001E64B7" w:rsidRPr="008724BC">
        <w:rPr>
          <w:rFonts w:ascii="Arial" w:hAnsi="Arial" w:cs="Arial"/>
          <w:spacing w:val="1"/>
          <w:sz w:val="20"/>
          <w:szCs w:val="20"/>
        </w:rPr>
        <w:t>w</w:t>
      </w:r>
      <w:r w:rsidR="001E64B7" w:rsidRPr="008724BC">
        <w:rPr>
          <w:rFonts w:ascii="Arial" w:hAnsi="Arial" w:cs="Arial"/>
          <w:sz w:val="20"/>
          <w:szCs w:val="20"/>
        </w:rPr>
        <w:t>ane</w:t>
      </w:r>
      <w:r w:rsidR="001E64B7" w:rsidRPr="008724BC">
        <w:rPr>
          <w:rFonts w:ascii="Arial" w:hAnsi="Arial" w:cs="Arial"/>
          <w:spacing w:val="18"/>
          <w:sz w:val="20"/>
          <w:szCs w:val="20"/>
        </w:rPr>
        <w:t xml:space="preserve"> </w:t>
      </w:r>
      <w:r w:rsidR="001E64B7" w:rsidRPr="008724BC">
        <w:rPr>
          <w:rFonts w:ascii="Arial" w:hAnsi="Arial" w:cs="Arial"/>
          <w:sz w:val="20"/>
          <w:szCs w:val="20"/>
        </w:rPr>
        <w:t>są</w:t>
      </w:r>
      <w:r w:rsidR="001E64B7" w:rsidRPr="008724BC">
        <w:rPr>
          <w:rFonts w:ascii="Arial" w:hAnsi="Arial" w:cs="Arial"/>
          <w:spacing w:val="19"/>
          <w:sz w:val="20"/>
          <w:szCs w:val="20"/>
        </w:rPr>
        <w:t xml:space="preserve"> </w:t>
      </w:r>
      <w:r w:rsidR="001E64B7" w:rsidRPr="008724BC">
        <w:rPr>
          <w:rFonts w:ascii="Arial" w:hAnsi="Arial" w:cs="Arial"/>
          <w:sz w:val="20"/>
          <w:szCs w:val="20"/>
        </w:rPr>
        <w:t>w</w:t>
      </w:r>
      <w:r w:rsidR="001E64B7" w:rsidRPr="008724BC">
        <w:rPr>
          <w:rFonts w:ascii="Arial" w:hAnsi="Arial" w:cs="Arial"/>
          <w:spacing w:val="18"/>
          <w:sz w:val="20"/>
          <w:szCs w:val="20"/>
        </w:rPr>
        <w:t xml:space="preserve"> </w:t>
      </w:r>
      <w:r w:rsidR="001E64B7" w:rsidRPr="008724BC">
        <w:rPr>
          <w:rFonts w:ascii="Arial" w:hAnsi="Arial" w:cs="Arial"/>
          <w:sz w:val="20"/>
          <w:szCs w:val="20"/>
        </w:rPr>
        <w:t>c</w:t>
      </w:r>
      <w:r w:rsidR="001E64B7" w:rsidRPr="008724BC">
        <w:rPr>
          <w:rFonts w:ascii="Arial" w:hAnsi="Arial" w:cs="Arial"/>
          <w:spacing w:val="-1"/>
          <w:sz w:val="20"/>
          <w:szCs w:val="20"/>
        </w:rPr>
        <w:t>z</w:t>
      </w:r>
      <w:r w:rsidR="001E64B7" w:rsidRPr="008724BC">
        <w:rPr>
          <w:rFonts w:ascii="Arial" w:hAnsi="Arial" w:cs="Arial"/>
          <w:spacing w:val="1"/>
          <w:sz w:val="20"/>
          <w:szCs w:val="20"/>
        </w:rPr>
        <w:t>ę</w:t>
      </w:r>
      <w:r w:rsidR="001E64B7" w:rsidRPr="008724BC">
        <w:rPr>
          <w:rFonts w:ascii="Arial" w:hAnsi="Arial" w:cs="Arial"/>
          <w:sz w:val="20"/>
          <w:szCs w:val="20"/>
        </w:rPr>
        <w:t>ści</w:t>
      </w:r>
      <w:r w:rsidR="001E64B7" w:rsidRPr="008724BC">
        <w:rPr>
          <w:rFonts w:ascii="Arial" w:hAnsi="Arial" w:cs="Arial"/>
          <w:spacing w:val="18"/>
          <w:sz w:val="20"/>
          <w:szCs w:val="20"/>
        </w:rPr>
        <w:t xml:space="preserve"> </w:t>
      </w:r>
      <w:r w:rsidR="001E64B7" w:rsidRPr="008724BC">
        <w:rPr>
          <w:rFonts w:ascii="Arial" w:hAnsi="Arial" w:cs="Arial"/>
          <w:sz w:val="20"/>
          <w:szCs w:val="20"/>
        </w:rPr>
        <w:t>II</w:t>
      </w:r>
      <w:r w:rsidR="001E64B7" w:rsidRPr="008724BC">
        <w:rPr>
          <w:rFonts w:ascii="Arial" w:hAnsi="Arial" w:cs="Arial"/>
          <w:spacing w:val="17"/>
          <w:sz w:val="20"/>
          <w:szCs w:val="20"/>
        </w:rPr>
        <w:t xml:space="preserve"> </w:t>
      </w:r>
      <w:r w:rsidR="001E64B7" w:rsidRPr="008724BC">
        <w:rPr>
          <w:rFonts w:ascii="Arial" w:hAnsi="Arial" w:cs="Arial"/>
          <w:sz w:val="20"/>
          <w:szCs w:val="20"/>
        </w:rPr>
        <w:t>n</w:t>
      </w:r>
      <w:r w:rsidR="001E64B7" w:rsidRPr="008724BC">
        <w:rPr>
          <w:rFonts w:ascii="Arial" w:hAnsi="Arial" w:cs="Arial"/>
          <w:spacing w:val="1"/>
          <w:sz w:val="20"/>
          <w:szCs w:val="20"/>
        </w:rPr>
        <w:t>i</w:t>
      </w:r>
      <w:r w:rsidR="001E64B7" w:rsidRPr="008724BC">
        <w:rPr>
          <w:rFonts w:ascii="Arial" w:hAnsi="Arial" w:cs="Arial"/>
          <w:sz w:val="20"/>
          <w:szCs w:val="20"/>
        </w:rPr>
        <w:t>n</w:t>
      </w:r>
      <w:r w:rsidR="001E64B7" w:rsidRPr="008724BC">
        <w:rPr>
          <w:rFonts w:ascii="Arial" w:hAnsi="Arial" w:cs="Arial"/>
          <w:spacing w:val="1"/>
          <w:sz w:val="20"/>
          <w:szCs w:val="20"/>
        </w:rPr>
        <w:t>i</w:t>
      </w:r>
      <w:r w:rsidR="001E64B7" w:rsidRPr="008724BC">
        <w:rPr>
          <w:rFonts w:ascii="Arial" w:hAnsi="Arial" w:cs="Arial"/>
          <w:spacing w:val="-1"/>
          <w:sz w:val="20"/>
          <w:szCs w:val="20"/>
        </w:rPr>
        <w:t>e</w:t>
      </w:r>
      <w:r w:rsidR="001E64B7" w:rsidRPr="008724BC">
        <w:rPr>
          <w:rFonts w:ascii="Arial" w:hAnsi="Arial" w:cs="Arial"/>
          <w:sz w:val="20"/>
          <w:szCs w:val="20"/>
        </w:rPr>
        <w:t>js</w:t>
      </w:r>
      <w:r w:rsidR="001E64B7" w:rsidRPr="008724BC">
        <w:rPr>
          <w:rFonts w:ascii="Arial" w:hAnsi="Arial" w:cs="Arial"/>
          <w:spacing w:val="-1"/>
          <w:sz w:val="20"/>
          <w:szCs w:val="20"/>
        </w:rPr>
        <w:t>z</w:t>
      </w:r>
      <w:r w:rsidR="001E64B7" w:rsidRPr="008724BC">
        <w:rPr>
          <w:rFonts w:ascii="Arial" w:hAnsi="Arial" w:cs="Arial"/>
          <w:spacing w:val="1"/>
          <w:sz w:val="20"/>
          <w:szCs w:val="20"/>
        </w:rPr>
        <w:t>e</w:t>
      </w:r>
      <w:r w:rsidRPr="008724BC">
        <w:rPr>
          <w:rFonts w:ascii="Arial" w:hAnsi="Arial" w:cs="Arial"/>
          <w:sz w:val="20"/>
          <w:szCs w:val="20"/>
        </w:rPr>
        <w:t>go</w:t>
      </w:r>
      <w:r w:rsidR="001E64B7" w:rsidRPr="008724BC">
        <w:rPr>
          <w:rFonts w:ascii="Arial" w:hAnsi="Arial" w:cs="Arial"/>
          <w:spacing w:val="19"/>
          <w:sz w:val="20"/>
          <w:szCs w:val="20"/>
        </w:rPr>
        <w:t xml:space="preserve"> </w:t>
      </w:r>
      <w:r w:rsidRPr="008724BC">
        <w:rPr>
          <w:rFonts w:ascii="Arial" w:hAnsi="Arial" w:cs="Arial"/>
          <w:sz w:val="20"/>
          <w:szCs w:val="20"/>
        </w:rPr>
        <w:t>zapytania ofertowego</w:t>
      </w:r>
      <w:r w:rsidR="009C5A2C" w:rsidRPr="008724BC">
        <w:rPr>
          <w:rFonts w:ascii="Arial" w:hAnsi="Arial" w:cs="Arial"/>
          <w:spacing w:val="1"/>
          <w:sz w:val="20"/>
          <w:szCs w:val="20"/>
        </w:rPr>
        <w:t xml:space="preserve"> – wzorze umowy</w:t>
      </w:r>
      <w:r w:rsidR="00F0538B" w:rsidRPr="008724BC">
        <w:rPr>
          <w:rFonts w:ascii="Arial" w:hAnsi="Arial" w:cs="Arial"/>
          <w:sz w:val="20"/>
          <w:szCs w:val="20"/>
        </w:rPr>
        <w:t>.</w:t>
      </w:r>
    </w:p>
    <w:p w14:paraId="74907098" w14:textId="1BC39073" w:rsidR="00F0538B" w:rsidRPr="008724BC" w:rsidRDefault="00F0538B" w:rsidP="00AB3074">
      <w:pPr>
        <w:widowControl w:val="0"/>
        <w:numPr>
          <w:ilvl w:val="0"/>
          <w:numId w:val="10"/>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line="240" w:lineRule="auto"/>
        <w:ind w:right="86"/>
        <w:rPr>
          <w:rFonts w:ascii="Arial" w:hAnsi="Arial" w:cs="Arial"/>
          <w:sz w:val="20"/>
          <w:szCs w:val="20"/>
        </w:rPr>
      </w:pPr>
      <w:r w:rsidRPr="008724BC">
        <w:rPr>
          <w:rFonts w:ascii="Arial" w:hAnsi="Arial" w:cs="Arial"/>
          <w:sz w:val="20"/>
          <w:szCs w:val="20"/>
        </w:rPr>
        <w:t xml:space="preserve">Pozostałe </w:t>
      </w:r>
      <w:r w:rsidRPr="008724BC">
        <w:rPr>
          <w:rFonts w:ascii="Arial" w:hAnsi="Arial" w:cs="Arial"/>
          <w:spacing w:val="-1"/>
          <w:sz w:val="20"/>
          <w:szCs w:val="20"/>
        </w:rPr>
        <w:t>k</w:t>
      </w:r>
      <w:r w:rsidRPr="008724BC">
        <w:rPr>
          <w:rFonts w:ascii="Arial" w:hAnsi="Arial" w:cs="Arial"/>
          <w:spacing w:val="1"/>
          <w:sz w:val="20"/>
          <w:szCs w:val="20"/>
        </w:rPr>
        <w:t>w</w:t>
      </w:r>
      <w:r w:rsidRPr="008724BC">
        <w:rPr>
          <w:rFonts w:ascii="Arial" w:hAnsi="Arial" w:cs="Arial"/>
          <w:spacing w:val="-1"/>
          <w:sz w:val="20"/>
          <w:szCs w:val="20"/>
        </w:rPr>
        <w:t>e</w:t>
      </w:r>
      <w:r w:rsidRPr="008724BC">
        <w:rPr>
          <w:rFonts w:ascii="Arial" w:hAnsi="Arial" w:cs="Arial"/>
          <w:sz w:val="20"/>
          <w:szCs w:val="20"/>
        </w:rPr>
        <w:t>stie</w:t>
      </w:r>
      <w:r w:rsidRPr="008724BC">
        <w:rPr>
          <w:rFonts w:ascii="Arial" w:hAnsi="Arial" w:cs="Arial"/>
          <w:spacing w:val="20"/>
          <w:sz w:val="20"/>
          <w:szCs w:val="20"/>
        </w:rPr>
        <w:t xml:space="preserve"> </w:t>
      </w:r>
      <w:r w:rsidRPr="008724BC">
        <w:rPr>
          <w:rFonts w:ascii="Arial" w:hAnsi="Arial" w:cs="Arial"/>
          <w:spacing w:val="-1"/>
          <w:sz w:val="20"/>
          <w:szCs w:val="20"/>
        </w:rPr>
        <w:t>o</w:t>
      </w:r>
      <w:r w:rsidRPr="008724BC">
        <w:rPr>
          <w:rFonts w:ascii="Arial" w:hAnsi="Arial" w:cs="Arial"/>
          <w:sz w:val="20"/>
          <w:szCs w:val="20"/>
        </w:rPr>
        <w:t>dn</w:t>
      </w:r>
      <w:r w:rsidRPr="008724BC">
        <w:rPr>
          <w:rFonts w:ascii="Arial" w:hAnsi="Arial" w:cs="Arial"/>
          <w:spacing w:val="1"/>
          <w:sz w:val="20"/>
          <w:szCs w:val="20"/>
        </w:rPr>
        <w:t>o</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ące</w:t>
      </w:r>
      <w:r w:rsidRPr="008724BC">
        <w:rPr>
          <w:rFonts w:ascii="Arial" w:hAnsi="Arial" w:cs="Arial"/>
          <w:spacing w:val="18"/>
          <w:sz w:val="20"/>
          <w:szCs w:val="20"/>
        </w:rPr>
        <w:t xml:space="preserve"> </w:t>
      </w:r>
      <w:r w:rsidRPr="008724BC">
        <w:rPr>
          <w:rFonts w:ascii="Arial" w:hAnsi="Arial" w:cs="Arial"/>
          <w:sz w:val="20"/>
          <w:szCs w:val="20"/>
        </w:rPr>
        <w:t>s</w:t>
      </w:r>
      <w:r w:rsidRPr="008724BC">
        <w:rPr>
          <w:rFonts w:ascii="Arial" w:hAnsi="Arial" w:cs="Arial"/>
          <w:spacing w:val="1"/>
          <w:sz w:val="20"/>
          <w:szCs w:val="20"/>
        </w:rPr>
        <w:t>i</w:t>
      </w:r>
      <w:r w:rsidRPr="008724BC">
        <w:rPr>
          <w:rFonts w:ascii="Arial" w:hAnsi="Arial" w:cs="Arial"/>
          <w:sz w:val="20"/>
          <w:szCs w:val="20"/>
        </w:rPr>
        <w:t>ę</w:t>
      </w:r>
      <w:r w:rsidRPr="008724BC">
        <w:rPr>
          <w:rFonts w:ascii="Arial" w:hAnsi="Arial" w:cs="Arial"/>
          <w:spacing w:val="18"/>
          <w:sz w:val="20"/>
          <w:szCs w:val="20"/>
        </w:rPr>
        <w:t xml:space="preserve"> </w:t>
      </w:r>
      <w:r w:rsidRPr="008724BC">
        <w:rPr>
          <w:rFonts w:ascii="Arial" w:hAnsi="Arial" w:cs="Arial"/>
          <w:sz w:val="20"/>
          <w:szCs w:val="20"/>
        </w:rPr>
        <w:t>do</w:t>
      </w:r>
      <w:r w:rsidRPr="008724BC">
        <w:rPr>
          <w:rFonts w:ascii="Arial" w:hAnsi="Arial" w:cs="Arial"/>
          <w:spacing w:val="18"/>
          <w:sz w:val="20"/>
          <w:szCs w:val="20"/>
        </w:rPr>
        <w:t xml:space="preserve"> </w:t>
      </w:r>
      <w:r w:rsidRPr="008724BC">
        <w:rPr>
          <w:rFonts w:ascii="Arial" w:hAnsi="Arial" w:cs="Arial"/>
          <w:sz w:val="20"/>
          <w:szCs w:val="20"/>
        </w:rPr>
        <w:t>umo</w:t>
      </w:r>
      <w:r w:rsidRPr="008724BC">
        <w:rPr>
          <w:rFonts w:ascii="Arial" w:hAnsi="Arial" w:cs="Arial"/>
          <w:spacing w:val="1"/>
          <w:sz w:val="20"/>
          <w:szCs w:val="20"/>
        </w:rPr>
        <w:t>w</w:t>
      </w:r>
      <w:r w:rsidRPr="008724BC">
        <w:rPr>
          <w:rFonts w:ascii="Arial" w:hAnsi="Arial" w:cs="Arial"/>
          <w:sz w:val="20"/>
          <w:szCs w:val="20"/>
        </w:rPr>
        <w:t>y</w:t>
      </w:r>
      <w:r w:rsidRPr="008724BC">
        <w:rPr>
          <w:rFonts w:ascii="Arial" w:hAnsi="Arial" w:cs="Arial"/>
          <w:spacing w:val="18"/>
          <w:sz w:val="20"/>
          <w:szCs w:val="20"/>
        </w:rPr>
        <w:t xml:space="preserve"> </w:t>
      </w:r>
      <w:r w:rsidRPr="008724BC">
        <w:rPr>
          <w:rFonts w:ascii="Arial" w:hAnsi="Arial" w:cs="Arial"/>
          <w:sz w:val="20"/>
          <w:szCs w:val="20"/>
        </w:rPr>
        <w:t>u</w:t>
      </w:r>
      <w:r w:rsidRPr="008724BC">
        <w:rPr>
          <w:rFonts w:ascii="Arial" w:hAnsi="Arial" w:cs="Arial"/>
          <w:spacing w:val="-1"/>
          <w:sz w:val="20"/>
          <w:szCs w:val="20"/>
        </w:rPr>
        <w:t>r</w:t>
      </w:r>
      <w:r w:rsidRPr="008724BC">
        <w:rPr>
          <w:rFonts w:ascii="Arial" w:hAnsi="Arial" w:cs="Arial"/>
          <w:spacing w:val="1"/>
          <w:sz w:val="20"/>
          <w:szCs w:val="20"/>
        </w:rPr>
        <w:t>e</w:t>
      </w:r>
      <w:r w:rsidRPr="008724BC">
        <w:rPr>
          <w:rFonts w:ascii="Arial" w:hAnsi="Arial" w:cs="Arial"/>
          <w:sz w:val="20"/>
          <w:szCs w:val="20"/>
        </w:rPr>
        <w:t>gu</w:t>
      </w:r>
      <w:r w:rsidRPr="008724BC">
        <w:rPr>
          <w:rFonts w:ascii="Arial" w:hAnsi="Arial" w:cs="Arial"/>
          <w:spacing w:val="1"/>
          <w:sz w:val="20"/>
          <w:szCs w:val="20"/>
        </w:rPr>
        <w:t>l</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ane</w:t>
      </w:r>
      <w:r w:rsidRPr="008724BC">
        <w:rPr>
          <w:rFonts w:ascii="Arial" w:hAnsi="Arial" w:cs="Arial"/>
          <w:spacing w:val="18"/>
          <w:sz w:val="20"/>
          <w:szCs w:val="20"/>
        </w:rPr>
        <w:t xml:space="preserve"> </w:t>
      </w:r>
      <w:r w:rsidRPr="008724BC">
        <w:rPr>
          <w:rFonts w:ascii="Arial" w:hAnsi="Arial" w:cs="Arial"/>
          <w:sz w:val="20"/>
          <w:szCs w:val="20"/>
        </w:rPr>
        <w:t>są</w:t>
      </w:r>
      <w:r w:rsidRPr="008724BC">
        <w:rPr>
          <w:rFonts w:ascii="Arial" w:hAnsi="Arial" w:cs="Arial"/>
          <w:spacing w:val="19"/>
          <w:sz w:val="20"/>
          <w:szCs w:val="20"/>
        </w:rPr>
        <w:t xml:space="preserve"> </w:t>
      </w:r>
      <w:r w:rsidRPr="008724BC">
        <w:rPr>
          <w:rFonts w:ascii="Arial" w:hAnsi="Arial" w:cs="Arial"/>
          <w:sz w:val="20"/>
          <w:szCs w:val="20"/>
        </w:rPr>
        <w:t>w</w:t>
      </w:r>
      <w:r w:rsidRPr="008724BC">
        <w:rPr>
          <w:rFonts w:ascii="Arial" w:hAnsi="Arial" w:cs="Arial"/>
          <w:spacing w:val="18"/>
          <w:sz w:val="20"/>
          <w:szCs w:val="20"/>
        </w:rPr>
        <w:t xml:space="preserve"> </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pacing w:val="1"/>
          <w:sz w:val="20"/>
          <w:szCs w:val="20"/>
        </w:rPr>
        <w:t>ę</w:t>
      </w:r>
      <w:r w:rsidRPr="008724BC">
        <w:rPr>
          <w:rFonts w:ascii="Arial" w:hAnsi="Arial" w:cs="Arial"/>
          <w:sz w:val="20"/>
          <w:szCs w:val="20"/>
        </w:rPr>
        <w:t>ści</w:t>
      </w:r>
      <w:r w:rsidRPr="008724BC">
        <w:rPr>
          <w:rFonts w:ascii="Arial" w:hAnsi="Arial" w:cs="Arial"/>
          <w:spacing w:val="18"/>
          <w:sz w:val="20"/>
          <w:szCs w:val="20"/>
        </w:rPr>
        <w:t xml:space="preserve"> </w:t>
      </w:r>
      <w:r w:rsidRPr="008724BC">
        <w:rPr>
          <w:rFonts w:ascii="Arial" w:hAnsi="Arial" w:cs="Arial"/>
          <w:sz w:val="20"/>
          <w:szCs w:val="20"/>
        </w:rPr>
        <w:t>II</w:t>
      </w:r>
      <w:r w:rsidRPr="008724BC">
        <w:rPr>
          <w:rFonts w:ascii="Arial" w:hAnsi="Arial" w:cs="Arial"/>
          <w:spacing w:val="17"/>
          <w:sz w:val="20"/>
          <w:szCs w:val="20"/>
        </w:rPr>
        <w:t xml:space="preserve"> </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002D4FD0" w:rsidRPr="008724BC">
        <w:rPr>
          <w:rFonts w:ascii="Arial" w:hAnsi="Arial" w:cs="Arial"/>
          <w:sz w:val="20"/>
          <w:szCs w:val="20"/>
        </w:rPr>
        <w:t>go zapytania ofertowego</w:t>
      </w:r>
      <w:r w:rsidRPr="008724BC">
        <w:rPr>
          <w:rFonts w:ascii="Arial" w:hAnsi="Arial" w:cs="Arial"/>
          <w:sz w:val="20"/>
          <w:szCs w:val="20"/>
        </w:rPr>
        <w:t>.</w:t>
      </w:r>
    </w:p>
    <w:p w14:paraId="5772D2C0" w14:textId="77777777" w:rsidR="009A0191" w:rsidRPr="008724BC" w:rsidRDefault="009A0191" w:rsidP="008724BC">
      <w:pPr>
        <w:widowControl w:val="0"/>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line="240" w:lineRule="auto"/>
        <w:ind w:left="360" w:right="86"/>
        <w:rPr>
          <w:rFonts w:ascii="Arial" w:hAnsi="Arial" w:cs="Arial"/>
          <w:sz w:val="20"/>
          <w:szCs w:val="20"/>
        </w:rPr>
      </w:pPr>
    </w:p>
    <w:p w14:paraId="643C6390" w14:textId="77777777" w:rsidR="00F0538B" w:rsidRPr="008724BC" w:rsidRDefault="00F0538B" w:rsidP="008724BC">
      <w:pPr>
        <w:pStyle w:val="Nagwek1"/>
        <w:spacing w:line="240" w:lineRule="auto"/>
        <w:rPr>
          <w:rFonts w:ascii="Arial" w:hAnsi="Arial" w:cs="Arial"/>
          <w:spacing w:val="-2"/>
          <w:sz w:val="20"/>
          <w:szCs w:val="20"/>
        </w:rPr>
      </w:pPr>
      <w:bookmarkStart w:id="59" w:name="_Toc410908402"/>
      <w:bookmarkStart w:id="60" w:name="_Toc36192518"/>
      <w:r w:rsidRPr="008724BC">
        <w:rPr>
          <w:rFonts w:ascii="Arial" w:hAnsi="Arial" w:cs="Arial"/>
          <w:spacing w:val="-2"/>
          <w:sz w:val="20"/>
          <w:szCs w:val="20"/>
        </w:rPr>
        <w:t>Unieważnienie postępowania</w:t>
      </w:r>
      <w:bookmarkEnd w:id="59"/>
      <w:bookmarkEnd w:id="60"/>
    </w:p>
    <w:p w14:paraId="7BC47E53" w14:textId="61C019C7" w:rsidR="00F0538B" w:rsidRPr="008724BC" w:rsidRDefault="00F0538B" w:rsidP="00AB3074">
      <w:pPr>
        <w:pStyle w:val="Akapitzlist"/>
        <w:widowControl w:val="0"/>
        <w:numPr>
          <w:ilvl w:val="0"/>
          <w:numId w:val="18"/>
        </w:numPr>
        <w:autoSpaceDE w:val="0"/>
        <w:autoSpaceDN w:val="0"/>
        <w:adjustRightInd w:val="0"/>
        <w:spacing w:line="240" w:lineRule="auto"/>
        <w:ind w:right="85"/>
        <w:rPr>
          <w:rFonts w:ascii="Arial" w:hAnsi="Arial" w:cs="Arial"/>
          <w:spacing w:val="-1"/>
          <w:sz w:val="20"/>
          <w:szCs w:val="20"/>
        </w:rPr>
      </w:pP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2"/>
          <w:sz w:val="20"/>
          <w:szCs w:val="20"/>
        </w:rPr>
        <w:t>a</w:t>
      </w:r>
      <w:r w:rsidRPr="008724BC">
        <w:rPr>
          <w:rFonts w:ascii="Arial" w:hAnsi="Arial" w:cs="Arial"/>
          <w:sz w:val="20"/>
          <w:szCs w:val="20"/>
        </w:rPr>
        <w:t>jący un</w:t>
      </w:r>
      <w:r w:rsidRPr="008724BC">
        <w:rPr>
          <w:rFonts w:ascii="Arial" w:hAnsi="Arial" w:cs="Arial"/>
          <w:spacing w:val="1"/>
          <w:sz w:val="20"/>
          <w:szCs w:val="20"/>
        </w:rPr>
        <w:t>ie</w:t>
      </w:r>
      <w:r w:rsidRPr="008724BC">
        <w:rPr>
          <w:rFonts w:ascii="Arial" w:hAnsi="Arial" w:cs="Arial"/>
          <w:spacing w:val="-1"/>
          <w:sz w:val="20"/>
          <w:szCs w:val="20"/>
        </w:rPr>
        <w:t>w</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pacing w:val="-2"/>
          <w:sz w:val="20"/>
          <w:szCs w:val="20"/>
        </w:rPr>
        <w:t>n</w:t>
      </w:r>
      <w:r w:rsidRPr="008724BC">
        <w:rPr>
          <w:rFonts w:ascii="Arial" w:hAnsi="Arial" w:cs="Arial"/>
          <w:sz w:val="20"/>
          <w:szCs w:val="20"/>
        </w:rPr>
        <w:t>i p</w:t>
      </w:r>
      <w:r w:rsidRPr="008724BC">
        <w:rPr>
          <w:rFonts w:ascii="Arial" w:hAnsi="Arial" w:cs="Arial"/>
          <w:spacing w:val="-1"/>
          <w:sz w:val="20"/>
          <w:szCs w:val="20"/>
        </w:rPr>
        <w:t>o</w:t>
      </w:r>
      <w:r w:rsidRPr="008724BC">
        <w:rPr>
          <w:rFonts w:ascii="Arial" w:hAnsi="Arial" w:cs="Arial"/>
          <w:sz w:val="20"/>
          <w:szCs w:val="20"/>
        </w:rPr>
        <w:t>stę</w:t>
      </w:r>
      <w:r w:rsidRPr="008724BC">
        <w:rPr>
          <w:rFonts w:ascii="Arial" w:hAnsi="Arial" w:cs="Arial"/>
          <w:spacing w:val="2"/>
          <w:sz w:val="20"/>
          <w:szCs w:val="20"/>
        </w:rPr>
        <w:t>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e o ud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pacing w:val="1"/>
          <w:sz w:val="20"/>
          <w:szCs w:val="20"/>
        </w:rPr>
        <w:t>le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2"/>
          <w:sz w:val="20"/>
          <w:szCs w:val="20"/>
        </w:rPr>
        <w:t>n</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js</w:t>
      </w:r>
      <w:r w:rsidRPr="008724BC">
        <w:rPr>
          <w:rFonts w:ascii="Arial" w:hAnsi="Arial" w:cs="Arial"/>
          <w:spacing w:val="-1"/>
          <w:sz w:val="20"/>
          <w:szCs w:val="20"/>
        </w:rPr>
        <w:t>z</w:t>
      </w:r>
      <w:r w:rsidRPr="008724BC">
        <w:rPr>
          <w:rFonts w:ascii="Arial" w:hAnsi="Arial" w:cs="Arial"/>
          <w:spacing w:val="1"/>
          <w:sz w:val="20"/>
          <w:szCs w:val="20"/>
        </w:rPr>
        <w:t>e</w:t>
      </w:r>
      <w:r w:rsidRPr="008724BC">
        <w:rPr>
          <w:rFonts w:ascii="Arial" w:hAnsi="Arial" w:cs="Arial"/>
          <w:sz w:val="20"/>
          <w:szCs w:val="20"/>
        </w:rPr>
        <w:t xml:space="preserve">go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w:t>
      </w:r>
      <w:r w:rsidRPr="008724BC">
        <w:rPr>
          <w:rFonts w:ascii="Arial" w:hAnsi="Arial" w:cs="Arial"/>
          <w:spacing w:val="1"/>
          <w:sz w:val="20"/>
          <w:szCs w:val="20"/>
        </w:rPr>
        <w:t>ie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a w </w:t>
      </w:r>
      <w:r w:rsidR="00A33D2D" w:rsidRPr="008724BC">
        <w:rPr>
          <w:rFonts w:ascii="Arial" w:hAnsi="Arial" w:cs="Arial"/>
          <w:sz w:val="20"/>
          <w:szCs w:val="20"/>
        </w:rPr>
        <w:t xml:space="preserve">następujących </w:t>
      </w:r>
      <w:r w:rsidRPr="008724BC">
        <w:rPr>
          <w:rFonts w:ascii="Arial" w:hAnsi="Arial" w:cs="Arial"/>
          <w:sz w:val="20"/>
          <w:szCs w:val="20"/>
        </w:rPr>
        <w:t>s</w:t>
      </w:r>
      <w:r w:rsidRPr="008724BC">
        <w:rPr>
          <w:rFonts w:ascii="Arial" w:hAnsi="Arial" w:cs="Arial"/>
          <w:spacing w:val="1"/>
          <w:sz w:val="20"/>
          <w:szCs w:val="20"/>
        </w:rPr>
        <w:t>y</w:t>
      </w:r>
      <w:r w:rsidRPr="008724BC">
        <w:rPr>
          <w:rFonts w:ascii="Arial" w:hAnsi="Arial" w:cs="Arial"/>
          <w:sz w:val="20"/>
          <w:szCs w:val="20"/>
        </w:rPr>
        <w:t>t</w:t>
      </w:r>
      <w:r w:rsidRPr="008724BC">
        <w:rPr>
          <w:rFonts w:ascii="Arial" w:hAnsi="Arial" w:cs="Arial"/>
          <w:spacing w:val="-1"/>
          <w:sz w:val="20"/>
          <w:szCs w:val="20"/>
        </w:rPr>
        <w:t>u</w:t>
      </w:r>
      <w:r w:rsidRPr="008724BC">
        <w:rPr>
          <w:rFonts w:ascii="Arial" w:hAnsi="Arial" w:cs="Arial"/>
          <w:sz w:val="20"/>
          <w:szCs w:val="20"/>
        </w:rPr>
        <w:t>acjach</w:t>
      </w:r>
      <w:r w:rsidR="00A33D2D" w:rsidRPr="008724BC">
        <w:rPr>
          <w:rFonts w:ascii="Arial" w:hAnsi="Arial" w:cs="Arial"/>
          <w:sz w:val="20"/>
          <w:szCs w:val="20"/>
        </w:rPr>
        <w:t>:</w:t>
      </w:r>
    </w:p>
    <w:p w14:paraId="1AFC117D" w14:textId="32DE20B1" w:rsidR="00A33D2D" w:rsidRPr="008724BC" w:rsidRDefault="00A33D2D" w:rsidP="00AB3074">
      <w:pPr>
        <w:pStyle w:val="Akapitzlist"/>
        <w:numPr>
          <w:ilvl w:val="0"/>
          <w:numId w:val="19"/>
        </w:numPr>
        <w:shd w:val="clear" w:color="auto" w:fill="FFFFFF"/>
        <w:spacing w:line="240" w:lineRule="auto"/>
        <w:rPr>
          <w:rFonts w:ascii="Arial" w:hAnsi="Arial" w:cs="Arial"/>
          <w:sz w:val="20"/>
          <w:szCs w:val="20"/>
          <w:lang w:val="cs-CZ" w:eastAsia="en-US"/>
        </w:rPr>
      </w:pPr>
      <w:r w:rsidRPr="008724BC">
        <w:rPr>
          <w:rFonts w:ascii="Arial" w:hAnsi="Arial" w:cs="Arial"/>
          <w:sz w:val="20"/>
          <w:szCs w:val="20"/>
          <w:lang w:val="cs-CZ" w:eastAsia="en-US"/>
        </w:rPr>
        <w:t>nie złożono żadnej oferty niepodlegającej odrzuceniu;</w:t>
      </w:r>
    </w:p>
    <w:p w14:paraId="7F6DFC40" w14:textId="0E98E7CB" w:rsidR="00A33D2D" w:rsidRPr="008724BC" w:rsidRDefault="00A33D2D" w:rsidP="00AB3074">
      <w:pPr>
        <w:pStyle w:val="Akapitzlist"/>
        <w:numPr>
          <w:ilvl w:val="0"/>
          <w:numId w:val="19"/>
        </w:numPr>
        <w:shd w:val="clear" w:color="auto" w:fill="FFFFFF"/>
        <w:spacing w:line="240" w:lineRule="auto"/>
        <w:rPr>
          <w:rFonts w:ascii="Arial" w:hAnsi="Arial" w:cs="Arial"/>
          <w:sz w:val="20"/>
          <w:szCs w:val="20"/>
          <w:lang w:val="cs-CZ" w:eastAsia="en-US"/>
        </w:rPr>
      </w:pPr>
      <w:r w:rsidRPr="008724BC">
        <w:rPr>
          <w:rFonts w:ascii="Arial" w:hAnsi="Arial" w:cs="Arial"/>
          <w:sz w:val="20"/>
          <w:szCs w:val="20"/>
          <w:lang w:val="cs-CZ" w:eastAsia="en-US"/>
        </w:rPr>
        <w:t>cena najkorzystniejszej oferty przewyższa kwotę, którą zamawiający zamierza przeznaczyć na sfinansowanie zamówienia, chyba że zamawiający może zwiększyć tę kwotę do ceny najkorzystniejszej oferty;</w:t>
      </w:r>
    </w:p>
    <w:p w14:paraId="3973196A" w14:textId="6A3D598F" w:rsidR="00A33D2D" w:rsidRPr="008724BC" w:rsidRDefault="00A33D2D" w:rsidP="00AB3074">
      <w:pPr>
        <w:pStyle w:val="Akapitzlist"/>
        <w:numPr>
          <w:ilvl w:val="0"/>
          <w:numId w:val="19"/>
        </w:numPr>
        <w:shd w:val="clear" w:color="auto" w:fill="FFFFFF"/>
        <w:spacing w:line="240" w:lineRule="auto"/>
        <w:rPr>
          <w:rFonts w:ascii="Arial" w:hAnsi="Arial" w:cs="Arial"/>
          <w:sz w:val="20"/>
          <w:szCs w:val="20"/>
          <w:lang w:val="cs-CZ" w:eastAsia="en-US"/>
        </w:rPr>
      </w:pPr>
      <w:r w:rsidRPr="008724BC">
        <w:rPr>
          <w:rFonts w:ascii="Arial" w:hAnsi="Arial" w:cs="Arial"/>
          <w:sz w:val="20"/>
          <w:szCs w:val="20"/>
          <w:lang w:val="cs-CZ" w:eastAsia="en-US"/>
        </w:rPr>
        <w:t xml:space="preserve">w przypadkach, o których mowa </w:t>
      </w:r>
      <w:r w:rsidR="00A90BF7" w:rsidRPr="008724BC">
        <w:rPr>
          <w:rFonts w:ascii="Arial" w:hAnsi="Arial" w:cs="Arial"/>
          <w:sz w:val="20"/>
          <w:szCs w:val="20"/>
          <w:lang w:val="cs-CZ" w:eastAsia="en-US"/>
        </w:rPr>
        <w:t xml:space="preserve">w dziale  25 pkt 6 zapytania ofertowego </w:t>
      </w:r>
      <w:r w:rsidRPr="008724BC">
        <w:rPr>
          <w:rFonts w:ascii="Arial" w:hAnsi="Arial" w:cs="Arial"/>
          <w:sz w:val="20"/>
          <w:szCs w:val="20"/>
          <w:lang w:val="cs-CZ" w:eastAsia="en-US"/>
        </w:rPr>
        <w:t>, zostały złożone oferty dodatkowe o takiej samej cenie;</w:t>
      </w:r>
    </w:p>
    <w:p w14:paraId="0FA2BC38" w14:textId="2C9341DE" w:rsidR="00A33D2D" w:rsidRPr="008724BC" w:rsidRDefault="00A33D2D" w:rsidP="00AB3074">
      <w:pPr>
        <w:pStyle w:val="Akapitzlist"/>
        <w:numPr>
          <w:ilvl w:val="0"/>
          <w:numId w:val="19"/>
        </w:numPr>
        <w:shd w:val="clear" w:color="auto" w:fill="FFFFFF"/>
        <w:spacing w:line="240" w:lineRule="auto"/>
        <w:rPr>
          <w:rFonts w:ascii="Arial" w:hAnsi="Arial" w:cs="Arial"/>
          <w:sz w:val="20"/>
          <w:szCs w:val="20"/>
          <w:lang w:val="cs-CZ" w:eastAsia="en-US"/>
        </w:rPr>
      </w:pPr>
      <w:r w:rsidRPr="008724BC">
        <w:rPr>
          <w:rFonts w:ascii="Arial" w:hAnsi="Arial" w:cs="Arial"/>
          <w:sz w:val="20"/>
          <w:szCs w:val="20"/>
          <w:lang w:val="cs-CZ" w:eastAsia="en-US"/>
        </w:rPr>
        <w:t>wystąpiła istotna zmiana okoliczności powodująca, że prowadzenie postępowania lub wykonanie zamówienia nie leży w interesie publicznym, czego nie można było wcześniej przewidzieć;</w:t>
      </w:r>
    </w:p>
    <w:p w14:paraId="1535CBE3" w14:textId="31C7EBD5" w:rsidR="00A33D2D" w:rsidRPr="008724BC" w:rsidRDefault="00A33D2D" w:rsidP="00AB3074">
      <w:pPr>
        <w:pStyle w:val="Akapitzlist"/>
        <w:numPr>
          <w:ilvl w:val="0"/>
          <w:numId w:val="19"/>
        </w:numPr>
        <w:shd w:val="clear" w:color="auto" w:fill="FFFFFF"/>
        <w:spacing w:line="240" w:lineRule="auto"/>
        <w:rPr>
          <w:rFonts w:ascii="Arial" w:hAnsi="Arial" w:cs="Arial"/>
          <w:sz w:val="20"/>
          <w:szCs w:val="20"/>
          <w:lang w:val="cs-CZ" w:eastAsia="en-US"/>
        </w:rPr>
      </w:pPr>
      <w:r w:rsidRPr="008724BC">
        <w:rPr>
          <w:rFonts w:ascii="Arial" w:hAnsi="Arial" w:cs="Arial"/>
          <w:sz w:val="20"/>
          <w:szCs w:val="20"/>
          <w:lang w:val="cs-CZ" w:eastAsia="en-US"/>
        </w:rPr>
        <w:t>jeżeli środki pochodzące z budżetu Unii Europejskiej, które zamawiający zamierzał przeznaczyć na sfinansowanie całości lu</w:t>
      </w:r>
      <w:r w:rsidR="00A90BF7" w:rsidRPr="008724BC">
        <w:rPr>
          <w:rFonts w:ascii="Arial" w:hAnsi="Arial" w:cs="Arial"/>
          <w:sz w:val="20"/>
          <w:szCs w:val="20"/>
          <w:lang w:val="cs-CZ" w:eastAsia="en-US"/>
        </w:rPr>
        <w:t>b części zamówienia, nie zostaną</w:t>
      </w:r>
      <w:r w:rsidRPr="008724BC">
        <w:rPr>
          <w:rFonts w:ascii="Arial" w:hAnsi="Arial" w:cs="Arial"/>
          <w:sz w:val="20"/>
          <w:szCs w:val="20"/>
          <w:lang w:val="cs-CZ" w:eastAsia="en-US"/>
        </w:rPr>
        <w:t xml:space="preserve"> mu przyznane</w:t>
      </w:r>
      <w:r w:rsidR="00A90BF7" w:rsidRPr="008724BC">
        <w:rPr>
          <w:rFonts w:ascii="Arial" w:hAnsi="Arial" w:cs="Arial"/>
          <w:sz w:val="20"/>
          <w:szCs w:val="20"/>
          <w:lang w:val="cs-CZ" w:eastAsia="en-US"/>
        </w:rPr>
        <w:t>.</w:t>
      </w:r>
    </w:p>
    <w:p w14:paraId="375DB13C" w14:textId="3BA3A478" w:rsidR="00F0538B" w:rsidRPr="008724BC" w:rsidRDefault="00F0538B" w:rsidP="00AB3074">
      <w:pPr>
        <w:pStyle w:val="Akapitzlist"/>
        <w:widowControl w:val="0"/>
        <w:numPr>
          <w:ilvl w:val="0"/>
          <w:numId w:val="18"/>
        </w:numPr>
        <w:autoSpaceDE w:val="0"/>
        <w:autoSpaceDN w:val="0"/>
        <w:adjustRightInd w:val="0"/>
        <w:spacing w:line="240" w:lineRule="auto"/>
        <w:ind w:right="85"/>
        <w:rPr>
          <w:rFonts w:ascii="Arial" w:hAnsi="Arial" w:cs="Arial"/>
          <w:sz w:val="20"/>
          <w:szCs w:val="20"/>
        </w:rPr>
      </w:pPr>
      <w:r w:rsidRPr="008724BC">
        <w:rPr>
          <w:rFonts w:ascii="Arial" w:hAnsi="Arial" w:cs="Arial"/>
          <w:sz w:val="20"/>
          <w:szCs w:val="20"/>
        </w:rPr>
        <w:t>O un</w:t>
      </w:r>
      <w:r w:rsidRPr="008724BC">
        <w:rPr>
          <w:rFonts w:ascii="Arial" w:hAnsi="Arial" w:cs="Arial"/>
          <w:spacing w:val="-1"/>
          <w:sz w:val="20"/>
          <w:szCs w:val="20"/>
        </w:rPr>
        <w:t>i</w:t>
      </w:r>
      <w:r w:rsidRPr="008724BC">
        <w:rPr>
          <w:rFonts w:ascii="Arial" w:hAnsi="Arial" w:cs="Arial"/>
          <w:spacing w:val="1"/>
          <w:sz w:val="20"/>
          <w:szCs w:val="20"/>
        </w:rPr>
        <w:t>ew</w:t>
      </w:r>
      <w:r w:rsidRPr="008724BC">
        <w:rPr>
          <w:rFonts w:ascii="Arial" w:hAnsi="Arial" w:cs="Arial"/>
          <w:sz w:val="20"/>
          <w:szCs w:val="20"/>
        </w:rPr>
        <w:t>a</w:t>
      </w:r>
      <w:r w:rsidRPr="008724BC">
        <w:rPr>
          <w:rFonts w:ascii="Arial" w:hAnsi="Arial" w:cs="Arial"/>
          <w:spacing w:val="-1"/>
          <w:sz w:val="20"/>
          <w:szCs w:val="20"/>
        </w:rPr>
        <w:t>ż</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u p</w:t>
      </w:r>
      <w:r w:rsidRPr="008724BC">
        <w:rPr>
          <w:rFonts w:ascii="Arial" w:hAnsi="Arial" w:cs="Arial"/>
          <w:spacing w:val="-1"/>
          <w:sz w:val="20"/>
          <w:szCs w:val="20"/>
        </w:rPr>
        <w:t>o</w:t>
      </w:r>
      <w:r w:rsidRPr="008724BC">
        <w:rPr>
          <w:rFonts w:ascii="Arial" w:hAnsi="Arial" w:cs="Arial"/>
          <w:sz w:val="20"/>
          <w:szCs w:val="20"/>
        </w:rPr>
        <w:t>stęp</w:t>
      </w:r>
      <w:r w:rsidRPr="008724BC">
        <w:rPr>
          <w:rFonts w:ascii="Arial" w:hAnsi="Arial" w:cs="Arial"/>
          <w:spacing w:val="1"/>
          <w:sz w:val="20"/>
          <w:szCs w:val="20"/>
        </w:rPr>
        <w:t>ow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a o ud</w:t>
      </w:r>
      <w:r w:rsidRPr="008724BC">
        <w:rPr>
          <w:rFonts w:ascii="Arial" w:hAnsi="Arial" w:cs="Arial"/>
          <w:spacing w:val="1"/>
          <w:sz w:val="20"/>
          <w:szCs w:val="20"/>
        </w:rPr>
        <w:t>z</w:t>
      </w:r>
      <w:r w:rsidRPr="008724BC">
        <w:rPr>
          <w:rFonts w:ascii="Arial" w:hAnsi="Arial" w:cs="Arial"/>
          <w:spacing w:val="-1"/>
          <w:sz w:val="20"/>
          <w:szCs w:val="20"/>
        </w:rPr>
        <w:t>i</w:t>
      </w:r>
      <w:r w:rsidRPr="008724BC">
        <w:rPr>
          <w:rFonts w:ascii="Arial" w:hAnsi="Arial" w:cs="Arial"/>
          <w:spacing w:val="1"/>
          <w:sz w:val="20"/>
          <w:szCs w:val="20"/>
        </w:rPr>
        <w:t>el</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z</w:t>
      </w:r>
      <w:r w:rsidRPr="008724BC">
        <w:rPr>
          <w:rFonts w:ascii="Arial" w:hAnsi="Arial" w:cs="Arial"/>
          <w:sz w:val="20"/>
          <w:szCs w:val="20"/>
        </w:rPr>
        <w:t>amó</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w:t>
      </w:r>
      <w:r w:rsidRPr="008724BC">
        <w:rPr>
          <w:rFonts w:ascii="Arial" w:hAnsi="Arial" w:cs="Arial"/>
          <w:spacing w:val="-1"/>
          <w:sz w:val="20"/>
          <w:szCs w:val="20"/>
        </w:rPr>
        <w:t>i</w:t>
      </w:r>
      <w:r w:rsidRPr="008724BC">
        <w:rPr>
          <w:rFonts w:ascii="Arial" w:hAnsi="Arial" w:cs="Arial"/>
          <w:sz w:val="20"/>
          <w:szCs w:val="20"/>
        </w:rPr>
        <w:t xml:space="preserve">ający </w:t>
      </w:r>
      <w:r w:rsidRPr="008724BC">
        <w:rPr>
          <w:rFonts w:ascii="Arial" w:hAnsi="Arial" w:cs="Arial"/>
          <w:spacing w:val="-1"/>
          <w:sz w:val="20"/>
          <w:szCs w:val="20"/>
        </w:rPr>
        <w:t>z</w:t>
      </w:r>
      <w:r w:rsidRPr="008724BC">
        <w:rPr>
          <w:rFonts w:ascii="Arial" w:hAnsi="Arial" w:cs="Arial"/>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pacing w:val="2"/>
          <w:sz w:val="20"/>
          <w:szCs w:val="20"/>
        </w:rPr>
        <w:t>a</w:t>
      </w:r>
      <w:r w:rsidRPr="008724BC">
        <w:rPr>
          <w:rFonts w:ascii="Arial" w:hAnsi="Arial" w:cs="Arial"/>
          <w:sz w:val="20"/>
          <w:szCs w:val="20"/>
        </w:rPr>
        <w:t>d</w:t>
      </w:r>
      <w:r w:rsidRPr="008724BC">
        <w:rPr>
          <w:rFonts w:ascii="Arial" w:hAnsi="Arial" w:cs="Arial"/>
          <w:spacing w:val="-1"/>
          <w:sz w:val="20"/>
          <w:szCs w:val="20"/>
        </w:rPr>
        <w:t>o</w:t>
      </w:r>
      <w:r w:rsidRPr="008724BC">
        <w:rPr>
          <w:rFonts w:ascii="Arial" w:hAnsi="Arial" w:cs="Arial"/>
          <w:sz w:val="20"/>
          <w:szCs w:val="20"/>
        </w:rPr>
        <w:t xml:space="preserve">mi </w:t>
      </w:r>
      <w:r w:rsidRPr="008724BC">
        <w:rPr>
          <w:rFonts w:ascii="Arial" w:hAnsi="Arial" w:cs="Arial"/>
          <w:spacing w:val="-1"/>
          <w:sz w:val="20"/>
          <w:szCs w:val="20"/>
        </w:rPr>
        <w:t>r</w:t>
      </w:r>
      <w:r w:rsidRPr="008724BC">
        <w:rPr>
          <w:rFonts w:ascii="Arial" w:hAnsi="Arial" w:cs="Arial"/>
          <w:spacing w:val="1"/>
          <w:sz w:val="20"/>
          <w:szCs w:val="20"/>
        </w:rPr>
        <w:t>ó</w:t>
      </w:r>
      <w:r w:rsidRPr="008724BC">
        <w:rPr>
          <w:rFonts w:ascii="Arial" w:hAnsi="Arial" w:cs="Arial"/>
          <w:spacing w:val="-1"/>
          <w:sz w:val="20"/>
          <w:szCs w:val="20"/>
        </w:rPr>
        <w:t>w</w:t>
      </w:r>
      <w:r w:rsidRPr="008724BC">
        <w:rPr>
          <w:rFonts w:ascii="Arial" w:hAnsi="Arial" w:cs="Arial"/>
          <w:sz w:val="20"/>
          <w:szCs w:val="20"/>
        </w:rPr>
        <w:t>n</w:t>
      </w:r>
      <w:r w:rsidRPr="008724BC">
        <w:rPr>
          <w:rFonts w:ascii="Arial" w:hAnsi="Arial" w:cs="Arial"/>
          <w:spacing w:val="1"/>
          <w:sz w:val="20"/>
          <w:szCs w:val="20"/>
        </w:rPr>
        <w:t>o</w:t>
      </w:r>
      <w:r w:rsidRPr="008724BC">
        <w:rPr>
          <w:rFonts w:ascii="Arial" w:hAnsi="Arial" w:cs="Arial"/>
          <w:sz w:val="20"/>
          <w:szCs w:val="20"/>
        </w:rPr>
        <w:t>c</w:t>
      </w:r>
      <w:r w:rsidRPr="008724BC">
        <w:rPr>
          <w:rFonts w:ascii="Arial" w:hAnsi="Arial" w:cs="Arial"/>
          <w:spacing w:val="-1"/>
          <w:sz w:val="20"/>
          <w:szCs w:val="20"/>
        </w:rPr>
        <w:t>ze</w:t>
      </w:r>
      <w:r w:rsidRPr="008724BC">
        <w:rPr>
          <w:rFonts w:ascii="Arial" w:hAnsi="Arial" w:cs="Arial"/>
          <w:sz w:val="20"/>
          <w:szCs w:val="20"/>
        </w:rPr>
        <w:t>śn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w</w:t>
      </w:r>
      <w:r w:rsidRPr="008724BC">
        <w:rPr>
          <w:rFonts w:ascii="Arial" w:hAnsi="Arial" w:cs="Arial"/>
          <w:spacing w:val="-2"/>
          <w:sz w:val="20"/>
          <w:szCs w:val="20"/>
        </w:rPr>
        <w:t>s</w:t>
      </w:r>
      <w:r w:rsidRPr="008724BC">
        <w:rPr>
          <w:rFonts w:ascii="Arial" w:hAnsi="Arial" w:cs="Arial"/>
          <w:spacing w:val="1"/>
          <w:sz w:val="20"/>
          <w:szCs w:val="20"/>
        </w:rPr>
        <w:t>z</w:t>
      </w:r>
      <w:r w:rsidRPr="008724BC">
        <w:rPr>
          <w:rFonts w:ascii="Arial" w:hAnsi="Arial" w:cs="Arial"/>
          <w:spacing w:val="-1"/>
          <w:sz w:val="20"/>
          <w:szCs w:val="20"/>
        </w:rPr>
        <w:t>y</w:t>
      </w:r>
      <w:r w:rsidRPr="008724BC">
        <w:rPr>
          <w:rFonts w:ascii="Arial" w:hAnsi="Arial" w:cs="Arial"/>
          <w:sz w:val="20"/>
          <w:szCs w:val="20"/>
        </w:rPr>
        <w:t>st</w:t>
      </w:r>
      <w:r w:rsidRPr="008724BC">
        <w:rPr>
          <w:rFonts w:ascii="Arial" w:hAnsi="Arial" w:cs="Arial"/>
          <w:spacing w:val="1"/>
          <w:sz w:val="20"/>
          <w:szCs w:val="20"/>
        </w:rPr>
        <w:t>k</w:t>
      </w:r>
      <w:r w:rsidRPr="008724BC">
        <w:rPr>
          <w:rFonts w:ascii="Arial" w:hAnsi="Arial" w:cs="Arial"/>
          <w:spacing w:val="-1"/>
          <w:sz w:val="20"/>
          <w:szCs w:val="20"/>
        </w:rPr>
        <w:t>i</w:t>
      </w:r>
      <w:r w:rsidRPr="008724BC">
        <w:rPr>
          <w:rFonts w:ascii="Arial" w:hAnsi="Arial" w:cs="Arial"/>
          <w:sz w:val="20"/>
          <w:szCs w:val="20"/>
        </w:rPr>
        <w:t>ch</w:t>
      </w:r>
      <w:r w:rsidRPr="008724BC">
        <w:rPr>
          <w:rFonts w:ascii="Arial" w:hAnsi="Arial" w:cs="Arial"/>
          <w:spacing w:val="19"/>
          <w:sz w:val="20"/>
          <w:szCs w:val="20"/>
        </w:rPr>
        <w:t xml:space="preserve"> </w:t>
      </w:r>
      <w:r w:rsidRPr="008724BC">
        <w:rPr>
          <w:rFonts w:ascii="Arial" w:hAnsi="Arial" w:cs="Arial"/>
          <w:sz w:val="20"/>
          <w:szCs w:val="20"/>
        </w:rPr>
        <w:t>W</w:t>
      </w:r>
      <w:r w:rsidRPr="008724BC">
        <w:rPr>
          <w:rFonts w:ascii="Arial" w:hAnsi="Arial" w:cs="Arial"/>
          <w:spacing w:val="-1"/>
          <w:sz w:val="20"/>
          <w:szCs w:val="20"/>
        </w:rPr>
        <w:t>yk</w:t>
      </w:r>
      <w:r w:rsidRPr="008724BC">
        <w:rPr>
          <w:rFonts w:ascii="Arial" w:hAnsi="Arial" w:cs="Arial"/>
          <w:spacing w:val="1"/>
          <w:sz w:val="20"/>
          <w:szCs w:val="20"/>
        </w:rPr>
        <w:t>o</w:t>
      </w:r>
      <w:r w:rsidRPr="008724BC">
        <w:rPr>
          <w:rFonts w:ascii="Arial" w:hAnsi="Arial" w:cs="Arial"/>
          <w:sz w:val="20"/>
          <w:szCs w:val="20"/>
        </w:rPr>
        <w:t>na</w:t>
      </w:r>
      <w:r w:rsidRPr="008724BC">
        <w:rPr>
          <w:rFonts w:ascii="Arial" w:hAnsi="Arial" w:cs="Arial"/>
          <w:spacing w:val="-1"/>
          <w:sz w:val="20"/>
          <w:szCs w:val="20"/>
        </w:rPr>
        <w:t>w</w:t>
      </w:r>
      <w:r w:rsidRPr="008724BC">
        <w:rPr>
          <w:rFonts w:ascii="Arial" w:hAnsi="Arial" w:cs="Arial"/>
          <w:sz w:val="20"/>
          <w:szCs w:val="20"/>
        </w:rPr>
        <w:t>c</w:t>
      </w:r>
      <w:r w:rsidRPr="008724BC">
        <w:rPr>
          <w:rFonts w:ascii="Arial" w:hAnsi="Arial" w:cs="Arial"/>
          <w:spacing w:val="1"/>
          <w:sz w:val="20"/>
          <w:szCs w:val="20"/>
        </w:rPr>
        <w:t>ów</w:t>
      </w:r>
      <w:r w:rsidRPr="008724BC">
        <w:rPr>
          <w:rFonts w:ascii="Arial" w:hAnsi="Arial" w:cs="Arial"/>
          <w:sz w:val="20"/>
          <w:szCs w:val="20"/>
        </w:rPr>
        <w:t>,</w:t>
      </w:r>
      <w:r w:rsidRPr="008724BC">
        <w:rPr>
          <w:rFonts w:ascii="Arial" w:hAnsi="Arial" w:cs="Arial"/>
          <w:spacing w:val="18"/>
          <w:sz w:val="20"/>
          <w:szCs w:val="20"/>
        </w:rPr>
        <w:t xml:space="preserve"> </w:t>
      </w:r>
      <w:r w:rsidRPr="008724BC">
        <w:rPr>
          <w:rFonts w:ascii="Arial" w:hAnsi="Arial" w:cs="Arial"/>
          <w:spacing w:val="-1"/>
          <w:sz w:val="20"/>
          <w:szCs w:val="20"/>
        </w:rPr>
        <w:t>k</w:t>
      </w:r>
      <w:r w:rsidRPr="008724BC">
        <w:rPr>
          <w:rFonts w:ascii="Arial" w:hAnsi="Arial" w:cs="Arial"/>
          <w:sz w:val="20"/>
          <w:szCs w:val="20"/>
        </w:rPr>
        <w:t>tó</w:t>
      </w:r>
      <w:r w:rsidRPr="008724BC">
        <w:rPr>
          <w:rFonts w:ascii="Arial" w:hAnsi="Arial" w:cs="Arial"/>
          <w:spacing w:val="1"/>
          <w:sz w:val="20"/>
          <w:szCs w:val="20"/>
        </w:rPr>
        <w:t>r</w:t>
      </w:r>
      <w:r w:rsidRPr="008724BC">
        <w:rPr>
          <w:rFonts w:ascii="Arial" w:hAnsi="Arial" w:cs="Arial"/>
          <w:spacing w:val="-1"/>
          <w:sz w:val="20"/>
          <w:szCs w:val="20"/>
        </w:rPr>
        <w:t>zy</w:t>
      </w:r>
      <w:r w:rsidR="00F6187C" w:rsidRPr="008724BC">
        <w:rPr>
          <w:rFonts w:ascii="Arial" w:hAnsi="Arial" w:cs="Arial"/>
          <w:sz w:val="20"/>
          <w:szCs w:val="20"/>
        </w:rPr>
        <w:t xml:space="preserve"> </w:t>
      </w:r>
      <w:r w:rsidRPr="008724BC">
        <w:rPr>
          <w:rFonts w:ascii="Arial" w:hAnsi="Arial" w:cs="Arial"/>
          <w:spacing w:val="1"/>
          <w:sz w:val="20"/>
          <w:szCs w:val="20"/>
        </w:rPr>
        <w:t>z</w:t>
      </w:r>
      <w:r w:rsidRPr="008724BC">
        <w:rPr>
          <w:rFonts w:ascii="Arial" w:hAnsi="Arial" w:cs="Arial"/>
          <w:spacing w:val="-1"/>
          <w:sz w:val="20"/>
          <w:szCs w:val="20"/>
        </w:rPr>
        <w:t>łoż</w:t>
      </w:r>
      <w:r w:rsidRPr="008724BC">
        <w:rPr>
          <w:rFonts w:ascii="Arial" w:hAnsi="Arial" w:cs="Arial"/>
          <w:spacing w:val="1"/>
          <w:sz w:val="20"/>
          <w:szCs w:val="20"/>
        </w:rPr>
        <w:t>y</w:t>
      </w:r>
      <w:r w:rsidRPr="008724BC">
        <w:rPr>
          <w:rFonts w:ascii="Arial" w:hAnsi="Arial" w:cs="Arial"/>
          <w:spacing w:val="-1"/>
          <w:sz w:val="20"/>
          <w:szCs w:val="20"/>
        </w:rPr>
        <w:t>l</w:t>
      </w:r>
      <w:r w:rsidRPr="008724BC">
        <w:rPr>
          <w:rFonts w:ascii="Arial" w:hAnsi="Arial" w:cs="Arial"/>
          <w:sz w:val="20"/>
          <w:szCs w:val="20"/>
        </w:rPr>
        <w:t xml:space="preserve">i </w:t>
      </w:r>
      <w:r w:rsidRPr="008724BC">
        <w:rPr>
          <w:rFonts w:ascii="Arial" w:hAnsi="Arial" w:cs="Arial"/>
          <w:spacing w:val="-1"/>
          <w:sz w:val="20"/>
          <w:szCs w:val="20"/>
        </w:rPr>
        <w:t>o</w:t>
      </w:r>
      <w:r w:rsidRPr="008724BC">
        <w:rPr>
          <w:rFonts w:ascii="Arial" w:hAnsi="Arial" w:cs="Arial"/>
          <w:spacing w:val="1"/>
          <w:sz w:val="20"/>
          <w:szCs w:val="20"/>
        </w:rPr>
        <w:t>fe</w:t>
      </w:r>
      <w:r w:rsidRPr="008724BC">
        <w:rPr>
          <w:rFonts w:ascii="Arial" w:hAnsi="Arial" w:cs="Arial"/>
          <w:spacing w:val="-1"/>
          <w:sz w:val="20"/>
          <w:szCs w:val="20"/>
        </w:rPr>
        <w:t>r</w:t>
      </w:r>
      <w:r w:rsidRPr="008724BC">
        <w:rPr>
          <w:rFonts w:ascii="Arial" w:hAnsi="Arial" w:cs="Arial"/>
          <w:sz w:val="20"/>
          <w:szCs w:val="20"/>
        </w:rPr>
        <w:t>ty – w p</w:t>
      </w:r>
      <w:r w:rsidRPr="008724BC">
        <w:rPr>
          <w:rFonts w:ascii="Arial" w:hAnsi="Arial" w:cs="Arial"/>
          <w:spacing w:val="-1"/>
          <w:sz w:val="20"/>
          <w:szCs w:val="20"/>
        </w:rPr>
        <w:t>rz</w:t>
      </w:r>
      <w:r w:rsidRPr="008724BC">
        <w:rPr>
          <w:rFonts w:ascii="Arial" w:hAnsi="Arial" w:cs="Arial"/>
          <w:spacing w:val="1"/>
          <w:sz w:val="20"/>
          <w:szCs w:val="20"/>
        </w:rPr>
        <w:t>y</w:t>
      </w:r>
      <w:r w:rsidRPr="008724BC">
        <w:rPr>
          <w:rFonts w:ascii="Arial" w:hAnsi="Arial" w:cs="Arial"/>
          <w:sz w:val="20"/>
          <w:szCs w:val="20"/>
        </w:rPr>
        <w:t>pad</w:t>
      </w:r>
      <w:r w:rsidRPr="008724BC">
        <w:rPr>
          <w:rFonts w:ascii="Arial" w:hAnsi="Arial" w:cs="Arial"/>
          <w:spacing w:val="-1"/>
          <w:sz w:val="20"/>
          <w:szCs w:val="20"/>
        </w:rPr>
        <w:t>k</w:t>
      </w:r>
      <w:r w:rsidRPr="008724BC">
        <w:rPr>
          <w:rFonts w:ascii="Arial" w:hAnsi="Arial" w:cs="Arial"/>
          <w:sz w:val="20"/>
          <w:szCs w:val="20"/>
        </w:rPr>
        <w:t>u un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pacing w:val="-1"/>
          <w:sz w:val="20"/>
          <w:szCs w:val="20"/>
        </w:rPr>
        <w:t>w</w:t>
      </w:r>
      <w:r w:rsidRPr="008724BC">
        <w:rPr>
          <w:rFonts w:ascii="Arial" w:hAnsi="Arial" w:cs="Arial"/>
          <w:spacing w:val="2"/>
          <w:sz w:val="20"/>
          <w:szCs w:val="20"/>
        </w:rPr>
        <w:t>a</w:t>
      </w:r>
      <w:r w:rsidRPr="008724BC">
        <w:rPr>
          <w:rFonts w:ascii="Arial" w:hAnsi="Arial" w:cs="Arial"/>
          <w:spacing w:val="-1"/>
          <w:sz w:val="20"/>
          <w:szCs w:val="20"/>
        </w:rPr>
        <w:t>ż</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pacing w:val="1"/>
          <w:sz w:val="20"/>
          <w:szCs w:val="20"/>
        </w:rPr>
        <w:t>e</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a p</w:t>
      </w:r>
      <w:r w:rsidRPr="008724BC">
        <w:rPr>
          <w:rFonts w:ascii="Arial" w:hAnsi="Arial" w:cs="Arial"/>
          <w:spacing w:val="1"/>
          <w:sz w:val="20"/>
          <w:szCs w:val="20"/>
        </w:rPr>
        <w:t>o</w:t>
      </w:r>
      <w:r w:rsidRPr="008724BC">
        <w:rPr>
          <w:rFonts w:ascii="Arial" w:hAnsi="Arial" w:cs="Arial"/>
          <w:sz w:val="20"/>
          <w:szCs w:val="20"/>
        </w:rPr>
        <w:t>stęp</w:t>
      </w:r>
      <w:r w:rsidRPr="008724BC">
        <w:rPr>
          <w:rFonts w:ascii="Arial" w:hAnsi="Arial" w:cs="Arial"/>
          <w:spacing w:val="1"/>
          <w:sz w:val="20"/>
          <w:szCs w:val="20"/>
        </w:rPr>
        <w:t>o</w:t>
      </w:r>
      <w:r w:rsidRPr="008724BC">
        <w:rPr>
          <w:rFonts w:ascii="Arial" w:hAnsi="Arial" w:cs="Arial"/>
          <w:spacing w:val="-1"/>
          <w:sz w:val="20"/>
          <w:szCs w:val="20"/>
        </w:rPr>
        <w:t>w</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a po up</w:t>
      </w:r>
      <w:r w:rsidRPr="008724BC">
        <w:rPr>
          <w:rFonts w:ascii="Arial" w:hAnsi="Arial" w:cs="Arial"/>
          <w:spacing w:val="1"/>
          <w:sz w:val="20"/>
          <w:szCs w:val="20"/>
        </w:rPr>
        <w:t>ł</w:t>
      </w:r>
      <w:r w:rsidRPr="008724BC">
        <w:rPr>
          <w:rFonts w:ascii="Arial" w:hAnsi="Arial" w:cs="Arial"/>
          <w:spacing w:val="-1"/>
          <w:sz w:val="20"/>
          <w:szCs w:val="20"/>
        </w:rPr>
        <w:t>y</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e t</w:t>
      </w:r>
      <w:r w:rsidRPr="008724BC">
        <w:rPr>
          <w:rFonts w:ascii="Arial" w:hAnsi="Arial" w:cs="Arial"/>
          <w:spacing w:val="2"/>
          <w:sz w:val="20"/>
          <w:szCs w:val="20"/>
        </w:rPr>
        <w:t>e</w:t>
      </w:r>
      <w:r w:rsidRPr="008724BC">
        <w:rPr>
          <w:rFonts w:ascii="Arial" w:hAnsi="Arial" w:cs="Arial"/>
          <w:spacing w:val="-1"/>
          <w:sz w:val="20"/>
          <w:szCs w:val="20"/>
        </w:rPr>
        <w:t>r</w:t>
      </w:r>
      <w:r w:rsidRPr="008724BC">
        <w:rPr>
          <w:rFonts w:ascii="Arial" w:hAnsi="Arial" w:cs="Arial"/>
          <w:sz w:val="20"/>
          <w:szCs w:val="20"/>
        </w:rPr>
        <w:t>minu s</w:t>
      </w:r>
      <w:r w:rsidRPr="008724BC">
        <w:rPr>
          <w:rFonts w:ascii="Arial" w:hAnsi="Arial" w:cs="Arial"/>
          <w:spacing w:val="-1"/>
          <w:sz w:val="20"/>
          <w:szCs w:val="20"/>
        </w:rPr>
        <w:t>kł</w:t>
      </w:r>
      <w:r w:rsidRPr="008724BC">
        <w:rPr>
          <w:rFonts w:ascii="Arial" w:hAnsi="Arial" w:cs="Arial"/>
          <w:sz w:val="20"/>
          <w:szCs w:val="20"/>
        </w:rPr>
        <w:t>a</w:t>
      </w:r>
      <w:r w:rsidRPr="008724BC">
        <w:rPr>
          <w:rFonts w:ascii="Arial" w:hAnsi="Arial" w:cs="Arial"/>
          <w:spacing w:val="2"/>
          <w:sz w:val="20"/>
          <w:szCs w:val="20"/>
        </w:rPr>
        <w:t>d</w:t>
      </w:r>
      <w:r w:rsidRPr="008724BC">
        <w:rPr>
          <w:rFonts w:ascii="Arial" w:hAnsi="Arial" w:cs="Arial"/>
          <w:sz w:val="20"/>
          <w:szCs w:val="20"/>
        </w:rPr>
        <w:t>an</w:t>
      </w:r>
      <w:r w:rsidRPr="008724BC">
        <w:rPr>
          <w:rFonts w:ascii="Arial" w:hAnsi="Arial" w:cs="Arial"/>
          <w:spacing w:val="-1"/>
          <w:sz w:val="20"/>
          <w:szCs w:val="20"/>
        </w:rPr>
        <w:t>i</w:t>
      </w:r>
      <w:r w:rsidRPr="008724BC">
        <w:rPr>
          <w:rFonts w:ascii="Arial" w:hAnsi="Arial" w:cs="Arial"/>
          <w:sz w:val="20"/>
          <w:szCs w:val="20"/>
        </w:rPr>
        <w:t xml:space="preserve">a </w:t>
      </w:r>
      <w:r w:rsidRPr="008724BC">
        <w:rPr>
          <w:rFonts w:ascii="Arial" w:hAnsi="Arial" w:cs="Arial"/>
          <w:spacing w:val="1"/>
          <w:sz w:val="20"/>
          <w:szCs w:val="20"/>
        </w:rPr>
        <w:t>o</w:t>
      </w:r>
      <w:r w:rsidRPr="008724BC">
        <w:rPr>
          <w:rFonts w:ascii="Arial" w:hAnsi="Arial" w:cs="Arial"/>
          <w:spacing w:val="-1"/>
          <w:sz w:val="20"/>
          <w:szCs w:val="20"/>
        </w:rPr>
        <w:t>f</w:t>
      </w:r>
      <w:r w:rsidRPr="008724BC">
        <w:rPr>
          <w:rFonts w:ascii="Arial" w:hAnsi="Arial" w:cs="Arial"/>
          <w:spacing w:val="1"/>
          <w:sz w:val="20"/>
          <w:szCs w:val="20"/>
        </w:rPr>
        <w:t>e</w:t>
      </w:r>
      <w:r w:rsidRPr="008724BC">
        <w:rPr>
          <w:rFonts w:ascii="Arial" w:hAnsi="Arial" w:cs="Arial"/>
          <w:spacing w:val="-1"/>
          <w:sz w:val="20"/>
          <w:szCs w:val="20"/>
        </w:rPr>
        <w:t>r</w:t>
      </w:r>
      <w:r w:rsidR="00F6187C" w:rsidRPr="008724BC">
        <w:rPr>
          <w:rFonts w:ascii="Arial" w:hAnsi="Arial" w:cs="Arial"/>
          <w:sz w:val="20"/>
          <w:szCs w:val="20"/>
        </w:rPr>
        <w:t>t – podając uzasadnienie.</w:t>
      </w:r>
    </w:p>
    <w:p w14:paraId="2FBD6200" w14:textId="447A271A" w:rsidR="00F6187C" w:rsidRPr="008724BC" w:rsidRDefault="00F6187C" w:rsidP="00AB3074">
      <w:pPr>
        <w:pStyle w:val="Akapitzlist"/>
        <w:widowControl w:val="0"/>
        <w:numPr>
          <w:ilvl w:val="0"/>
          <w:numId w:val="18"/>
        </w:numPr>
        <w:autoSpaceDE w:val="0"/>
        <w:autoSpaceDN w:val="0"/>
        <w:adjustRightInd w:val="0"/>
        <w:spacing w:line="240" w:lineRule="auto"/>
        <w:ind w:right="85"/>
        <w:rPr>
          <w:rFonts w:ascii="Arial" w:hAnsi="Arial" w:cs="Arial"/>
          <w:sz w:val="20"/>
          <w:szCs w:val="20"/>
        </w:rPr>
      </w:pPr>
      <w:r w:rsidRPr="008724BC">
        <w:rPr>
          <w:rFonts w:ascii="Arial" w:hAnsi="Arial" w:cs="Arial"/>
          <w:spacing w:val="1"/>
          <w:sz w:val="20"/>
          <w:szCs w:val="20"/>
        </w:rPr>
        <w:lastRenderedPageBreak/>
        <w:t>N</w:t>
      </w:r>
      <w:r w:rsidRPr="008724BC">
        <w:rPr>
          <w:rFonts w:ascii="Arial" w:hAnsi="Arial" w:cs="Arial"/>
          <w:spacing w:val="-1"/>
          <w:sz w:val="20"/>
          <w:szCs w:val="20"/>
        </w:rPr>
        <w:t>ie</w:t>
      </w:r>
      <w:r w:rsidRPr="008724BC">
        <w:rPr>
          <w:rFonts w:ascii="Arial" w:hAnsi="Arial" w:cs="Arial"/>
          <w:spacing w:val="1"/>
          <w:sz w:val="20"/>
          <w:szCs w:val="20"/>
        </w:rPr>
        <w:t>z</w:t>
      </w:r>
      <w:r w:rsidRPr="008724BC">
        <w:rPr>
          <w:rFonts w:ascii="Arial" w:hAnsi="Arial" w:cs="Arial"/>
          <w:spacing w:val="-1"/>
          <w:sz w:val="20"/>
          <w:szCs w:val="20"/>
        </w:rPr>
        <w:t>w</w:t>
      </w:r>
      <w:r w:rsidRPr="008724BC">
        <w:rPr>
          <w:rFonts w:ascii="Arial" w:hAnsi="Arial" w:cs="Arial"/>
          <w:spacing w:val="1"/>
          <w:sz w:val="20"/>
          <w:szCs w:val="20"/>
        </w:rPr>
        <w:t>ł</w:t>
      </w:r>
      <w:r w:rsidRPr="008724BC">
        <w:rPr>
          <w:rFonts w:ascii="Arial" w:hAnsi="Arial" w:cs="Arial"/>
          <w:spacing w:val="-1"/>
          <w:sz w:val="20"/>
          <w:szCs w:val="20"/>
        </w:rPr>
        <w:t>o</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po </w:t>
      </w:r>
      <w:r w:rsidRPr="008724BC">
        <w:rPr>
          <w:rFonts w:ascii="Arial" w:hAnsi="Arial" w:cs="Arial"/>
          <w:spacing w:val="-1"/>
          <w:sz w:val="20"/>
          <w:szCs w:val="20"/>
        </w:rPr>
        <w:t>unieważnieniu postępowania</w:t>
      </w:r>
      <w:r w:rsidRPr="008724BC">
        <w:rPr>
          <w:rFonts w:ascii="Arial" w:hAnsi="Arial" w:cs="Arial"/>
          <w:sz w:val="20"/>
          <w:szCs w:val="20"/>
        </w:rPr>
        <w:t xml:space="preserve"> </w:t>
      </w:r>
      <w:r w:rsidRPr="008724BC">
        <w:rPr>
          <w:rFonts w:ascii="Arial" w:hAnsi="Arial" w:cs="Arial"/>
          <w:spacing w:val="1"/>
          <w:sz w:val="20"/>
          <w:szCs w:val="20"/>
        </w:rPr>
        <w:t>Z</w:t>
      </w:r>
      <w:r w:rsidRPr="008724BC">
        <w:rPr>
          <w:rFonts w:ascii="Arial" w:hAnsi="Arial" w:cs="Arial"/>
          <w:sz w:val="20"/>
          <w:szCs w:val="20"/>
        </w:rPr>
        <w:t>am</w:t>
      </w:r>
      <w:r w:rsidRPr="008724BC">
        <w:rPr>
          <w:rFonts w:ascii="Arial" w:hAnsi="Arial" w:cs="Arial"/>
          <w:spacing w:val="1"/>
          <w:sz w:val="20"/>
          <w:szCs w:val="20"/>
        </w:rPr>
        <w:t>a</w:t>
      </w:r>
      <w:r w:rsidRPr="008724BC">
        <w:rPr>
          <w:rFonts w:ascii="Arial" w:hAnsi="Arial" w:cs="Arial"/>
          <w:spacing w:val="-1"/>
          <w:sz w:val="20"/>
          <w:szCs w:val="20"/>
        </w:rPr>
        <w:t>w</w:t>
      </w:r>
      <w:r w:rsidRPr="008724BC">
        <w:rPr>
          <w:rFonts w:ascii="Arial" w:hAnsi="Arial" w:cs="Arial"/>
          <w:spacing w:val="1"/>
          <w:sz w:val="20"/>
          <w:szCs w:val="20"/>
        </w:rPr>
        <w:t>i</w:t>
      </w:r>
      <w:r w:rsidRPr="008724BC">
        <w:rPr>
          <w:rFonts w:ascii="Arial" w:hAnsi="Arial" w:cs="Arial"/>
          <w:sz w:val="20"/>
          <w:szCs w:val="20"/>
        </w:rPr>
        <w:t xml:space="preserve">ający </w:t>
      </w:r>
      <w:r w:rsidRPr="008724BC">
        <w:rPr>
          <w:rFonts w:ascii="Arial" w:hAnsi="Arial" w:cs="Arial"/>
          <w:spacing w:val="1"/>
          <w:sz w:val="20"/>
          <w:szCs w:val="20"/>
        </w:rPr>
        <w:t>z</w:t>
      </w:r>
      <w:r w:rsidRPr="008724BC">
        <w:rPr>
          <w:rFonts w:ascii="Arial" w:hAnsi="Arial" w:cs="Arial"/>
          <w:sz w:val="20"/>
          <w:szCs w:val="20"/>
        </w:rPr>
        <w:t>ami</w:t>
      </w:r>
      <w:r w:rsidRPr="008724BC">
        <w:rPr>
          <w:rFonts w:ascii="Arial" w:hAnsi="Arial" w:cs="Arial"/>
          <w:spacing w:val="-1"/>
          <w:sz w:val="20"/>
          <w:szCs w:val="20"/>
        </w:rPr>
        <w:t>e</w:t>
      </w:r>
      <w:r w:rsidRPr="008724BC">
        <w:rPr>
          <w:rFonts w:ascii="Arial" w:hAnsi="Arial" w:cs="Arial"/>
          <w:sz w:val="20"/>
          <w:szCs w:val="20"/>
        </w:rPr>
        <w:t>s</w:t>
      </w:r>
      <w:r w:rsidRPr="008724BC">
        <w:rPr>
          <w:rFonts w:ascii="Arial" w:hAnsi="Arial" w:cs="Arial"/>
          <w:spacing w:val="1"/>
          <w:sz w:val="20"/>
          <w:szCs w:val="20"/>
        </w:rPr>
        <w:t>z</w:t>
      </w:r>
      <w:r w:rsidRPr="008724BC">
        <w:rPr>
          <w:rFonts w:ascii="Arial" w:hAnsi="Arial" w:cs="Arial"/>
          <w:sz w:val="20"/>
          <w:szCs w:val="20"/>
        </w:rPr>
        <w:t>c</w:t>
      </w:r>
      <w:r w:rsidRPr="008724BC">
        <w:rPr>
          <w:rFonts w:ascii="Arial" w:hAnsi="Arial" w:cs="Arial"/>
          <w:spacing w:val="-1"/>
          <w:sz w:val="20"/>
          <w:szCs w:val="20"/>
        </w:rPr>
        <w:t>z</w:t>
      </w:r>
      <w:r w:rsidRPr="008724BC">
        <w:rPr>
          <w:rFonts w:ascii="Arial" w:hAnsi="Arial" w:cs="Arial"/>
          <w:sz w:val="20"/>
          <w:szCs w:val="20"/>
        </w:rPr>
        <w:t xml:space="preserve">a </w:t>
      </w:r>
      <w:r w:rsidRPr="008724BC">
        <w:rPr>
          <w:rFonts w:ascii="Arial" w:hAnsi="Arial" w:cs="Arial"/>
          <w:spacing w:val="1"/>
          <w:sz w:val="20"/>
          <w:szCs w:val="20"/>
        </w:rPr>
        <w:t>i</w:t>
      </w:r>
      <w:r w:rsidRPr="008724BC">
        <w:rPr>
          <w:rFonts w:ascii="Arial" w:hAnsi="Arial" w:cs="Arial"/>
          <w:sz w:val="20"/>
          <w:szCs w:val="20"/>
        </w:rPr>
        <w:t>n</w:t>
      </w:r>
      <w:r w:rsidRPr="008724BC">
        <w:rPr>
          <w:rFonts w:ascii="Arial" w:hAnsi="Arial" w:cs="Arial"/>
          <w:spacing w:val="-1"/>
          <w:sz w:val="20"/>
          <w:szCs w:val="20"/>
        </w:rPr>
        <w:t>f</w:t>
      </w:r>
      <w:r w:rsidRPr="008724BC">
        <w:rPr>
          <w:rFonts w:ascii="Arial" w:hAnsi="Arial" w:cs="Arial"/>
          <w:spacing w:val="1"/>
          <w:sz w:val="20"/>
          <w:szCs w:val="20"/>
        </w:rPr>
        <w:t>o</w:t>
      </w:r>
      <w:r w:rsidRPr="008724BC">
        <w:rPr>
          <w:rFonts w:ascii="Arial" w:hAnsi="Arial" w:cs="Arial"/>
          <w:spacing w:val="-1"/>
          <w:sz w:val="20"/>
          <w:szCs w:val="20"/>
        </w:rPr>
        <w:t>r</w:t>
      </w:r>
      <w:r w:rsidRPr="008724BC">
        <w:rPr>
          <w:rFonts w:ascii="Arial" w:hAnsi="Arial" w:cs="Arial"/>
          <w:sz w:val="20"/>
          <w:szCs w:val="20"/>
        </w:rPr>
        <w:t>m</w:t>
      </w:r>
      <w:r w:rsidRPr="008724BC">
        <w:rPr>
          <w:rFonts w:ascii="Arial" w:hAnsi="Arial" w:cs="Arial"/>
          <w:spacing w:val="1"/>
          <w:sz w:val="20"/>
          <w:szCs w:val="20"/>
        </w:rPr>
        <w:t>a</w:t>
      </w:r>
      <w:r w:rsidRPr="008724BC">
        <w:rPr>
          <w:rFonts w:ascii="Arial" w:hAnsi="Arial" w:cs="Arial"/>
          <w:sz w:val="20"/>
          <w:szCs w:val="20"/>
        </w:rPr>
        <w:t>cj</w:t>
      </w:r>
      <w:r w:rsidRPr="008724BC">
        <w:rPr>
          <w:rFonts w:ascii="Arial" w:hAnsi="Arial" w:cs="Arial"/>
          <w:spacing w:val="-1"/>
          <w:sz w:val="20"/>
          <w:szCs w:val="20"/>
        </w:rPr>
        <w:t>ę o unieważnieniu</w:t>
      </w:r>
      <w:r w:rsidRPr="008724BC">
        <w:rPr>
          <w:rFonts w:ascii="Arial" w:hAnsi="Arial" w:cs="Arial"/>
          <w:sz w:val="20"/>
          <w:szCs w:val="20"/>
        </w:rPr>
        <w:t>, na str</w:t>
      </w:r>
      <w:r w:rsidRPr="008724BC">
        <w:rPr>
          <w:rFonts w:ascii="Arial" w:hAnsi="Arial" w:cs="Arial"/>
          <w:spacing w:val="1"/>
          <w:sz w:val="20"/>
          <w:szCs w:val="20"/>
        </w:rPr>
        <w:t>o</w:t>
      </w:r>
      <w:r w:rsidRPr="008724BC">
        <w:rPr>
          <w:rFonts w:ascii="Arial" w:hAnsi="Arial" w:cs="Arial"/>
          <w:sz w:val="20"/>
          <w:szCs w:val="20"/>
        </w:rPr>
        <w:t>n</w:t>
      </w:r>
      <w:r w:rsidRPr="008724BC">
        <w:rPr>
          <w:rFonts w:ascii="Arial" w:hAnsi="Arial" w:cs="Arial"/>
          <w:spacing w:val="-1"/>
          <w:sz w:val="20"/>
          <w:szCs w:val="20"/>
        </w:rPr>
        <w:t>i</w:t>
      </w:r>
      <w:r w:rsidRPr="008724BC">
        <w:rPr>
          <w:rFonts w:ascii="Arial" w:hAnsi="Arial" w:cs="Arial"/>
          <w:sz w:val="20"/>
          <w:szCs w:val="20"/>
        </w:rPr>
        <w:t xml:space="preserve">e </w:t>
      </w:r>
      <w:r w:rsidRPr="008724BC">
        <w:rPr>
          <w:rFonts w:ascii="Arial" w:hAnsi="Arial" w:cs="Arial"/>
          <w:spacing w:val="1"/>
          <w:sz w:val="20"/>
          <w:szCs w:val="20"/>
        </w:rPr>
        <w:t>i</w:t>
      </w:r>
      <w:r w:rsidRPr="008724BC">
        <w:rPr>
          <w:rFonts w:ascii="Arial" w:hAnsi="Arial" w:cs="Arial"/>
          <w:sz w:val="20"/>
          <w:szCs w:val="20"/>
        </w:rPr>
        <w:t>nte</w:t>
      </w:r>
      <w:r w:rsidRPr="008724BC">
        <w:rPr>
          <w:rFonts w:ascii="Arial" w:hAnsi="Arial" w:cs="Arial"/>
          <w:spacing w:val="-1"/>
          <w:sz w:val="20"/>
          <w:szCs w:val="20"/>
        </w:rPr>
        <w:t>r</w:t>
      </w:r>
      <w:r w:rsidRPr="008724BC">
        <w:rPr>
          <w:rFonts w:ascii="Arial" w:hAnsi="Arial" w:cs="Arial"/>
          <w:sz w:val="20"/>
          <w:szCs w:val="20"/>
        </w:rPr>
        <w:t>n</w:t>
      </w:r>
      <w:r w:rsidRPr="008724BC">
        <w:rPr>
          <w:rFonts w:ascii="Arial" w:hAnsi="Arial" w:cs="Arial"/>
          <w:spacing w:val="1"/>
          <w:sz w:val="20"/>
          <w:szCs w:val="20"/>
        </w:rPr>
        <w:t>e</w:t>
      </w:r>
      <w:r w:rsidRPr="008724BC">
        <w:rPr>
          <w:rFonts w:ascii="Arial" w:hAnsi="Arial" w:cs="Arial"/>
          <w:sz w:val="20"/>
          <w:szCs w:val="20"/>
        </w:rPr>
        <w:t>to</w:t>
      </w:r>
      <w:r w:rsidRPr="008724BC">
        <w:rPr>
          <w:rFonts w:ascii="Arial" w:hAnsi="Arial" w:cs="Arial"/>
          <w:spacing w:val="1"/>
          <w:sz w:val="20"/>
          <w:szCs w:val="20"/>
        </w:rPr>
        <w:t>w</w:t>
      </w:r>
      <w:r w:rsidRPr="008724BC">
        <w:rPr>
          <w:rFonts w:ascii="Arial" w:hAnsi="Arial" w:cs="Arial"/>
          <w:spacing w:val="-1"/>
          <w:sz w:val="20"/>
          <w:szCs w:val="20"/>
        </w:rPr>
        <w:t>e</w:t>
      </w:r>
      <w:r w:rsidRPr="008724BC">
        <w:rPr>
          <w:rFonts w:ascii="Arial" w:hAnsi="Arial" w:cs="Arial"/>
          <w:sz w:val="20"/>
          <w:szCs w:val="20"/>
        </w:rPr>
        <w:t>j</w:t>
      </w:r>
      <w:r w:rsidR="009A0191" w:rsidRPr="008724BC">
        <w:rPr>
          <w:rFonts w:ascii="Arial" w:hAnsi="Arial" w:cs="Arial"/>
          <w:sz w:val="20"/>
          <w:szCs w:val="20"/>
        </w:rPr>
        <w:t>.</w:t>
      </w:r>
    </w:p>
    <w:p w14:paraId="6B0BF31A" w14:textId="77777777" w:rsidR="009A0191" w:rsidRPr="008724BC" w:rsidRDefault="009A0191" w:rsidP="008724BC">
      <w:pPr>
        <w:pStyle w:val="Akapitzlist"/>
        <w:widowControl w:val="0"/>
        <w:autoSpaceDE w:val="0"/>
        <w:autoSpaceDN w:val="0"/>
        <w:adjustRightInd w:val="0"/>
        <w:spacing w:line="240" w:lineRule="auto"/>
        <w:ind w:left="360" w:right="85"/>
        <w:rPr>
          <w:rFonts w:ascii="Arial" w:hAnsi="Arial" w:cs="Arial"/>
          <w:sz w:val="20"/>
          <w:szCs w:val="20"/>
        </w:rPr>
      </w:pPr>
    </w:p>
    <w:p w14:paraId="60CE6ED2" w14:textId="77777777" w:rsidR="00F0538B" w:rsidRPr="008724BC" w:rsidRDefault="00F0538B" w:rsidP="008724BC">
      <w:pPr>
        <w:pStyle w:val="Nagwek1"/>
        <w:spacing w:line="240" w:lineRule="auto"/>
        <w:rPr>
          <w:rFonts w:ascii="Arial" w:hAnsi="Arial" w:cs="Arial"/>
          <w:spacing w:val="-2"/>
          <w:sz w:val="20"/>
          <w:szCs w:val="20"/>
        </w:rPr>
      </w:pPr>
      <w:bookmarkStart w:id="61" w:name="_Toc410908403"/>
      <w:bookmarkStart w:id="62" w:name="_Toc36192519"/>
      <w:r w:rsidRPr="008724BC">
        <w:rPr>
          <w:rFonts w:ascii="Arial" w:hAnsi="Arial" w:cs="Arial"/>
          <w:spacing w:val="-2"/>
          <w:sz w:val="20"/>
          <w:szCs w:val="20"/>
        </w:rPr>
        <w:t>Środki ochrony prawnej</w:t>
      </w:r>
      <w:bookmarkEnd w:id="61"/>
      <w:bookmarkEnd w:id="62"/>
    </w:p>
    <w:p w14:paraId="0330A9A7" w14:textId="77777777" w:rsidR="008724BC" w:rsidRPr="008724BC" w:rsidRDefault="008724BC" w:rsidP="008724BC">
      <w:pPr>
        <w:spacing w:line="240" w:lineRule="auto"/>
        <w:rPr>
          <w:rFonts w:ascii="Arial" w:hAnsi="Arial" w:cs="Arial"/>
          <w:sz w:val="20"/>
          <w:szCs w:val="20"/>
          <w:shd w:val="clear" w:color="auto" w:fill="FFFFFF"/>
          <w:lang w:val="cs-CZ" w:eastAsia="en-US"/>
        </w:rPr>
      </w:pPr>
      <w:bookmarkStart w:id="63" w:name="_Toc410908404"/>
      <w:r w:rsidRPr="008724BC">
        <w:rPr>
          <w:rFonts w:ascii="Arial" w:hAnsi="Arial" w:cs="Arial"/>
          <w:sz w:val="20"/>
          <w:szCs w:val="20"/>
          <w:shd w:val="clear" w:color="auto" w:fill="FFFFFF"/>
          <w:lang w:val="cs-CZ" w:eastAsia="en-US"/>
        </w:rPr>
        <w:t xml:space="preserve">Postępowanie o udzielenie zamówienia  publicznego prowadzone w oparciu o </w:t>
      </w:r>
      <w:r w:rsidRPr="008724BC">
        <w:rPr>
          <w:rFonts w:ascii="Arial" w:hAnsi="Arial" w:cs="Arial"/>
          <w:bCs/>
          <w:color w:val="000000" w:themeColor="text1"/>
          <w:sz w:val="20"/>
          <w:szCs w:val="20"/>
        </w:rPr>
        <w:t xml:space="preserve">Wytyczne w zakresie </w:t>
      </w:r>
      <w:proofErr w:type="spellStart"/>
      <w:r w:rsidRPr="008724BC">
        <w:rPr>
          <w:rFonts w:ascii="Arial" w:hAnsi="Arial" w:cs="Arial"/>
          <w:bCs/>
          <w:color w:val="000000" w:themeColor="text1"/>
          <w:sz w:val="20"/>
          <w:szCs w:val="20"/>
        </w:rPr>
        <w:t>kwalifikowalno</w:t>
      </w:r>
      <w:r w:rsidRPr="008724BC">
        <w:rPr>
          <w:rFonts w:ascii="Arial" w:hAnsi="Arial" w:cs="Arial"/>
          <w:color w:val="000000" w:themeColor="text1"/>
          <w:sz w:val="20"/>
          <w:szCs w:val="20"/>
        </w:rPr>
        <w:t>ś</w:t>
      </w:r>
      <w:r w:rsidRPr="008724BC">
        <w:rPr>
          <w:rFonts w:ascii="Arial" w:hAnsi="Arial" w:cs="Arial"/>
          <w:bCs/>
          <w:color w:val="000000" w:themeColor="text1"/>
          <w:sz w:val="20"/>
          <w:szCs w:val="20"/>
        </w:rPr>
        <w:t>ci</w:t>
      </w:r>
      <w:proofErr w:type="spellEnd"/>
      <w:r w:rsidRPr="008724BC">
        <w:rPr>
          <w:rFonts w:ascii="Arial" w:hAnsi="Arial" w:cs="Arial"/>
          <w:bCs/>
          <w:color w:val="000000" w:themeColor="text1"/>
          <w:sz w:val="20"/>
          <w:szCs w:val="20"/>
        </w:rPr>
        <w:t xml:space="preserve"> wydatków w ramach Europejskiego Funduszu Rozwoju Regionalnego, Europejskiego Funduszu Społecznego oraz Funduszu </w:t>
      </w:r>
      <w:proofErr w:type="spellStart"/>
      <w:r w:rsidRPr="008724BC">
        <w:rPr>
          <w:rFonts w:ascii="Arial" w:hAnsi="Arial" w:cs="Arial"/>
          <w:bCs/>
          <w:color w:val="000000" w:themeColor="text1"/>
          <w:sz w:val="20"/>
          <w:szCs w:val="20"/>
        </w:rPr>
        <w:t>Spójno</w:t>
      </w:r>
      <w:r w:rsidRPr="008724BC">
        <w:rPr>
          <w:rFonts w:ascii="Arial" w:hAnsi="Arial" w:cs="Arial"/>
          <w:color w:val="000000" w:themeColor="text1"/>
          <w:sz w:val="20"/>
          <w:szCs w:val="20"/>
        </w:rPr>
        <w:t>ś</w:t>
      </w:r>
      <w:r w:rsidRPr="008724BC">
        <w:rPr>
          <w:rFonts w:ascii="Arial" w:hAnsi="Arial" w:cs="Arial"/>
          <w:bCs/>
          <w:color w:val="000000" w:themeColor="text1"/>
          <w:sz w:val="20"/>
          <w:szCs w:val="20"/>
        </w:rPr>
        <w:t>ci</w:t>
      </w:r>
      <w:proofErr w:type="spellEnd"/>
      <w:r w:rsidRPr="008724BC">
        <w:rPr>
          <w:rFonts w:ascii="Arial" w:hAnsi="Arial" w:cs="Arial"/>
          <w:bCs/>
          <w:color w:val="000000" w:themeColor="text1"/>
          <w:sz w:val="20"/>
          <w:szCs w:val="20"/>
        </w:rPr>
        <w:t xml:space="preserve"> na lata 2014-2020</w:t>
      </w:r>
      <w:r w:rsidRPr="008724BC">
        <w:rPr>
          <w:rFonts w:ascii="Arial" w:hAnsi="Arial" w:cs="Arial"/>
          <w:sz w:val="20"/>
          <w:szCs w:val="20"/>
          <w:shd w:val="clear" w:color="auto" w:fill="FFFFFF"/>
          <w:lang w:val="cs-CZ" w:eastAsia="en-US"/>
        </w:rPr>
        <w:t>.</w:t>
      </w:r>
    </w:p>
    <w:p w14:paraId="7CE92177" w14:textId="77777777" w:rsidR="008724BC" w:rsidRPr="008724BC" w:rsidRDefault="008724BC" w:rsidP="008724BC">
      <w:pPr>
        <w:spacing w:line="240" w:lineRule="auto"/>
        <w:rPr>
          <w:rFonts w:ascii="Arial" w:hAnsi="Arial" w:cs="Arial"/>
          <w:sz w:val="20"/>
          <w:szCs w:val="20"/>
          <w:shd w:val="clear" w:color="auto" w:fill="FFFFFF"/>
          <w:lang w:val="cs-CZ" w:eastAsia="en-US"/>
        </w:rPr>
      </w:pPr>
      <w:r w:rsidRPr="008724BC">
        <w:rPr>
          <w:rFonts w:ascii="Arial" w:hAnsi="Arial" w:cs="Arial"/>
          <w:sz w:val="20"/>
          <w:szCs w:val="20"/>
          <w:shd w:val="clear" w:color="auto" w:fill="FFFFFF"/>
          <w:lang w:val="cs-CZ" w:eastAsia="en-US"/>
        </w:rPr>
        <w:t>Wykonawcom nie przysługują środki ochrony prawnej.</w:t>
      </w:r>
    </w:p>
    <w:p w14:paraId="3FC60C73" w14:textId="77777777" w:rsidR="008724BC" w:rsidRPr="008724BC" w:rsidRDefault="008724BC" w:rsidP="008724BC">
      <w:pPr>
        <w:spacing w:line="240" w:lineRule="auto"/>
        <w:rPr>
          <w:rFonts w:ascii="Arial" w:hAnsi="Arial" w:cs="Arial"/>
          <w:sz w:val="20"/>
          <w:szCs w:val="20"/>
          <w:shd w:val="clear" w:color="auto" w:fill="FFFFFF"/>
          <w:lang w:val="cs-CZ" w:eastAsia="en-US"/>
        </w:rPr>
      </w:pPr>
    </w:p>
    <w:p w14:paraId="5ACF1511" w14:textId="000FD49E" w:rsidR="00F0538B" w:rsidRPr="008724BC" w:rsidRDefault="00C301F3" w:rsidP="008724BC">
      <w:pPr>
        <w:pStyle w:val="Nagwek1"/>
        <w:spacing w:line="240" w:lineRule="auto"/>
        <w:rPr>
          <w:rFonts w:ascii="Arial" w:hAnsi="Arial" w:cs="Arial"/>
          <w:spacing w:val="-2"/>
          <w:sz w:val="20"/>
          <w:szCs w:val="20"/>
        </w:rPr>
      </w:pPr>
      <w:r w:rsidRPr="008724BC">
        <w:rPr>
          <w:rFonts w:ascii="Arial" w:hAnsi="Arial" w:cs="Arial"/>
          <w:spacing w:val="-2"/>
          <w:sz w:val="20"/>
          <w:szCs w:val="20"/>
        </w:rPr>
        <w:t xml:space="preserve"> </w:t>
      </w:r>
      <w:bookmarkStart w:id="64" w:name="_Toc36192520"/>
      <w:r w:rsidR="00F0538B" w:rsidRPr="008724BC">
        <w:rPr>
          <w:rFonts w:ascii="Arial" w:hAnsi="Arial" w:cs="Arial"/>
          <w:spacing w:val="-2"/>
          <w:sz w:val="20"/>
          <w:szCs w:val="20"/>
        </w:rPr>
        <w:t>Sposób porozumiewania się Zamawiającego z Wykonawcami.</w:t>
      </w:r>
      <w:bookmarkEnd w:id="63"/>
      <w:bookmarkEnd w:id="64"/>
    </w:p>
    <w:p w14:paraId="36AAEAC7" w14:textId="77777777" w:rsidR="00AA3392" w:rsidRPr="008724BC" w:rsidRDefault="00AA3392" w:rsidP="008724BC">
      <w:pPr>
        <w:pStyle w:val="Akapitzlist"/>
        <w:widowControl w:val="0"/>
        <w:autoSpaceDE w:val="0"/>
        <w:autoSpaceDN w:val="0"/>
        <w:adjustRightInd w:val="0"/>
        <w:spacing w:line="240" w:lineRule="auto"/>
        <w:ind w:left="360" w:right="85"/>
        <w:rPr>
          <w:rFonts w:ascii="Arial" w:hAnsi="Arial" w:cs="Arial"/>
          <w:bCs/>
          <w:sz w:val="20"/>
          <w:szCs w:val="20"/>
        </w:rPr>
      </w:pPr>
      <w:r w:rsidRPr="008724BC">
        <w:rPr>
          <w:rFonts w:ascii="Arial" w:hAnsi="Arial" w:cs="Arial"/>
          <w:sz w:val="20"/>
          <w:szCs w:val="20"/>
        </w:rPr>
        <w:t>Oświadczenia, wnioski, zawiadomienia oraz informacje zamawiający i wykonawca przekazują sobie za pomocą środków komunikacji elektronicznej (e-mail) lub bazy konkurencyjności.</w:t>
      </w:r>
    </w:p>
    <w:p w14:paraId="7A3A6D2B" w14:textId="77777777" w:rsidR="009A0191" w:rsidRPr="008724BC" w:rsidRDefault="009A0191" w:rsidP="008724BC">
      <w:pPr>
        <w:pStyle w:val="Akapitzlist"/>
        <w:widowControl w:val="0"/>
        <w:autoSpaceDE w:val="0"/>
        <w:autoSpaceDN w:val="0"/>
        <w:adjustRightInd w:val="0"/>
        <w:spacing w:line="240" w:lineRule="auto"/>
        <w:ind w:left="360" w:right="85"/>
        <w:rPr>
          <w:rFonts w:ascii="Arial" w:hAnsi="Arial" w:cs="Arial"/>
          <w:sz w:val="20"/>
          <w:szCs w:val="20"/>
        </w:rPr>
      </w:pPr>
    </w:p>
    <w:p w14:paraId="240E7994" w14:textId="77777777" w:rsidR="00F0538B" w:rsidRPr="008724BC" w:rsidRDefault="00F0538B" w:rsidP="008724BC">
      <w:pPr>
        <w:pStyle w:val="Nagwek1"/>
        <w:spacing w:line="240" w:lineRule="auto"/>
        <w:rPr>
          <w:rFonts w:ascii="Arial" w:hAnsi="Arial" w:cs="Arial"/>
          <w:spacing w:val="-2"/>
          <w:sz w:val="20"/>
          <w:szCs w:val="20"/>
        </w:rPr>
      </w:pPr>
      <w:bookmarkStart w:id="65" w:name="_Toc410908405"/>
      <w:bookmarkStart w:id="66" w:name="_Toc36192521"/>
      <w:r w:rsidRPr="008724BC">
        <w:rPr>
          <w:rFonts w:ascii="Arial" w:hAnsi="Arial" w:cs="Arial"/>
          <w:spacing w:val="-2"/>
          <w:sz w:val="20"/>
          <w:szCs w:val="20"/>
        </w:rPr>
        <w:t>Podwykonawstwo</w:t>
      </w:r>
      <w:bookmarkEnd w:id="65"/>
      <w:bookmarkEnd w:id="66"/>
    </w:p>
    <w:p w14:paraId="317F4FD5" w14:textId="2C011EFF" w:rsidR="008B1664" w:rsidRPr="008724BC" w:rsidRDefault="008D04A0" w:rsidP="008724BC">
      <w:pPr>
        <w:pStyle w:val="Akapitzlist"/>
        <w:spacing w:line="240" w:lineRule="auto"/>
        <w:ind w:left="360"/>
        <w:rPr>
          <w:rFonts w:ascii="Arial" w:hAnsi="Arial" w:cs="Arial"/>
          <w:sz w:val="20"/>
          <w:szCs w:val="20"/>
        </w:rPr>
      </w:pPr>
      <w:r w:rsidRPr="008724BC">
        <w:rPr>
          <w:rFonts w:ascii="Arial" w:hAnsi="Arial" w:cs="Arial"/>
          <w:sz w:val="20"/>
          <w:szCs w:val="20"/>
          <w:lang w:eastAsia="x-none"/>
        </w:rPr>
        <w:t>W</w:t>
      </w:r>
      <w:r w:rsidRPr="008724BC">
        <w:rPr>
          <w:rFonts w:ascii="Arial" w:hAnsi="Arial" w:cs="Arial"/>
          <w:sz w:val="20"/>
          <w:szCs w:val="20"/>
        </w:rPr>
        <w:t xml:space="preserve">ykonawca </w:t>
      </w:r>
      <w:r w:rsidR="008724BC" w:rsidRPr="008724BC">
        <w:rPr>
          <w:rFonts w:ascii="Arial" w:hAnsi="Arial" w:cs="Arial"/>
          <w:sz w:val="20"/>
          <w:szCs w:val="20"/>
        </w:rPr>
        <w:t>zobowiązany jest wykonać zamówienie samodzielnie, bez udziału podwykonawców.</w:t>
      </w:r>
    </w:p>
    <w:p w14:paraId="7C265C44" w14:textId="77777777" w:rsidR="008B1664" w:rsidRPr="008724BC" w:rsidRDefault="008B1664" w:rsidP="008724BC">
      <w:pPr>
        <w:pStyle w:val="Akapitzlist"/>
        <w:spacing w:line="240" w:lineRule="auto"/>
        <w:ind w:left="360"/>
        <w:rPr>
          <w:rFonts w:ascii="Arial" w:hAnsi="Arial" w:cs="Arial"/>
          <w:sz w:val="20"/>
          <w:szCs w:val="20"/>
        </w:rPr>
      </w:pPr>
    </w:p>
    <w:p w14:paraId="63CEDA6C" w14:textId="77777777" w:rsidR="00EC7FDB" w:rsidRPr="008724BC" w:rsidRDefault="00EC7FDB" w:rsidP="008724BC">
      <w:pPr>
        <w:pStyle w:val="Nagwek1"/>
        <w:spacing w:line="240" w:lineRule="auto"/>
        <w:rPr>
          <w:rFonts w:ascii="Arial" w:hAnsi="Arial" w:cs="Arial"/>
          <w:sz w:val="20"/>
          <w:szCs w:val="20"/>
        </w:rPr>
      </w:pPr>
      <w:bookmarkStart w:id="67" w:name="_Toc36192522"/>
      <w:r w:rsidRPr="008724BC">
        <w:rPr>
          <w:rFonts w:ascii="Arial" w:hAnsi="Arial" w:cs="Arial"/>
          <w:sz w:val="20"/>
          <w:szCs w:val="20"/>
        </w:rPr>
        <w:t>Wzory załączników do IDW, ułatwiających Wykonawcom sporządzenie kompletnej Oferty</w:t>
      </w:r>
      <w:bookmarkEnd w:id="67"/>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8100"/>
      </w:tblGrid>
      <w:tr w:rsidR="00EC7FDB" w:rsidRPr="008724BC" w14:paraId="1F410724" w14:textId="77777777" w:rsidTr="00526AB2">
        <w:tc>
          <w:tcPr>
            <w:tcW w:w="1620" w:type="dxa"/>
            <w:shd w:val="clear" w:color="auto" w:fill="C4BC96"/>
          </w:tcPr>
          <w:p w14:paraId="119E5C6B" w14:textId="77777777" w:rsidR="00EC7FDB" w:rsidRPr="008724BC" w:rsidRDefault="00EC7FDB" w:rsidP="008724BC">
            <w:pPr>
              <w:spacing w:line="240" w:lineRule="auto"/>
              <w:jc w:val="center"/>
              <w:rPr>
                <w:rFonts w:ascii="Arial" w:hAnsi="Arial" w:cs="Arial"/>
                <w:b/>
                <w:bCs/>
                <w:sz w:val="20"/>
                <w:szCs w:val="20"/>
              </w:rPr>
            </w:pPr>
            <w:r w:rsidRPr="008724BC">
              <w:rPr>
                <w:rFonts w:ascii="Arial" w:hAnsi="Arial" w:cs="Arial"/>
                <w:b/>
                <w:bCs/>
                <w:sz w:val="20"/>
                <w:szCs w:val="20"/>
              </w:rPr>
              <w:t>Oznaczenie Załącznika</w:t>
            </w:r>
          </w:p>
        </w:tc>
        <w:tc>
          <w:tcPr>
            <w:tcW w:w="8100" w:type="dxa"/>
            <w:shd w:val="clear" w:color="auto" w:fill="C4BC96"/>
          </w:tcPr>
          <w:p w14:paraId="034C4007" w14:textId="77777777" w:rsidR="00EC7FDB" w:rsidRPr="008724BC" w:rsidRDefault="00EC7FDB" w:rsidP="008724BC">
            <w:pPr>
              <w:spacing w:line="240" w:lineRule="auto"/>
              <w:jc w:val="center"/>
              <w:rPr>
                <w:rFonts w:ascii="Arial" w:hAnsi="Arial" w:cs="Arial"/>
                <w:b/>
                <w:bCs/>
                <w:sz w:val="20"/>
                <w:szCs w:val="20"/>
              </w:rPr>
            </w:pPr>
            <w:r w:rsidRPr="008724BC">
              <w:rPr>
                <w:rFonts w:ascii="Arial" w:hAnsi="Arial" w:cs="Arial"/>
                <w:b/>
                <w:bCs/>
                <w:sz w:val="20"/>
                <w:szCs w:val="20"/>
              </w:rPr>
              <w:t>Nazwa Załącznika</w:t>
            </w:r>
          </w:p>
        </w:tc>
      </w:tr>
      <w:tr w:rsidR="00EC7FDB" w:rsidRPr="008724BC" w14:paraId="37595F42" w14:textId="77777777" w:rsidTr="00526AB2">
        <w:tc>
          <w:tcPr>
            <w:tcW w:w="1620" w:type="dxa"/>
          </w:tcPr>
          <w:p w14:paraId="1CBBA535"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Załącznik nr 1</w:t>
            </w:r>
          </w:p>
        </w:tc>
        <w:tc>
          <w:tcPr>
            <w:tcW w:w="8100" w:type="dxa"/>
          </w:tcPr>
          <w:p w14:paraId="65BDA46A" w14:textId="3D54671C" w:rsidR="00EC7FDB" w:rsidRPr="008724BC" w:rsidRDefault="002B6CEC" w:rsidP="008724BC">
            <w:pPr>
              <w:spacing w:line="240" w:lineRule="auto"/>
              <w:rPr>
                <w:rFonts w:ascii="Arial" w:hAnsi="Arial" w:cs="Arial"/>
                <w:sz w:val="20"/>
                <w:szCs w:val="20"/>
              </w:rPr>
            </w:pPr>
            <w:r w:rsidRPr="008724BC">
              <w:rPr>
                <w:rFonts w:ascii="Arial" w:hAnsi="Arial" w:cs="Arial"/>
                <w:sz w:val="20"/>
                <w:szCs w:val="20"/>
              </w:rPr>
              <w:t>w</w:t>
            </w:r>
            <w:r w:rsidR="00EC7FDB" w:rsidRPr="008724BC">
              <w:rPr>
                <w:rFonts w:ascii="Arial" w:hAnsi="Arial" w:cs="Arial"/>
                <w:sz w:val="20"/>
                <w:szCs w:val="20"/>
              </w:rPr>
              <w:t xml:space="preserve">zór Formularza Oferty </w:t>
            </w:r>
          </w:p>
        </w:tc>
      </w:tr>
      <w:tr w:rsidR="008724BC" w:rsidRPr="008724BC" w14:paraId="356A7CF8" w14:textId="77777777" w:rsidTr="00526AB2">
        <w:tc>
          <w:tcPr>
            <w:tcW w:w="1620" w:type="dxa"/>
          </w:tcPr>
          <w:p w14:paraId="356B71D6" w14:textId="7238DD4D" w:rsidR="008724BC" w:rsidRPr="008724BC" w:rsidRDefault="008724BC" w:rsidP="008724BC">
            <w:pPr>
              <w:spacing w:line="240" w:lineRule="auto"/>
              <w:rPr>
                <w:rFonts w:ascii="Arial" w:hAnsi="Arial" w:cs="Arial"/>
                <w:sz w:val="20"/>
                <w:szCs w:val="20"/>
              </w:rPr>
            </w:pPr>
            <w:r w:rsidRPr="008724BC">
              <w:rPr>
                <w:rFonts w:ascii="Arial" w:hAnsi="Arial" w:cs="Arial"/>
                <w:sz w:val="20"/>
                <w:szCs w:val="20"/>
              </w:rPr>
              <w:t>Załącznik nr 1a</w:t>
            </w:r>
          </w:p>
        </w:tc>
        <w:tc>
          <w:tcPr>
            <w:tcW w:w="8100" w:type="dxa"/>
          </w:tcPr>
          <w:p w14:paraId="75FAE685" w14:textId="160DE48C" w:rsidR="008724BC" w:rsidRPr="008724BC" w:rsidRDefault="008724BC" w:rsidP="008724BC">
            <w:pPr>
              <w:spacing w:line="240" w:lineRule="auto"/>
              <w:rPr>
                <w:rFonts w:ascii="Arial" w:hAnsi="Arial" w:cs="Arial"/>
                <w:sz w:val="20"/>
                <w:szCs w:val="20"/>
              </w:rPr>
            </w:pPr>
            <w:r w:rsidRPr="008724BC">
              <w:rPr>
                <w:rFonts w:ascii="Arial" w:hAnsi="Arial" w:cs="Arial"/>
                <w:b/>
                <w:color w:val="000000"/>
                <w:sz w:val="20"/>
                <w:szCs w:val="20"/>
              </w:rPr>
              <w:t>WYCENA DOSTAWY</w:t>
            </w:r>
          </w:p>
        </w:tc>
      </w:tr>
      <w:tr w:rsidR="00EC7FDB" w:rsidRPr="008724BC" w14:paraId="7C328FBF" w14:textId="77777777" w:rsidTr="00526AB2">
        <w:tc>
          <w:tcPr>
            <w:tcW w:w="1620" w:type="dxa"/>
          </w:tcPr>
          <w:p w14:paraId="763A20C9" w14:textId="29468F2D" w:rsidR="00EC7FDB" w:rsidRPr="008724BC" w:rsidRDefault="006F2BA5" w:rsidP="008724BC">
            <w:pPr>
              <w:spacing w:line="240" w:lineRule="auto"/>
              <w:rPr>
                <w:rFonts w:ascii="Arial" w:hAnsi="Arial" w:cs="Arial"/>
                <w:sz w:val="20"/>
                <w:szCs w:val="20"/>
              </w:rPr>
            </w:pPr>
            <w:r w:rsidRPr="008724BC">
              <w:rPr>
                <w:rFonts w:ascii="Arial" w:hAnsi="Arial" w:cs="Arial"/>
                <w:sz w:val="20"/>
                <w:szCs w:val="20"/>
              </w:rPr>
              <w:t xml:space="preserve">Załącznik nr </w:t>
            </w:r>
            <w:r w:rsidR="008724BC" w:rsidRPr="008724BC">
              <w:rPr>
                <w:rFonts w:ascii="Arial" w:hAnsi="Arial" w:cs="Arial"/>
                <w:sz w:val="20"/>
                <w:szCs w:val="20"/>
              </w:rPr>
              <w:t>2</w:t>
            </w:r>
          </w:p>
        </w:tc>
        <w:tc>
          <w:tcPr>
            <w:tcW w:w="8100" w:type="dxa"/>
          </w:tcPr>
          <w:p w14:paraId="2F08B5C8" w14:textId="2A42C3AE" w:rsidR="00EC7FDB" w:rsidRPr="008724BC" w:rsidRDefault="00066A2B" w:rsidP="008724BC">
            <w:pPr>
              <w:spacing w:line="240" w:lineRule="auto"/>
              <w:rPr>
                <w:rFonts w:ascii="Arial" w:hAnsi="Arial" w:cs="Arial"/>
                <w:sz w:val="20"/>
                <w:szCs w:val="20"/>
              </w:rPr>
            </w:pPr>
            <w:r w:rsidRPr="008724BC">
              <w:rPr>
                <w:rFonts w:ascii="Arial" w:hAnsi="Arial" w:cs="Arial"/>
                <w:bCs/>
                <w:sz w:val="20"/>
                <w:szCs w:val="20"/>
              </w:rPr>
              <w:t xml:space="preserve">wzór oświadczenia Wykonawcy </w:t>
            </w:r>
            <w:r w:rsidRPr="008724BC">
              <w:rPr>
                <w:rFonts w:ascii="Arial" w:eastAsia="Calibri" w:hAnsi="Arial" w:cs="Arial"/>
                <w:sz w:val="20"/>
                <w:szCs w:val="20"/>
                <w:lang w:eastAsia="en-US"/>
              </w:rPr>
              <w:t xml:space="preserve">o </w:t>
            </w:r>
            <w:r w:rsidR="00E226A1" w:rsidRPr="008724BC">
              <w:rPr>
                <w:rFonts w:ascii="Arial" w:eastAsia="Calibri" w:hAnsi="Arial" w:cs="Arial"/>
                <w:sz w:val="20"/>
                <w:szCs w:val="20"/>
                <w:lang w:eastAsia="en-US"/>
              </w:rPr>
              <w:t>niepodleganiu wykluczeniu</w:t>
            </w:r>
            <w:r w:rsidR="00EC7FDB" w:rsidRPr="008724BC">
              <w:rPr>
                <w:rFonts w:ascii="Arial" w:hAnsi="Arial" w:cs="Arial"/>
                <w:sz w:val="20"/>
                <w:szCs w:val="20"/>
              </w:rPr>
              <w:t xml:space="preserve">. </w:t>
            </w:r>
          </w:p>
        </w:tc>
      </w:tr>
    </w:tbl>
    <w:p w14:paraId="4A0B6C1B" w14:textId="77777777" w:rsidR="00A667CD" w:rsidRPr="008724BC" w:rsidRDefault="00A667CD" w:rsidP="008724BC">
      <w:pPr>
        <w:spacing w:line="240" w:lineRule="auto"/>
        <w:rPr>
          <w:rFonts w:ascii="Arial" w:hAnsi="Arial" w:cs="Arial"/>
          <w:sz w:val="20"/>
          <w:szCs w:val="20"/>
        </w:rPr>
      </w:pPr>
    </w:p>
    <w:p w14:paraId="6E806643" w14:textId="77777777" w:rsidR="008724BC" w:rsidRDefault="008724BC" w:rsidP="008724BC">
      <w:pPr>
        <w:spacing w:line="240" w:lineRule="auto"/>
        <w:rPr>
          <w:rFonts w:ascii="Arial" w:hAnsi="Arial" w:cs="Arial"/>
          <w:sz w:val="20"/>
          <w:szCs w:val="20"/>
        </w:rPr>
      </w:pPr>
    </w:p>
    <w:p w14:paraId="72DED16D" w14:textId="77777777" w:rsidR="008B3232" w:rsidRDefault="008B3232" w:rsidP="008724BC">
      <w:pPr>
        <w:spacing w:line="240" w:lineRule="auto"/>
        <w:rPr>
          <w:rFonts w:ascii="Arial" w:hAnsi="Arial" w:cs="Arial"/>
          <w:sz w:val="20"/>
          <w:szCs w:val="20"/>
        </w:rPr>
      </w:pPr>
    </w:p>
    <w:p w14:paraId="6B32B7F3" w14:textId="77777777" w:rsidR="008B3232" w:rsidRDefault="008B3232" w:rsidP="008724BC">
      <w:pPr>
        <w:spacing w:line="240" w:lineRule="auto"/>
        <w:rPr>
          <w:rFonts w:ascii="Arial" w:hAnsi="Arial" w:cs="Arial"/>
          <w:sz w:val="20"/>
          <w:szCs w:val="20"/>
        </w:rPr>
      </w:pPr>
    </w:p>
    <w:p w14:paraId="71C7CA89" w14:textId="77777777" w:rsidR="008B3232" w:rsidRDefault="008B3232" w:rsidP="008724BC">
      <w:pPr>
        <w:spacing w:line="240" w:lineRule="auto"/>
        <w:rPr>
          <w:rFonts w:ascii="Arial" w:hAnsi="Arial" w:cs="Arial"/>
          <w:sz w:val="20"/>
          <w:szCs w:val="20"/>
        </w:rPr>
      </w:pPr>
    </w:p>
    <w:p w14:paraId="7AD47983" w14:textId="77777777" w:rsidR="008B3232" w:rsidRDefault="008B3232" w:rsidP="008724BC">
      <w:pPr>
        <w:spacing w:line="240" w:lineRule="auto"/>
        <w:rPr>
          <w:rFonts w:ascii="Arial" w:hAnsi="Arial" w:cs="Arial"/>
          <w:sz w:val="20"/>
          <w:szCs w:val="20"/>
        </w:rPr>
      </w:pPr>
    </w:p>
    <w:p w14:paraId="6030FCCE" w14:textId="77777777" w:rsidR="008B3232" w:rsidRDefault="008B3232" w:rsidP="008724BC">
      <w:pPr>
        <w:spacing w:line="240" w:lineRule="auto"/>
        <w:rPr>
          <w:rFonts w:ascii="Arial" w:hAnsi="Arial" w:cs="Arial"/>
          <w:sz w:val="20"/>
          <w:szCs w:val="20"/>
        </w:rPr>
      </w:pPr>
    </w:p>
    <w:p w14:paraId="2B9E153D" w14:textId="77777777" w:rsidR="008B3232" w:rsidRDefault="008B3232" w:rsidP="008724BC">
      <w:pPr>
        <w:spacing w:line="240" w:lineRule="auto"/>
        <w:rPr>
          <w:rFonts w:ascii="Arial" w:hAnsi="Arial" w:cs="Arial"/>
          <w:sz w:val="20"/>
          <w:szCs w:val="20"/>
        </w:rPr>
      </w:pPr>
    </w:p>
    <w:p w14:paraId="510526B8" w14:textId="77777777" w:rsidR="008B3232" w:rsidRDefault="008B3232" w:rsidP="008724BC">
      <w:pPr>
        <w:spacing w:line="240" w:lineRule="auto"/>
        <w:rPr>
          <w:rFonts w:ascii="Arial" w:hAnsi="Arial" w:cs="Arial"/>
          <w:sz w:val="20"/>
          <w:szCs w:val="20"/>
        </w:rPr>
      </w:pPr>
    </w:p>
    <w:p w14:paraId="40301821" w14:textId="77777777" w:rsidR="008B3232" w:rsidRDefault="008B3232" w:rsidP="008724BC">
      <w:pPr>
        <w:spacing w:line="240" w:lineRule="auto"/>
        <w:rPr>
          <w:rFonts w:ascii="Arial" w:hAnsi="Arial" w:cs="Arial"/>
          <w:sz w:val="20"/>
          <w:szCs w:val="20"/>
        </w:rPr>
      </w:pPr>
    </w:p>
    <w:p w14:paraId="65290336" w14:textId="77777777" w:rsidR="008B3232" w:rsidRDefault="008B3232" w:rsidP="008724BC">
      <w:pPr>
        <w:spacing w:line="240" w:lineRule="auto"/>
        <w:rPr>
          <w:rFonts w:ascii="Arial" w:hAnsi="Arial" w:cs="Arial"/>
          <w:sz w:val="20"/>
          <w:szCs w:val="20"/>
        </w:rPr>
      </w:pPr>
    </w:p>
    <w:p w14:paraId="0090CF2B" w14:textId="77777777" w:rsidR="008B3232" w:rsidRDefault="008B3232" w:rsidP="008724BC">
      <w:pPr>
        <w:spacing w:line="240" w:lineRule="auto"/>
        <w:rPr>
          <w:rFonts w:ascii="Arial" w:hAnsi="Arial" w:cs="Arial"/>
          <w:sz w:val="20"/>
          <w:szCs w:val="20"/>
        </w:rPr>
      </w:pPr>
    </w:p>
    <w:p w14:paraId="152DBB91" w14:textId="77777777" w:rsidR="008B3232" w:rsidRDefault="008B3232" w:rsidP="008724BC">
      <w:pPr>
        <w:spacing w:line="240" w:lineRule="auto"/>
        <w:rPr>
          <w:rFonts w:ascii="Arial" w:hAnsi="Arial" w:cs="Arial"/>
          <w:sz w:val="20"/>
          <w:szCs w:val="20"/>
        </w:rPr>
      </w:pPr>
    </w:p>
    <w:p w14:paraId="7DC53CFB" w14:textId="77777777" w:rsidR="008B3232" w:rsidRDefault="008B3232" w:rsidP="008724BC">
      <w:pPr>
        <w:spacing w:line="240" w:lineRule="auto"/>
        <w:rPr>
          <w:rFonts w:ascii="Arial" w:hAnsi="Arial" w:cs="Arial"/>
          <w:sz w:val="20"/>
          <w:szCs w:val="20"/>
        </w:rPr>
      </w:pPr>
    </w:p>
    <w:p w14:paraId="200077C8" w14:textId="77777777" w:rsidR="008B3232" w:rsidRDefault="008B3232" w:rsidP="008724BC">
      <w:pPr>
        <w:spacing w:line="240" w:lineRule="auto"/>
        <w:rPr>
          <w:rFonts w:ascii="Arial" w:hAnsi="Arial" w:cs="Arial"/>
          <w:sz w:val="20"/>
          <w:szCs w:val="20"/>
        </w:rPr>
      </w:pPr>
    </w:p>
    <w:p w14:paraId="1318D515" w14:textId="77777777" w:rsidR="008B3232" w:rsidRDefault="008B3232" w:rsidP="008724BC">
      <w:pPr>
        <w:spacing w:line="240" w:lineRule="auto"/>
        <w:rPr>
          <w:rFonts w:ascii="Arial" w:hAnsi="Arial" w:cs="Arial"/>
          <w:sz w:val="20"/>
          <w:szCs w:val="20"/>
        </w:rPr>
      </w:pPr>
    </w:p>
    <w:p w14:paraId="0B66B15A" w14:textId="77777777" w:rsidR="008B3232" w:rsidRDefault="008B3232" w:rsidP="008724BC">
      <w:pPr>
        <w:spacing w:line="240" w:lineRule="auto"/>
        <w:rPr>
          <w:rFonts w:ascii="Arial" w:hAnsi="Arial" w:cs="Arial"/>
          <w:sz w:val="20"/>
          <w:szCs w:val="20"/>
        </w:rPr>
      </w:pPr>
    </w:p>
    <w:p w14:paraId="29C87560" w14:textId="77777777" w:rsidR="008B3232" w:rsidRDefault="008B3232" w:rsidP="008724BC">
      <w:pPr>
        <w:spacing w:line="240" w:lineRule="auto"/>
        <w:rPr>
          <w:rFonts w:ascii="Arial" w:hAnsi="Arial" w:cs="Arial"/>
          <w:sz w:val="20"/>
          <w:szCs w:val="20"/>
        </w:rPr>
      </w:pPr>
    </w:p>
    <w:p w14:paraId="12645913" w14:textId="77777777" w:rsidR="008B3232" w:rsidRDefault="008B3232" w:rsidP="008724BC">
      <w:pPr>
        <w:spacing w:line="240" w:lineRule="auto"/>
        <w:rPr>
          <w:rFonts w:ascii="Arial" w:hAnsi="Arial" w:cs="Arial"/>
          <w:sz w:val="20"/>
          <w:szCs w:val="20"/>
        </w:rPr>
      </w:pPr>
    </w:p>
    <w:p w14:paraId="2EA2F9E8" w14:textId="77777777" w:rsidR="008B3232" w:rsidRDefault="008B3232" w:rsidP="008724BC">
      <w:pPr>
        <w:spacing w:line="240" w:lineRule="auto"/>
        <w:rPr>
          <w:rFonts w:ascii="Arial" w:hAnsi="Arial" w:cs="Arial"/>
          <w:sz w:val="20"/>
          <w:szCs w:val="20"/>
        </w:rPr>
      </w:pPr>
    </w:p>
    <w:p w14:paraId="43FE1989" w14:textId="77777777" w:rsidR="008B3232" w:rsidRDefault="008B3232" w:rsidP="008724BC">
      <w:pPr>
        <w:spacing w:line="240" w:lineRule="auto"/>
        <w:rPr>
          <w:rFonts w:ascii="Arial" w:hAnsi="Arial" w:cs="Arial"/>
          <w:sz w:val="20"/>
          <w:szCs w:val="20"/>
        </w:rPr>
      </w:pPr>
    </w:p>
    <w:p w14:paraId="0E8F7A1A" w14:textId="77777777" w:rsidR="008B3232" w:rsidRDefault="008B3232" w:rsidP="008724BC">
      <w:pPr>
        <w:spacing w:line="240" w:lineRule="auto"/>
        <w:rPr>
          <w:rFonts w:ascii="Arial" w:hAnsi="Arial" w:cs="Arial"/>
          <w:sz w:val="20"/>
          <w:szCs w:val="20"/>
        </w:rPr>
      </w:pPr>
    </w:p>
    <w:p w14:paraId="4B714F86" w14:textId="77777777" w:rsidR="008B3232" w:rsidRDefault="008B3232" w:rsidP="008724BC">
      <w:pPr>
        <w:spacing w:line="240" w:lineRule="auto"/>
        <w:rPr>
          <w:rFonts w:ascii="Arial" w:hAnsi="Arial" w:cs="Arial"/>
          <w:sz w:val="20"/>
          <w:szCs w:val="20"/>
        </w:rPr>
      </w:pPr>
    </w:p>
    <w:p w14:paraId="2CCF4756" w14:textId="77777777" w:rsidR="008B3232" w:rsidRDefault="008B3232" w:rsidP="008724BC">
      <w:pPr>
        <w:spacing w:line="240" w:lineRule="auto"/>
        <w:rPr>
          <w:rFonts w:ascii="Arial" w:hAnsi="Arial" w:cs="Arial"/>
          <w:sz w:val="20"/>
          <w:szCs w:val="20"/>
        </w:rPr>
      </w:pPr>
    </w:p>
    <w:p w14:paraId="723A3AF9" w14:textId="77777777" w:rsidR="008B3232" w:rsidRDefault="008B3232" w:rsidP="008724BC">
      <w:pPr>
        <w:spacing w:line="240" w:lineRule="auto"/>
        <w:rPr>
          <w:rFonts w:ascii="Arial" w:hAnsi="Arial" w:cs="Arial"/>
          <w:sz w:val="20"/>
          <w:szCs w:val="20"/>
        </w:rPr>
      </w:pPr>
    </w:p>
    <w:p w14:paraId="66B440B1" w14:textId="77777777" w:rsidR="008B3232" w:rsidRDefault="008B3232" w:rsidP="008724BC">
      <w:pPr>
        <w:spacing w:line="240" w:lineRule="auto"/>
        <w:rPr>
          <w:rFonts w:ascii="Arial" w:hAnsi="Arial" w:cs="Arial"/>
          <w:sz w:val="20"/>
          <w:szCs w:val="20"/>
        </w:rPr>
      </w:pPr>
    </w:p>
    <w:p w14:paraId="4A09D85C" w14:textId="77777777" w:rsidR="008B3232" w:rsidRDefault="008B3232" w:rsidP="008724BC">
      <w:pPr>
        <w:spacing w:line="240" w:lineRule="auto"/>
        <w:rPr>
          <w:rFonts w:ascii="Arial" w:hAnsi="Arial" w:cs="Arial"/>
          <w:sz w:val="20"/>
          <w:szCs w:val="20"/>
        </w:rPr>
      </w:pPr>
    </w:p>
    <w:p w14:paraId="74B01BF3" w14:textId="77777777" w:rsidR="008B3232" w:rsidRDefault="008B3232" w:rsidP="008724BC">
      <w:pPr>
        <w:spacing w:line="240" w:lineRule="auto"/>
        <w:rPr>
          <w:rFonts w:ascii="Arial" w:hAnsi="Arial" w:cs="Arial"/>
          <w:sz w:val="20"/>
          <w:szCs w:val="20"/>
        </w:rPr>
      </w:pPr>
    </w:p>
    <w:p w14:paraId="195EF14B" w14:textId="77777777" w:rsidR="008B3232" w:rsidRDefault="008B3232" w:rsidP="008724BC">
      <w:pPr>
        <w:spacing w:line="240" w:lineRule="auto"/>
        <w:rPr>
          <w:rFonts w:ascii="Arial" w:hAnsi="Arial" w:cs="Arial"/>
          <w:sz w:val="20"/>
          <w:szCs w:val="20"/>
        </w:rPr>
      </w:pPr>
    </w:p>
    <w:p w14:paraId="5728E361" w14:textId="77777777" w:rsidR="008B3232" w:rsidRDefault="008B3232" w:rsidP="008724BC">
      <w:pPr>
        <w:spacing w:line="240" w:lineRule="auto"/>
        <w:rPr>
          <w:rFonts w:ascii="Arial" w:hAnsi="Arial" w:cs="Arial"/>
          <w:sz w:val="20"/>
          <w:szCs w:val="20"/>
        </w:rPr>
      </w:pPr>
    </w:p>
    <w:p w14:paraId="0473B441" w14:textId="77777777" w:rsidR="008B3232" w:rsidRDefault="008B3232" w:rsidP="008724BC">
      <w:pPr>
        <w:spacing w:line="240" w:lineRule="auto"/>
        <w:rPr>
          <w:rFonts w:ascii="Arial" w:hAnsi="Arial" w:cs="Arial"/>
          <w:sz w:val="20"/>
          <w:szCs w:val="20"/>
        </w:rPr>
      </w:pPr>
    </w:p>
    <w:p w14:paraId="7EED3730" w14:textId="77777777" w:rsidR="008B3232" w:rsidRDefault="008B3232" w:rsidP="008724BC">
      <w:pPr>
        <w:spacing w:line="240" w:lineRule="auto"/>
        <w:rPr>
          <w:rFonts w:ascii="Arial" w:hAnsi="Arial" w:cs="Arial"/>
          <w:sz w:val="20"/>
          <w:szCs w:val="20"/>
        </w:rPr>
      </w:pPr>
    </w:p>
    <w:p w14:paraId="40B3E2BF" w14:textId="77777777" w:rsidR="008B3232" w:rsidRDefault="008B3232" w:rsidP="008724BC">
      <w:pPr>
        <w:spacing w:line="240" w:lineRule="auto"/>
        <w:rPr>
          <w:rFonts w:ascii="Arial" w:hAnsi="Arial" w:cs="Arial"/>
          <w:sz w:val="20"/>
          <w:szCs w:val="20"/>
        </w:rPr>
      </w:pPr>
    </w:p>
    <w:p w14:paraId="591EF628" w14:textId="77777777" w:rsidR="008B3232" w:rsidRDefault="008B3232" w:rsidP="008724BC">
      <w:pPr>
        <w:spacing w:line="240" w:lineRule="auto"/>
        <w:rPr>
          <w:rFonts w:ascii="Arial" w:hAnsi="Arial" w:cs="Arial"/>
          <w:sz w:val="20"/>
          <w:szCs w:val="20"/>
        </w:rPr>
      </w:pPr>
    </w:p>
    <w:p w14:paraId="1DAB5845" w14:textId="77777777" w:rsidR="008B3232" w:rsidRDefault="008B3232" w:rsidP="008724BC">
      <w:pPr>
        <w:spacing w:line="240" w:lineRule="auto"/>
        <w:rPr>
          <w:rFonts w:ascii="Arial" w:hAnsi="Arial" w:cs="Arial"/>
          <w:sz w:val="20"/>
          <w:szCs w:val="20"/>
        </w:rPr>
      </w:pPr>
    </w:p>
    <w:p w14:paraId="540BC2AE" w14:textId="77777777" w:rsidR="008B3232" w:rsidRDefault="008B3232" w:rsidP="008724BC">
      <w:pPr>
        <w:spacing w:line="240" w:lineRule="auto"/>
        <w:rPr>
          <w:rFonts w:ascii="Arial" w:hAnsi="Arial" w:cs="Arial"/>
          <w:sz w:val="20"/>
          <w:szCs w:val="20"/>
        </w:rPr>
      </w:pPr>
    </w:p>
    <w:p w14:paraId="2BB04E8C" w14:textId="77777777" w:rsidR="008B3232" w:rsidRDefault="008B3232" w:rsidP="008724BC">
      <w:pPr>
        <w:spacing w:line="240" w:lineRule="auto"/>
        <w:rPr>
          <w:rFonts w:ascii="Arial" w:hAnsi="Arial" w:cs="Arial"/>
          <w:sz w:val="20"/>
          <w:szCs w:val="20"/>
        </w:rPr>
      </w:pPr>
    </w:p>
    <w:p w14:paraId="2337FA5C" w14:textId="77777777" w:rsidR="008B3232" w:rsidRDefault="008B3232" w:rsidP="008724BC">
      <w:pPr>
        <w:spacing w:line="240" w:lineRule="auto"/>
        <w:rPr>
          <w:rFonts w:ascii="Arial" w:hAnsi="Arial" w:cs="Arial"/>
          <w:sz w:val="20"/>
          <w:szCs w:val="20"/>
        </w:rPr>
      </w:pPr>
    </w:p>
    <w:p w14:paraId="648D4A46" w14:textId="77777777" w:rsidR="008B3232" w:rsidRDefault="008B3232" w:rsidP="008724BC">
      <w:pPr>
        <w:spacing w:line="240" w:lineRule="auto"/>
        <w:rPr>
          <w:rFonts w:ascii="Arial" w:hAnsi="Arial" w:cs="Arial"/>
          <w:sz w:val="20"/>
          <w:szCs w:val="20"/>
        </w:rPr>
      </w:pPr>
    </w:p>
    <w:p w14:paraId="656B36F0" w14:textId="77777777" w:rsidR="008B3232" w:rsidRDefault="008B3232" w:rsidP="008724BC">
      <w:pPr>
        <w:spacing w:line="240" w:lineRule="auto"/>
        <w:rPr>
          <w:rFonts w:ascii="Arial" w:hAnsi="Arial" w:cs="Arial"/>
          <w:sz w:val="20"/>
          <w:szCs w:val="20"/>
        </w:rPr>
      </w:pPr>
    </w:p>
    <w:p w14:paraId="513C3EC7" w14:textId="77777777" w:rsidR="008B3232" w:rsidRDefault="008B3232" w:rsidP="008724BC">
      <w:pPr>
        <w:spacing w:line="240" w:lineRule="auto"/>
        <w:rPr>
          <w:rFonts w:ascii="Arial" w:hAnsi="Arial" w:cs="Arial"/>
          <w:sz w:val="20"/>
          <w:szCs w:val="20"/>
        </w:rPr>
      </w:pPr>
    </w:p>
    <w:p w14:paraId="53B70DD1" w14:textId="77777777" w:rsidR="008B3232" w:rsidRDefault="008B3232" w:rsidP="008724BC">
      <w:pPr>
        <w:spacing w:line="240" w:lineRule="auto"/>
        <w:rPr>
          <w:rFonts w:ascii="Arial" w:hAnsi="Arial" w:cs="Arial"/>
          <w:sz w:val="20"/>
          <w:szCs w:val="20"/>
        </w:rPr>
      </w:pPr>
    </w:p>
    <w:p w14:paraId="19F2D000" w14:textId="77777777" w:rsidR="008B3232" w:rsidRDefault="008B3232" w:rsidP="008724BC">
      <w:pPr>
        <w:spacing w:line="240" w:lineRule="auto"/>
        <w:rPr>
          <w:rFonts w:ascii="Arial" w:hAnsi="Arial" w:cs="Arial"/>
          <w:sz w:val="20"/>
          <w:szCs w:val="20"/>
        </w:rPr>
      </w:pPr>
    </w:p>
    <w:p w14:paraId="25D0E1FE" w14:textId="77777777" w:rsidR="008B3232" w:rsidRDefault="008B3232" w:rsidP="008724BC">
      <w:pPr>
        <w:spacing w:line="240" w:lineRule="auto"/>
        <w:rPr>
          <w:rFonts w:ascii="Arial" w:hAnsi="Arial" w:cs="Arial"/>
          <w:sz w:val="20"/>
          <w:szCs w:val="20"/>
        </w:rPr>
      </w:pPr>
    </w:p>
    <w:p w14:paraId="4EB23481" w14:textId="77777777" w:rsidR="008B3232" w:rsidRPr="008724BC" w:rsidRDefault="008B3232" w:rsidP="008724BC">
      <w:pPr>
        <w:spacing w:line="240" w:lineRule="auto"/>
        <w:rPr>
          <w:rFonts w:ascii="Arial" w:hAnsi="Arial" w:cs="Arial"/>
          <w:sz w:val="20"/>
          <w:szCs w:val="20"/>
        </w:rPr>
      </w:pPr>
    </w:p>
    <w:p w14:paraId="06A1783E" w14:textId="77777777" w:rsidR="008724BC" w:rsidRPr="008724BC" w:rsidRDefault="008724BC" w:rsidP="008724BC">
      <w:pPr>
        <w:spacing w:line="240" w:lineRule="auto"/>
        <w:rPr>
          <w:rFonts w:ascii="Arial" w:hAnsi="Arial" w:cs="Arial"/>
          <w:sz w:val="20"/>
          <w:szCs w:val="20"/>
        </w:rPr>
      </w:pPr>
    </w:p>
    <w:p w14:paraId="24578F90" w14:textId="77777777" w:rsidR="008724BC" w:rsidRPr="008724BC" w:rsidRDefault="008724BC" w:rsidP="008724BC">
      <w:pPr>
        <w:spacing w:line="240" w:lineRule="auto"/>
        <w:rPr>
          <w:rFonts w:ascii="Arial" w:hAnsi="Arial" w:cs="Arial"/>
          <w:sz w:val="20"/>
          <w:szCs w:val="20"/>
        </w:rPr>
      </w:pPr>
    </w:p>
    <w:p w14:paraId="123C993A" w14:textId="77777777" w:rsidR="00F336FF" w:rsidRDefault="00F336FF" w:rsidP="008724BC">
      <w:pPr>
        <w:spacing w:line="240" w:lineRule="auto"/>
        <w:rPr>
          <w:rFonts w:ascii="Arial" w:hAnsi="Arial" w:cs="Arial"/>
          <w:sz w:val="20"/>
          <w:szCs w:val="20"/>
        </w:rPr>
      </w:pPr>
    </w:p>
    <w:p w14:paraId="00DD87BC" w14:textId="77777777" w:rsidR="00EC7FDB" w:rsidRPr="008724BC" w:rsidRDefault="002B6CEC" w:rsidP="008724BC">
      <w:pPr>
        <w:spacing w:line="240" w:lineRule="auto"/>
        <w:rPr>
          <w:rFonts w:ascii="Arial" w:hAnsi="Arial" w:cs="Arial"/>
          <w:sz w:val="20"/>
          <w:szCs w:val="20"/>
        </w:rPr>
      </w:pPr>
      <w:r w:rsidRPr="008724BC">
        <w:rPr>
          <w:rFonts w:ascii="Arial" w:hAnsi="Arial" w:cs="Arial"/>
          <w:sz w:val="20"/>
          <w:szCs w:val="20"/>
        </w:rPr>
        <w:t>Z</w:t>
      </w:r>
      <w:r w:rsidR="00EC7FDB" w:rsidRPr="008724BC">
        <w:rPr>
          <w:rFonts w:ascii="Arial" w:hAnsi="Arial" w:cs="Arial"/>
          <w:sz w:val="20"/>
          <w:szCs w:val="20"/>
        </w:rPr>
        <w:t xml:space="preserve">ałącznik nr 1 – Wzór Formularza Oferty </w:t>
      </w:r>
    </w:p>
    <w:p w14:paraId="4DACF304" w14:textId="77777777" w:rsidR="00EC7FDB" w:rsidRPr="008724BC" w:rsidRDefault="00EC7FDB" w:rsidP="008724BC">
      <w:pPr>
        <w:spacing w:line="240" w:lineRule="auto"/>
        <w:rPr>
          <w:rFonts w:ascii="Arial" w:hAnsi="Arial" w:cs="Arial"/>
          <w:sz w:val="20"/>
          <w:szCs w:val="20"/>
        </w:rPr>
      </w:pPr>
    </w:p>
    <w:p w14:paraId="7EF3B160" w14:textId="77777777" w:rsidR="00EC7FDB" w:rsidRPr="008724BC" w:rsidRDefault="00EC7FDB" w:rsidP="008724BC">
      <w:pPr>
        <w:spacing w:line="240" w:lineRule="auto"/>
        <w:jc w:val="center"/>
        <w:rPr>
          <w:rFonts w:ascii="Arial" w:hAnsi="Arial" w:cs="Arial"/>
          <w:b/>
          <w:bCs/>
          <w:sz w:val="20"/>
          <w:szCs w:val="20"/>
        </w:rPr>
      </w:pPr>
      <w:r w:rsidRPr="008724BC">
        <w:rPr>
          <w:rFonts w:ascii="Arial" w:hAnsi="Arial" w:cs="Arial"/>
          <w:b/>
          <w:bCs/>
          <w:sz w:val="20"/>
          <w:szCs w:val="20"/>
        </w:rPr>
        <w:t>FORMULARZ OFERTY</w:t>
      </w:r>
    </w:p>
    <w:p w14:paraId="65E89BC5" w14:textId="6950964E" w:rsidR="00EC7FDB" w:rsidRPr="008724BC" w:rsidRDefault="00EC7FDB" w:rsidP="008724BC">
      <w:pPr>
        <w:spacing w:line="240" w:lineRule="auto"/>
        <w:jc w:val="center"/>
        <w:rPr>
          <w:rFonts w:ascii="Arial" w:hAnsi="Arial" w:cs="Arial"/>
          <w:b/>
          <w:bCs/>
          <w:sz w:val="20"/>
          <w:szCs w:val="20"/>
        </w:rPr>
      </w:pPr>
      <w:r w:rsidRPr="008724BC">
        <w:rPr>
          <w:rFonts w:ascii="Arial" w:hAnsi="Arial" w:cs="Arial"/>
          <w:b/>
          <w:bCs/>
          <w:sz w:val="20"/>
          <w:szCs w:val="20"/>
        </w:rPr>
        <w:t xml:space="preserve">DLA </w:t>
      </w:r>
      <w:r w:rsidR="00EF3B8F" w:rsidRPr="008724BC">
        <w:rPr>
          <w:rFonts w:ascii="Arial" w:hAnsi="Arial" w:cs="Arial"/>
          <w:b/>
          <w:bCs/>
          <w:sz w:val="20"/>
          <w:szCs w:val="20"/>
        </w:rPr>
        <w:t>ZAPYTANIA OFERTOWEGO</w:t>
      </w:r>
    </w:p>
    <w:p w14:paraId="27ACC3FD" w14:textId="77777777" w:rsidR="00EC7FDB" w:rsidRPr="008724BC" w:rsidRDefault="00EC7FDB" w:rsidP="008724BC">
      <w:pPr>
        <w:spacing w:line="240" w:lineRule="auto"/>
        <w:rPr>
          <w:rFonts w:ascii="Arial" w:hAnsi="Arial" w:cs="Arial"/>
          <w:sz w:val="20"/>
          <w:szCs w:val="20"/>
        </w:rPr>
      </w:pPr>
    </w:p>
    <w:p w14:paraId="3E611E43" w14:textId="77777777" w:rsidR="008724BC" w:rsidRPr="008724BC" w:rsidRDefault="008724BC" w:rsidP="008724BC">
      <w:pPr>
        <w:spacing w:line="240" w:lineRule="auto"/>
        <w:jc w:val="center"/>
        <w:rPr>
          <w:rFonts w:ascii="Arial" w:hAnsi="Arial" w:cs="Arial"/>
          <w:b/>
          <w:bCs/>
          <w:sz w:val="20"/>
          <w:szCs w:val="20"/>
        </w:rPr>
      </w:pPr>
      <w:r w:rsidRPr="008724BC">
        <w:rPr>
          <w:rFonts w:ascii="Arial" w:hAnsi="Arial" w:cs="Arial"/>
          <w:b/>
          <w:bCs/>
          <w:sz w:val="20"/>
          <w:szCs w:val="20"/>
        </w:rPr>
        <w:t xml:space="preserve">na </w:t>
      </w:r>
    </w:p>
    <w:p w14:paraId="693E25E3" w14:textId="0A5C2E06" w:rsidR="008724BC" w:rsidRPr="008724BC" w:rsidRDefault="008724BC" w:rsidP="008724BC">
      <w:pPr>
        <w:spacing w:line="240" w:lineRule="auto"/>
        <w:rPr>
          <w:rFonts w:ascii="Arial" w:hAnsi="Arial" w:cs="Arial"/>
          <w:b/>
          <w:bCs/>
          <w:color w:val="000000"/>
          <w:sz w:val="20"/>
          <w:szCs w:val="20"/>
        </w:rPr>
      </w:pPr>
      <w:r w:rsidRPr="008724BC">
        <w:rPr>
          <w:rFonts w:ascii="Arial" w:hAnsi="Arial" w:cs="Arial"/>
          <w:b/>
          <w:bCs/>
          <w:sz w:val="20"/>
          <w:szCs w:val="20"/>
        </w:rPr>
        <w:t>Doposażenie Pracowni  Komputerowej dla zawodu T. Grafiki i poligrafii cyfrowej</w:t>
      </w:r>
      <w:r w:rsidRPr="008724BC">
        <w:rPr>
          <w:rFonts w:ascii="Arial" w:hAnsi="Arial" w:cs="Arial"/>
          <w:b/>
          <w:bCs/>
          <w:color w:val="000000"/>
          <w:sz w:val="20"/>
          <w:szCs w:val="20"/>
        </w:rPr>
        <w:t xml:space="preserve"> w Zespole Szkół Ekonomicznych w Brzegu </w:t>
      </w:r>
    </w:p>
    <w:p w14:paraId="1040675C" w14:textId="77777777" w:rsidR="008724BC" w:rsidRPr="008724BC" w:rsidRDefault="008724BC" w:rsidP="008724BC">
      <w:pPr>
        <w:spacing w:line="240" w:lineRule="auto"/>
        <w:jc w:val="center"/>
        <w:rPr>
          <w:rFonts w:ascii="Arial" w:hAnsi="Arial" w:cs="Arial"/>
          <w:b/>
          <w:bCs/>
          <w:sz w:val="20"/>
          <w:szCs w:val="20"/>
        </w:rPr>
      </w:pPr>
      <w:r w:rsidRPr="008724BC">
        <w:rPr>
          <w:rFonts w:ascii="Arial" w:hAnsi="Arial" w:cs="Arial"/>
          <w:b/>
          <w:bCs/>
          <w:sz w:val="20"/>
          <w:szCs w:val="20"/>
        </w:rPr>
        <w:t xml:space="preserve"> </w:t>
      </w:r>
    </w:p>
    <w:p w14:paraId="11C9EB7F" w14:textId="77777777" w:rsidR="008724BC" w:rsidRPr="008724BC" w:rsidRDefault="008724BC" w:rsidP="008724BC">
      <w:pPr>
        <w:widowControl w:val="0"/>
        <w:autoSpaceDE w:val="0"/>
        <w:autoSpaceDN w:val="0"/>
        <w:adjustRightInd w:val="0"/>
        <w:spacing w:line="240" w:lineRule="auto"/>
        <w:jc w:val="left"/>
        <w:rPr>
          <w:rFonts w:ascii="Arial" w:eastAsia="Calibri" w:hAnsi="Arial" w:cs="Arial"/>
          <w:b/>
          <w:sz w:val="20"/>
          <w:szCs w:val="20"/>
          <w:lang w:eastAsia="en-US"/>
        </w:rPr>
      </w:pPr>
      <w:r w:rsidRPr="008724BC">
        <w:rPr>
          <w:rFonts w:ascii="Arial" w:hAnsi="Arial" w:cs="Arial"/>
          <w:b/>
          <w:sz w:val="20"/>
          <w:szCs w:val="20"/>
        </w:rPr>
        <w:t xml:space="preserve">zamówienie jest częścią Projektu pn. </w:t>
      </w:r>
      <w:r w:rsidRPr="008724BC">
        <w:rPr>
          <w:rFonts w:ascii="Arial" w:hAnsi="Arial" w:cs="Arial"/>
          <w:b/>
          <w:color w:val="000000"/>
          <w:sz w:val="20"/>
          <w:szCs w:val="20"/>
        </w:rPr>
        <w:t>„Nasza jakość – Twoja szansa. Podniesienie kompetencji zawodowych uczniów i  nauczycieli Zespołu Szkół Ekonomicznych w Brzegu"</w:t>
      </w:r>
    </w:p>
    <w:p w14:paraId="1093EC9E" w14:textId="77777777" w:rsidR="007039CD" w:rsidRPr="008724BC" w:rsidRDefault="007039CD" w:rsidP="008724BC">
      <w:pPr>
        <w:spacing w:line="240" w:lineRule="auto"/>
        <w:rPr>
          <w:rFonts w:ascii="Arial" w:hAnsi="Arial" w:cs="Arial"/>
          <w:b/>
          <w:sz w:val="20"/>
          <w:szCs w:val="20"/>
        </w:rPr>
      </w:pPr>
    </w:p>
    <w:p w14:paraId="2FFB650B"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ZAMAWIAJĄCY:</w:t>
      </w:r>
    </w:p>
    <w:p w14:paraId="3888FD36" w14:textId="77777777" w:rsidR="008724BC" w:rsidRPr="008724BC" w:rsidRDefault="008724BC" w:rsidP="008724BC">
      <w:pPr>
        <w:spacing w:line="240" w:lineRule="auto"/>
        <w:rPr>
          <w:rFonts w:ascii="Arial" w:hAnsi="Arial" w:cs="Arial"/>
          <w:b/>
          <w:color w:val="000000"/>
          <w:sz w:val="20"/>
          <w:szCs w:val="20"/>
        </w:rPr>
      </w:pPr>
      <w:r w:rsidRPr="008724BC">
        <w:rPr>
          <w:rFonts w:ascii="Arial" w:hAnsi="Arial" w:cs="Arial"/>
          <w:b/>
          <w:color w:val="000000"/>
          <w:sz w:val="20"/>
          <w:szCs w:val="20"/>
        </w:rPr>
        <w:t>ZESPÓŁ SZKÓŁ EKONOMICZNYCH W BRZEGU</w:t>
      </w:r>
    </w:p>
    <w:p w14:paraId="7A66DB5A" w14:textId="77777777" w:rsidR="008724BC" w:rsidRPr="008724BC" w:rsidRDefault="008724BC" w:rsidP="008724BC">
      <w:pPr>
        <w:spacing w:line="240" w:lineRule="auto"/>
        <w:ind w:right="-45"/>
        <w:rPr>
          <w:rFonts w:ascii="Arial" w:hAnsi="Arial" w:cs="Arial"/>
          <w:b/>
          <w:color w:val="000000"/>
          <w:sz w:val="20"/>
          <w:szCs w:val="20"/>
        </w:rPr>
      </w:pPr>
      <w:r w:rsidRPr="008724BC">
        <w:rPr>
          <w:rFonts w:ascii="Arial" w:hAnsi="Arial" w:cs="Arial"/>
          <w:b/>
          <w:color w:val="000000"/>
          <w:sz w:val="20"/>
          <w:szCs w:val="20"/>
        </w:rPr>
        <w:t xml:space="preserve">adres:  49-300 Brzeg,  ul.: Jana Pawła II 28,    </w:t>
      </w:r>
    </w:p>
    <w:p w14:paraId="2A97C668" w14:textId="77777777" w:rsidR="00EC2650" w:rsidRDefault="00EC7FDB" w:rsidP="008724BC">
      <w:pPr>
        <w:spacing w:line="240" w:lineRule="auto"/>
        <w:rPr>
          <w:rFonts w:ascii="Arial" w:hAnsi="Arial" w:cs="Arial"/>
          <w:sz w:val="20"/>
          <w:szCs w:val="20"/>
        </w:rPr>
      </w:pPr>
      <w:r w:rsidRPr="008724BC">
        <w:rPr>
          <w:rFonts w:ascii="Arial" w:hAnsi="Arial" w:cs="Arial"/>
          <w:sz w:val="20"/>
          <w:szCs w:val="20"/>
        </w:rPr>
        <w:t xml:space="preserve"> </w:t>
      </w:r>
    </w:p>
    <w:p w14:paraId="328F1DCB" w14:textId="0CB5840E"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WYKONAWCA:</w:t>
      </w:r>
    </w:p>
    <w:p w14:paraId="3776B99B"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Niniejsza oferta zostaje złożona przez</w:t>
      </w:r>
      <w:r w:rsidRPr="008724BC">
        <w:rPr>
          <w:rStyle w:val="Odwoanieprzypisudolnego"/>
          <w:rFonts w:ascii="Arial" w:hAnsi="Arial" w:cs="Arial"/>
          <w:sz w:val="20"/>
          <w:szCs w:val="20"/>
        </w:rPr>
        <w:footnoteReference w:id="1"/>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r w:rsidRPr="008724BC">
        <w:rPr>
          <w:rFonts w:ascii="Arial" w:hAnsi="Arial" w:cs="Arial"/>
          <w:sz w:val="20"/>
          <w:szCs w:val="20"/>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8724BC" w14:paraId="2345C1D8" w14:textId="77777777">
        <w:trPr>
          <w:cantSplit/>
        </w:trPr>
        <w:tc>
          <w:tcPr>
            <w:tcW w:w="610" w:type="dxa"/>
          </w:tcPr>
          <w:p w14:paraId="60BB4660"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l.p.</w:t>
            </w:r>
          </w:p>
        </w:tc>
        <w:tc>
          <w:tcPr>
            <w:tcW w:w="6120" w:type="dxa"/>
          </w:tcPr>
          <w:p w14:paraId="0B87AD44"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Nazwa(y) Wykonawcy(ów)</w:t>
            </w:r>
          </w:p>
        </w:tc>
        <w:tc>
          <w:tcPr>
            <w:tcW w:w="2482" w:type="dxa"/>
          </w:tcPr>
          <w:p w14:paraId="6F0EBBC1"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Adres(y) Wykonawcy(ów)</w:t>
            </w:r>
          </w:p>
        </w:tc>
      </w:tr>
      <w:tr w:rsidR="00EC7FDB" w:rsidRPr="008724BC" w14:paraId="67E83992" w14:textId="77777777">
        <w:trPr>
          <w:cantSplit/>
        </w:trPr>
        <w:tc>
          <w:tcPr>
            <w:tcW w:w="610" w:type="dxa"/>
          </w:tcPr>
          <w:p w14:paraId="462A3025" w14:textId="77777777" w:rsidR="00EC7FDB" w:rsidRPr="008724BC" w:rsidRDefault="00EC7FDB" w:rsidP="008724BC">
            <w:pPr>
              <w:spacing w:line="240" w:lineRule="auto"/>
              <w:rPr>
                <w:rFonts w:ascii="Arial" w:hAnsi="Arial" w:cs="Arial"/>
                <w:sz w:val="20"/>
                <w:szCs w:val="20"/>
              </w:rPr>
            </w:pPr>
          </w:p>
        </w:tc>
        <w:tc>
          <w:tcPr>
            <w:tcW w:w="6120" w:type="dxa"/>
          </w:tcPr>
          <w:p w14:paraId="5B85C984" w14:textId="77777777" w:rsidR="00EC7FDB" w:rsidRPr="008724BC" w:rsidRDefault="00EC7FDB" w:rsidP="008724BC">
            <w:pPr>
              <w:spacing w:line="240" w:lineRule="auto"/>
              <w:rPr>
                <w:rFonts w:ascii="Arial" w:hAnsi="Arial" w:cs="Arial"/>
                <w:sz w:val="20"/>
                <w:szCs w:val="20"/>
              </w:rPr>
            </w:pPr>
          </w:p>
        </w:tc>
        <w:tc>
          <w:tcPr>
            <w:tcW w:w="2482" w:type="dxa"/>
          </w:tcPr>
          <w:p w14:paraId="3690B122" w14:textId="77777777" w:rsidR="00EC7FDB" w:rsidRPr="008724BC" w:rsidRDefault="00EC7FDB" w:rsidP="008724BC">
            <w:pPr>
              <w:spacing w:line="240" w:lineRule="auto"/>
              <w:rPr>
                <w:rFonts w:ascii="Arial" w:hAnsi="Arial" w:cs="Arial"/>
                <w:sz w:val="20"/>
                <w:szCs w:val="20"/>
              </w:rPr>
            </w:pPr>
          </w:p>
        </w:tc>
      </w:tr>
      <w:tr w:rsidR="00EC7FDB" w:rsidRPr="008724BC" w14:paraId="0BDD8408" w14:textId="77777777">
        <w:trPr>
          <w:cantSplit/>
        </w:trPr>
        <w:tc>
          <w:tcPr>
            <w:tcW w:w="610" w:type="dxa"/>
          </w:tcPr>
          <w:p w14:paraId="52F5762C" w14:textId="77777777" w:rsidR="00EC7FDB" w:rsidRPr="008724BC" w:rsidRDefault="00EC7FDB" w:rsidP="008724BC">
            <w:pPr>
              <w:spacing w:line="240" w:lineRule="auto"/>
              <w:rPr>
                <w:rFonts w:ascii="Arial" w:hAnsi="Arial" w:cs="Arial"/>
                <w:sz w:val="20"/>
                <w:szCs w:val="20"/>
              </w:rPr>
            </w:pPr>
          </w:p>
        </w:tc>
        <w:tc>
          <w:tcPr>
            <w:tcW w:w="6120" w:type="dxa"/>
          </w:tcPr>
          <w:p w14:paraId="2DC3518C" w14:textId="77777777" w:rsidR="00EC7FDB" w:rsidRPr="008724BC" w:rsidRDefault="00EC7FDB" w:rsidP="008724BC">
            <w:pPr>
              <w:spacing w:line="240" w:lineRule="auto"/>
              <w:rPr>
                <w:rFonts w:ascii="Arial" w:hAnsi="Arial" w:cs="Arial"/>
                <w:sz w:val="20"/>
                <w:szCs w:val="20"/>
              </w:rPr>
            </w:pPr>
          </w:p>
        </w:tc>
        <w:tc>
          <w:tcPr>
            <w:tcW w:w="2482" w:type="dxa"/>
          </w:tcPr>
          <w:p w14:paraId="391C405A" w14:textId="77777777" w:rsidR="00EC7FDB" w:rsidRPr="008724BC" w:rsidRDefault="00EC7FDB" w:rsidP="008724BC">
            <w:pPr>
              <w:spacing w:line="240" w:lineRule="auto"/>
              <w:rPr>
                <w:rFonts w:ascii="Arial" w:hAnsi="Arial" w:cs="Arial"/>
                <w:sz w:val="20"/>
                <w:szCs w:val="20"/>
              </w:rPr>
            </w:pPr>
          </w:p>
        </w:tc>
      </w:tr>
    </w:tbl>
    <w:p w14:paraId="4C1ED762" w14:textId="77777777" w:rsidR="00EC7FDB" w:rsidRPr="008724BC" w:rsidRDefault="00EC7FDB" w:rsidP="008724BC">
      <w:pPr>
        <w:spacing w:line="240" w:lineRule="auto"/>
        <w:rPr>
          <w:rFonts w:ascii="Arial" w:hAnsi="Arial" w:cs="Arial"/>
          <w:sz w:val="20"/>
          <w:szCs w:val="20"/>
        </w:rPr>
      </w:pPr>
    </w:p>
    <w:p w14:paraId="5639B872"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 xml:space="preserve">OSOBA UPRAWNIONA DO KONTAKTÓW: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C7FDB" w:rsidRPr="008724BC" w14:paraId="53805FF2" w14:textId="77777777">
        <w:tc>
          <w:tcPr>
            <w:tcW w:w="2590" w:type="dxa"/>
          </w:tcPr>
          <w:p w14:paraId="7F65D230"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Imię i nazwisko</w:t>
            </w:r>
          </w:p>
        </w:tc>
        <w:tc>
          <w:tcPr>
            <w:tcW w:w="5992" w:type="dxa"/>
          </w:tcPr>
          <w:p w14:paraId="003D8768" w14:textId="77777777" w:rsidR="00EC7FDB" w:rsidRPr="008724BC" w:rsidRDefault="00EC7FDB" w:rsidP="008724BC">
            <w:pPr>
              <w:spacing w:line="240" w:lineRule="auto"/>
              <w:rPr>
                <w:rFonts w:ascii="Arial" w:hAnsi="Arial" w:cs="Arial"/>
                <w:sz w:val="20"/>
                <w:szCs w:val="20"/>
              </w:rPr>
            </w:pPr>
          </w:p>
        </w:tc>
      </w:tr>
      <w:tr w:rsidR="00EC7FDB" w:rsidRPr="008724BC" w14:paraId="489137C4" w14:textId="77777777">
        <w:tc>
          <w:tcPr>
            <w:tcW w:w="2590" w:type="dxa"/>
          </w:tcPr>
          <w:p w14:paraId="7EEDA579"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Adres</w:t>
            </w:r>
          </w:p>
        </w:tc>
        <w:tc>
          <w:tcPr>
            <w:tcW w:w="5992" w:type="dxa"/>
          </w:tcPr>
          <w:p w14:paraId="7DF20405" w14:textId="77777777" w:rsidR="00EC7FDB" w:rsidRPr="008724BC" w:rsidRDefault="00EC7FDB" w:rsidP="008724BC">
            <w:pPr>
              <w:spacing w:line="240" w:lineRule="auto"/>
              <w:rPr>
                <w:rFonts w:ascii="Arial" w:hAnsi="Arial" w:cs="Arial"/>
                <w:sz w:val="20"/>
                <w:szCs w:val="20"/>
              </w:rPr>
            </w:pPr>
          </w:p>
        </w:tc>
      </w:tr>
      <w:tr w:rsidR="00EC7FDB" w:rsidRPr="008724BC" w14:paraId="60F43BBA" w14:textId="77777777">
        <w:tc>
          <w:tcPr>
            <w:tcW w:w="2590" w:type="dxa"/>
          </w:tcPr>
          <w:p w14:paraId="06152F1A"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Nr telefonu</w:t>
            </w:r>
          </w:p>
        </w:tc>
        <w:tc>
          <w:tcPr>
            <w:tcW w:w="5992" w:type="dxa"/>
          </w:tcPr>
          <w:p w14:paraId="75BCA433" w14:textId="77777777" w:rsidR="00EC7FDB" w:rsidRPr="008724BC" w:rsidRDefault="00EC7FDB" w:rsidP="008724BC">
            <w:pPr>
              <w:spacing w:line="240" w:lineRule="auto"/>
              <w:rPr>
                <w:rFonts w:ascii="Arial" w:hAnsi="Arial" w:cs="Arial"/>
                <w:sz w:val="20"/>
                <w:szCs w:val="20"/>
              </w:rPr>
            </w:pPr>
          </w:p>
        </w:tc>
      </w:tr>
      <w:tr w:rsidR="00EC7FDB" w:rsidRPr="008724BC" w14:paraId="7F986140" w14:textId="77777777">
        <w:tc>
          <w:tcPr>
            <w:tcW w:w="2590" w:type="dxa"/>
          </w:tcPr>
          <w:p w14:paraId="14A42A83"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Nr faksu</w:t>
            </w:r>
          </w:p>
        </w:tc>
        <w:tc>
          <w:tcPr>
            <w:tcW w:w="5992" w:type="dxa"/>
          </w:tcPr>
          <w:p w14:paraId="78FF9231" w14:textId="77777777" w:rsidR="00EC7FDB" w:rsidRPr="008724BC" w:rsidRDefault="00EC7FDB" w:rsidP="008724BC">
            <w:pPr>
              <w:spacing w:line="240" w:lineRule="auto"/>
              <w:rPr>
                <w:rFonts w:ascii="Arial" w:hAnsi="Arial" w:cs="Arial"/>
                <w:sz w:val="20"/>
                <w:szCs w:val="20"/>
              </w:rPr>
            </w:pPr>
          </w:p>
        </w:tc>
      </w:tr>
      <w:tr w:rsidR="00EC7FDB" w:rsidRPr="008724BC" w14:paraId="00D9155C" w14:textId="77777777">
        <w:tc>
          <w:tcPr>
            <w:tcW w:w="2590" w:type="dxa"/>
          </w:tcPr>
          <w:p w14:paraId="13D7D368"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Adres e-mail</w:t>
            </w:r>
          </w:p>
        </w:tc>
        <w:tc>
          <w:tcPr>
            <w:tcW w:w="5992" w:type="dxa"/>
          </w:tcPr>
          <w:p w14:paraId="59D5F9B2" w14:textId="77777777" w:rsidR="00EC7FDB" w:rsidRPr="008724BC" w:rsidRDefault="00EC7FDB" w:rsidP="008724BC">
            <w:pPr>
              <w:spacing w:line="240" w:lineRule="auto"/>
              <w:rPr>
                <w:rFonts w:ascii="Arial" w:hAnsi="Arial" w:cs="Arial"/>
                <w:sz w:val="20"/>
                <w:szCs w:val="20"/>
              </w:rPr>
            </w:pPr>
          </w:p>
        </w:tc>
      </w:tr>
    </w:tbl>
    <w:p w14:paraId="04E63F52" w14:textId="77777777" w:rsidR="00EC2650" w:rsidRDefault="00EC2650" w:rsidP="008724BC">
      <w:pPr>
        <w:spacing w:line="240" w:lineRule="auto"/>
        <w:rPr>
          <w:rFonts w:ascii="Arial" w:hAnsi="Arial" w:cs="Arial"/>
          <w:b/>
          <w:bCs/>
          <w:sz w:val="20"/>
          <w:szCs w:val="20"/>
        </w:rPr>
      </w:pPr>
    </w:p>
    <w:p w14:paraId="231508EB" w14:textId="745BE828" w:rsidR="00EC7FDB" w:rsidRPr="008724BC" w:rsidRDefault="00EC7FDB" w:rsidP="008724BC">
      <w:pPr>
        <w:spacing w:line="240" w:lineRule="auto"/>
        <w:rPr>
          <w:rFonts w:ascii="Arial" w:hAnsi="Arial" w:cs="Arial"/>
          <w:b/>
          <w:bCs/>
          <w:sz w:val="20"/>
          <w:szCs w:val="20"/>
        </w:rPr>
      </w:pPr>
      <w:r w:rsidRPr="008724BC">
        <w:rPr>
          <w:rFonts w:ascii="Arial" w:hAnsi="Arial" w:cs="Arial"/>
          <w:b/>
          <w:bCs/>
          <w:sz w:val="20"/>
          <w:szCs w:val="20"/>
        </w:rPr>
        <w:t>I. Ja (my) niżej podpisany(i) oświadczam(y), że:</w:t>
      </w:r>
    </w:p>
    <w:p w14:paraId="7903F670" w14:textId="37DBE146" w:rsidR="00EC7FDB" w:rsidRPr="008724BC" w:rsidRDefault="00EC7FDB" w:rsidP="00AB3074">
      <w:pPr>
        <w:numPr>
          <w:ilvl w:val="1"/>
          <w:numId w:val="4"/>
        </w:numPr>
        <w:tabs>
          <w:tab w:val="clear" w:pos="-1260"/>
          <w:tab w:val="num" w:pos="0"/>
        </w:tabs>
        <w:spacing w:line="240" w:lineRule="auto"/>
        <w:ind w:left="0"/>
        <w:rPr>
          <w:rFonts w:ascii="Arial" w:hAnsi="Arial" w:cs="Arial"/>
          <w:sz w:val="20"/>
          <w:szCs w:val="20"/>
        </w:rPr>
      </w:pPr>
      <w:r w:rsidRPr="008724BC">
        <w:rPr>
          <w:rFonts w:ascii="Arial" w:hAnsi="Arial" w:cs="Arial"/>
          <w:sz w:val="20"/>
          <w:szCs w:val="20"/>
        </w:rPr>
        <w:t xml:space="preserve">zapoznałem się z treścią </w:t>
      </w:r>
      <w:r w:rsidR="00AA608B" w:rsidRPr="008724BC">
        <w:rPr>
          <w:rFonts w:ascii="Arial" w:hAnsi="Arial" w:cs="Arial"/>
          <w:sz w:val="20"/>
          <w:szCs w:val="20"/>
        </w:rPr>
        <w:t>Zapytania ofertowego</w:t>
      </w:r>
      <w:r w:rsidRPr="008724BC">
        <w:rPr>
          <w:rFonts w:ascii="Arial" w:hAnsi="Arial" w:cs="Arial"/>
          <w:sz w:val="20"/>
          <w:szCs w:val="20"/>
        </w:rPr>
        <w:t xml:space="preserve"> dla niniejszego zamówienia,</w:t>
      </w:r>
    </w:p>
    <w:p w14:paraId="28120E94" w14:textId="199AF9BF" w:rsidR="00EC7FDB" w:rsidRDefault="00EC7FDB" w:rsidP="00AB3074">
      <w:pPr>
        <w:numPr>
          <w:ilvl w:val="1"/>
          <w:numId w:val="4"/>
        </w:numPr>
        <w:tabs>
          <w:tab w:val="clear" w:pos="-1260"/>
          <w:tab w:val="num" w:pos="0"/>
        </w:tabs>
        <w:spacing w:line="240" w:lineRule="auto"/>
        <w:ind w:left="0"/>
        <w:rPr>
          <w:rFonts w:ascii="Arial" w:hAnsi="Arial" w:cs="Arial"/>
          <w:sz w:val="20"/>
          <w:szCs w:val="20"/>
        </w:rPr>
      </w:pPr>
      <w:r w:rsidRPr="008724BC">
        <w:rPr>
          <w:rFonts w:ascii="Arial" w:hAnsi="Arial" w:cs="Arial"/>
          <w:sz w:val="20"/>
          <w:szCs w:val="20"/>
        </w:rPr>
        <w:t xml:space="preserve">gwarantuję wykonanie całości niniejszego zamówienia zgodnie z treścią: </w:t>
      </w:r>
      <w:r w:rsidR="00EF3B8F" w:rsidRPr="008724BC">
        <w:rPr>
          <w:rFonts w:ascii="Arial" w:hAnsi="Arial" w:cs="Arial"/>
          <w:sz w:val="20"/>
          <w:szCs w:val="20"/>
        </w:rPr>
        <w:t>zapytania ofertowego</w:t>
      </w:r>
      <w:r w:rsidRPr="008724BC">
        <w:rPr>
          <w:rFonts w:ascii="Arial" w:hAnsi="Arial" w:cs="Arial"/>
          <w:sz w:val="20"/>
          <w:szCs w:val="20"/>
        </w:rPr>
        <w:t xml:space="preserve">, wyjaśnień do </w:t>
      </w:r>
      <w:r w:rsidR="00EF3B8F" w:rsidRPr="008724BC">
        <w:rPr>
          <w:rFonts w:ascii="Arial" w:hAnsi="Arial" w:cs="Arial"/>
          <w:sz w:val="20"/>
          <w:szCs w:val="20"/>
        </w:rPr>
        <w:t>zapytania ofertowego</w:t>
      </w:r>
      <w:r w:rsidRPr="008724BC">
        <w:rPr>
          <w:rFonts w:ascii="Arial" w:hAnsi="Arial" w:cs="Arial"/>
          <w:sz w:val="20"/>
          <w:szCs w:val="20"/>
        </w:rPr>
        <w:t xml:space="preserve"> oraz jej modyfikacji, </w:t>
      </w:r>
    </w:p>
    <w:p w14:paraId="65095168" w14:textId="77777777" w:rsidR="00EC2650" w:rsidRPr="008724BC" w:rsidRDefault="00EC2650" w:rsidP="00EC2650">
      <w:pPr>
        <w:spacing w:line="240" w:lineRule="auto"/>
        <w:rPr>
          <w:rFonts w:ascii="Arial" w:hAnsi="Arial" w:cs="Arial"/>
          <w:sz w:val="20"/>
          <w:szCs w:val="20"/>
        </w:rPr>
      </w:pPr>
    </w:p>
    <w:p w14:paraId="57C60494" w14:textId="3CB60A7C" w:rsidR="00EC7FDB" w:rsidRPr="008724BC" w:rsidRDefault="00EC7FDB" w:rsidP="00AB3074">
      <w:pPr>
        <w:numPr>
          <w:ilvl w:val="1"/>
          <w:numId w:val="4"/>
        </w:numPr>
        <w:tabs>
          <w:tab w:val="clear" w:pos="-1260"/>
          <w:tab w:val="num" w:pos="0"/>
        </w:tabs>
        <w:spacing w:line="240" w:lineRule="auto"/>
        <w:ind w:left="0"/>
        <w:rPr>
          <w:rFonts w:ascii="Arial" w:hAnsi="Arial" w:cs="Arial"/>
          <w:sz w:val="20"/>
          <w:szCs w:val="20"/>
        </w:rPr>
      </w:pPr>
      <w:r w:rsidRPr="008724BC">
        <w:rPr>
          <w:rFonts w:ascii="Arial" w:hAnsi="Arial" w:cs="Arial"/>
          <w:sz w:val="20"/>
          <w:szCs w:val="20"/>
        </w:rPr>
        <w:t xml:space="preserve">cena  </w:t>
      </w:r>
      <w:r w:rsidR="00E9330E" w:rsidRPr="008724BC">
        <w:rPr>
          <w:rFonts w:ascii="Arial" w:hAnsi="Arial" w:cs="Arial"/>
          <w:sz w:val="20"/>
          <w:szCs w:val="20"/>
        </w:rPr>
        <w:t>ryczałtowa</w:t>
      </w:r>
      <w:r w:rsidR="006C0072" w:rsidRPr="008724BC">
        <w:rPr>
          <w:rFonts w:ascii="Arial" w:hAnsi="Arial" w:cs="Arial"/>
          <w:sz w:val="20"/>
          <w:szCs w:val="20"/>
        </w:rPr>
        <w:t xml:space="preserve"> </w:t>
      </w:r>
      <w:r w:rsidRPr="008724BC">
        <w:rPr>
          <w:rFonts w:ascii="Arial" w:hAnsi="Arial" w:cs="Arial"/>
          <w:sz w:val="20"/>
          <w:szCs w:val="20"/>
        </w:rPr>
        <w:t>mojej (naszej) oferty za realizację niniejszego zamówienia  wynosi:</w:t>
      </w:r>
    </w:p>
    <w:p w14:paraId="3A34C887" w14:textId="189E4E2C" w:rsidR="00E2767C" w:rsidRPr="008724BC" w:rsidRDefault="00060D24" w:rsidP="008724BC">
      <w:pPr>
        <w:pStyle w:val="Akapitzlist"/>
        <w:spacing w:line="240" w:lineRule="auto"/>
        <w:rPr>
          <w:rFonts w:ascii="Arial" w:hAnsi="Arial" w:cs="Arial"/>
          <w:sz w:val="20"/>
          <w:szCs w:val="20"/>
        </w:rPr>
      </w:pPr>
      <w:r w:rsidRPr="008724BC">
        <w:rPr>
          <w:rFonts w:ascii="Arial" w:hAnsi="Arial" w:cs="Arial"/>
          <w:sz w:val="20"/>
          <w:szCs w:val="20"/>
        </w:rPr>
        <w:t>..</w:t>
      </w:r>
      <w:r w:rsidR="00EC7FDB" w:rsidRPr="008724BC">
        <w:rPr>
          <w:rFonts w:ascii="Arial" w:hAnsi="Arial" w:cs="Arial"/>
          <w:sz w:val="20"/>
          <w:szCs w:val="20"/>
        </w:rPr>
        <w:t>.............................</w:t>
      </w:r>
      <w:r w:rsidR="00EC7FDB" w:rsidRPr="008724BC">
        <w:rPr>
          <w:rFonts w:ascii="Arial" w:hAnsi="Arial" w:cs="Arial"/>
          <w:bCs/>
          <w:sz w:val="20"/>
          <w:szCs w:val="20"/>
        </w:rPr>
        <w:t xml:space="preserve"> PLN </w:t>
      </w:r>
      <w:r w:rsidR="008724BC" w:rsidRPr="008724BC">
        <w:rPr>
          <w:rFonts w:ascii="Arial" w:hAnsi="Arial" w:cs="Arial"/>
          <w:bCs/>
          <w:sz w:val="20"/>
          <w:szCs w:val="20"/>
        </w:rPr>
        <w:t>brutto</w:t>
      </w:r>
    </w:p>
    <w:p w14:paraId="29E920B8" w14:textId="47059862" w:rsidR="00060D24" w:rsidRPr="008724BC" w:rsidRDefault="00060D24" w:rsidP="008724BC">
      <w:pPr>
        <w:pStyle w:val="Akapitzlist"/>
        <w:spacing w:line="240" w:lineRule="auto"/>
        <w:rPr>
          <w:rFonts w:ascii="Arial" w:hAnsi="Arial" w:cs="Arial"/>
          <w:sz w:val="20"/>
          <w:szCs w:val="20"/>
        </w:rPr>
      </w:pPr>
      <w:r w:rsidRPr="008724BC">
        <w:rPr>
          <w:rFonts w:ascii="Arial" w:hAnsi="Arial" w:cs="Arial"/>
          <w:sz w:val="20"/>
          <w:szCs w:val="20"/>
        </w:rPr>
        <w:t>słownie: ..</w:t>
      </w:r>
      <w:r w:rsidR="00EC7FDB" w:rsidRPr="008724BC">
        <w:rPr>
          <w:rFonts w:ascii="Arial" w:hAnsi="Arial" w:cs="Arial"/>
          <w:sz w:val="20"/>
          <w:szCs w:val="20"/>
        </w:rPr>
        <w:t>...................................................</w:t>
      </w:r>
    </w:p>
    <w:p w14:paraId="42041317" w14:textId="29327E2B" w:rsidR="00EC7FDB" w:rsidRDefault="00EC7FDB" w:rsidP="008724BC">
      <w:pPr>
        <w:pStyle w:val="Akapitzlist"/>
        <w:spacing w:line="240" w:lineRule="auto"/>
        <w:rPr>
          <w:rFonts w:ascii="Arial" w:hAnsi="Arial" w:cs="Arial"/>
          <w:sz w:val="20"/>
          <w:szCs w:val="20"/>
        </w:rPr>
      </w:pPr>
      <w:r w:rsidRPr="008724BC">
        <w:rPr>
          <w:rFonts w:ascii="Arial" w:hAnsi="Arial" w:cs="Arial"/>
          <w:sz w:val="20"/>
          <w:szCs w:val="20"/>
        </w:rPr>
        <w:t xml:space="preserve">w tym uwzględniono należny podatek VAT w wysokości ................... </w:t>
      </w:r>
      <w:r w:rsidRPr="008724BC">
        <w:rPr>
          <w:rFonts w:ascii="Arial" w:hAnsi="Arial" w:cs="Arial"/>
          <w:bCs/>
          <w:sz w:val="20"/>
          <w:szCs w:val="20"/>
        </w:rPr>
        <w:t>PLN</w:t>
      </w:r>
      <w:r w:rsidR="00060D24" w:rsidRPr="008724BC">
        <w:rPr>
          <w:rFonts w:ascii="Arial" w:hAnsi="Arial" w:cs="Arial"/>
          <w:sz w:val="20"/>
          <w:szCs w:val="20"/>
        </w:rPr>
        <w:t>.</w:t>
      </w:r>
    </w:p>
    <w:p w14:paraId="53B4130B" w14:textId="77777777" w:rsidR="00EC2650" w:rsidRPr="008724BC" w:rsidRDefault="00EC2650" w:rsidP="008724BC">
      <w:pPr>
        <w:pStyle w:val="Akapitzlist"/>
        <w:spacing w:line="240" w:lineRule="auto"/>
        <w:rPr>
          <w:rFonts w:ascii="Arial" w:hAnsi="Arial" w:cs="Arial"/>
          <w:sz w:val="20"/>
          <w:szCs w:val="20"/>
        </w:rPr>
      </w:pPr>
    </w:p>
    <w:p w14:paraId="726DF41B" w14:textId="3ED770FE" w:rsidR="008724BC" w:rsidRPr="008724BC" w:rsidRDefault="008724BC" w:rsidP="00AB3074">
      <w:pPr>
        <w:numPr>
          <w:ilvl w:val="1"/>
          <w:numId w:val="4"/>
        </w:numPr>
        <w:spacing w:line="240" w:lineRule="auto"/>
        <w:ind w:left="0"/>
        <w:rPr>
          <w:rFonts w:ascii="Arial" w:hAnsi="Arial" w:cs="Arial"/>
          <w:sz w:val="20"/>
          <w:szCs w:val="20"/>
        </w:rPr>
      </w:pPr>
      <w:r w:rsidRPr="008724BC">
        <w:rPr>
          <w:rFonts w:ascii="Arial" w:hAnsi="Arial" w:cs="Arial"/>
          <w:sz w:val="20"/>
          <w:szCs w:val="20"/>
        </w:rPr>
        <w:t>Oferowany przeze mnie (nas) t</w:t>
      </w:r>
      <w:r w:rsidRPr="008724BC">
        <w:rPr>
          <w:rFonts w:ascii="Arial" w:hAnsi="Arial" w:cs="Arial"/>
          <w:sz w:val="20"/>
          <w:szCs w:val="20"/>
          <w:lang w:eastAsia="ar-SA"/>
        </w:rPr>
        <w:t xml:space="preserve">ermin gwarancji jakości wynosi </w:t>
      </w:r>
      <w:r w:rsidRPr="008724BC">
        <w:rPr>
          <w:rFonts w:ascii="Arial" w:hAnsi="Arial" w:cs="Arial"/>
          <w:sz w:val="20"/>
          <w:szCs w:val="20"/>
        </w:rPr>
        <w:t>36 miesięcy. Warunki gwarancji   - zgodnie z zgodnie z Częścią II zapytania ofertowego - Wzór Umowy w sprawie zamówienia publicznego</w:t>
      </w:r>
    </w:p>
    <w:p w14:paraId="315D43E8" w14:textId="7066CD34" w:rsidR="00E57EF7" w:rsidRPr="008724BC" w:rsidRDefault="00EC7FDB" w:rsidP="00AB3074">
      <w:pPr>
        <w:numPr>
          <w:ilvl w:val="1"/>
          <w:numId w:val="4"/>
        </w:numPr>
        <w:spacing w:line="240" w:lineRule="auto"/>
        <w:ind w:left="0"/>
        <w:rPr>
          <w:rFonts w:ascii="Arial" w:hAnsi="Arial" w:cs="Arial"/>
          <w:sz w:val="20"/>
          <w:szCs w:val="20"/>
        </w:rPr>
      </w:pPr>
      <w:r w:rsidRPr="008724BC">
        <w:rPr>
          <w:rFonts w:ascii="Arial" w:hAnsi="Arial" w:cs="Arial"/>
          <w:sz w:val="20"/>
          <w:szCs w:val="20"/>
        </w:rPr>
        <w:t xml:space="preserve">Podana cena obejmuje wszystkie koszty niezbędne do należytego wykonania zamówienia, </w:t>
      </w:r>
    </w:p>
    <w:p w14:paraId="6D2BD7E4" w14:textId="1C6010E2" w:rsidR="00EF3B8F" w:rsidRPr="008724BC" w:rsidRDefault="00EC2650" w:rsidP="008724BC">
      <w:pPr>
        <w:spacing w:line="240" w:lineRule="auto"/>
        <w:ind w:left="720"/>
        <w:contextualSpacing/>
        <w:rPr>
          <w:rFonts w:ascii="Arial" w:eastAsia="Calibri" w:hAnsi="Arial" w:cs="Arial"/>
          <w:sz w:val="20"/>
          <w:szCs w:val="20"/>
          <w:lang w:eastAsia="en-US"/>
        </w:rPr>
      </w:pPr>
      <w:r>
        <w:rPr>
          <w:rFonts w:ascii="Arial" w:eastAsia="Calibri" w:hAnsi="Arial" w:cs="Arial"/>
          <w:sz w:val="20"/>
          <w:szCs w:val="20"/>
          <w:lang w:eastAsia="en-US"/>
        </w:rPr>
        <w:t>Wykonamy niniejsze zamówienie samodzielnie – bez udziału podwykonawców.</w:t>
      </w:r>
    </w:p>
    <w:p w14:paraId="06AE28CC" w14:textId="77777777" w:rsidR="00EC7FDB" w:rsidRPr="008724BC" w:rsidRDefault="00EC7FDB" w:rsidP="00AB3074">
      <w:pPr>
        <w:numPr>
          <w:ilvl w:val="1"/>
          <w:numId w:val="4"/>
        </w:numPr>
        <w:spacing w:line="240" w:lineRule="auto"/>
        <w:ind w:left="0"/>
        <w:rPr>
          <w:rFonts w:ascii="Arial" w:hAnsi="Arial" w:cs="Arial"/>
          <w:sz w:val="20"/>
          <w:szCs w:val="20"/>
        </w:rPr>
      </w:pPr>
      <w:r w:rsidRPr="008724BC">
        <w:rPr>
          <w:rFonts w:ascii="Arial" w:hAnsi="Arial" w:cs="Arial"/>
          <w:sz w:val="20"/>
          <w:szCs w:val="20"/>
        </w:rPr>
        <w:t>uważamy się za związanych niniejsza ofertą na czas wskazany w IDW tj. 30 dni od terminu składania ofert,</w:t>
      </w:r>
    </w:p>
    <w:p w14:paraId="625FD3CD" w14:textId="7EF3BD17" w:rsidR="00EC7FDB" w:rsidRPr="008724BC" w:rsidRDefault="00EC7FDB" w:rsidP="00AB3074">
      <w:pPr>
        <w:numPr>
          <w:ilvl w:val="1"/>
          <w:numId w:val="4"/>
        </w:numPr>
        <w:spacing w:line="240" w:lineRule="auto"/>
        <w:ind w:left="0"/>
        <w:rPr>
          <w:rFonts w:ascii="Arial" w:hAnsi="Arial" w:cs="Arial"/>
          <w:sz w:val="20"/>
          <w:szCs w:val="20"/>
        </w:rPr>
      </w:pPr>
      <w:r w:rsidRPr="008724BC">
        <w:rPr>
          <w:rFonts w:ascii="Arial" w:hAnsi="Arial" w:cs="Arial"/>
          <w:sz w:val="20"/>
          <w:szCs w:val="20"/>
        </w:rPr>
        <w:t>akceptuję(</w:t>
      </w:r>
      <w:proofErr w:type="spellStart"/>
      <w:r w:rsidRPr="008724BC">
        <w:rPr>
          <w:rFonts w:ascii="Arial" w:hAnsi="Arial" w:cs="Arial"/>
          <w:sz w:val="20"/>
          <w:szCs w:val="20"/>
        </w:rPr>
        <w:t>emy</w:t>
      </w:r>
      <w:proofErr w:type="spellEnd"/>
      <w:r w:rsidRPr="008724BC">
        <w:rPr>
          <w:rFonts w:ascii="Arial" w:hAnsi="Arial" w:cs="Arial"/>
          <w:sz w:val="20"/>
          <w:szCs w:val="20"/>
        </w:rPr>
        <w:t xml:space="preserve">) bez zastrzeżeń </w:t>
      </w:r>
      <w:r w:rsidRPr="008724BC">
        <w:rPr>
          <w:rFonts w:ascii="Arial" w:hAnsi="Arial" w:cs="Arial"/>
          <w:bCs/>
          <w:sz w:val="20"/>
          <w:szCs w:val="20"/>
        </w:rPr>
        <w:t>wzór umowy</w:t>
      </w:r>
      <w:r w:rsidRPr="008724BC">
        <w:rPr>
          <w:rFonts w:ascii="Arial" w:hAnsi="Arial" w:cs="Arial"/>
          <w:i/>
          <w:iCs/>
          <w:sz w:val="20"/>
          <w:szCs w:val="20"/>
        </w:rPr>
        <w:t xml:space="preserve"> </w:t>
      </w:r>
      <w:r w:rsidRPr="008724BC">
        <w:rPr>
          <w:rFonts w:ascii="Arial" w:hAnsi="Arial" w:cs="Arial"/>
          <w:sz w:val="20"/>
          <w:szCs w:val="20"/>
        </w:rPr>
        <w:t>pr</w:t>
      </w:r>
      <w:r w:rsidR="00EF3B8F" w:rsidRPr="008724BC">
        <w:rPr>
          <w:rFonts w:ascii="Arial" w:hAnsi="Arial" w:cs="Arial"/>
          <w:sz w:val="20"/>
          <w:szCs w:val="20"/>
        </w:rPr>
        <w:t>zedstawiony w Części II</w:t>
      </w:r>
      <w:r w:rsidRPr="008724BC">
        <w:rPr>
          <w:rFonts w:ascii="Arial" w:hAnsi="Arial" w:cs="Arial"/>
          <w:sz w:val="20"/>
          <w:szCs w:val="20"/>
        </w:rPr>
        <w:t>.</w:t>
      </w:r>
    </w:p>
    <w:p w14:paraId="114D5A6F" w14:textId="2C74823F" w:rsidR="00EC7FDB" w:rsidRPr="008724BC" w:rsidRDefault="00EC7FDB" w:rsidP="00AB3074">
      <w:pPr>
        <w:numPr>
          <w:ilvl w:val="1"/>
          <w:numId w:val="4"/>
        </w:numPr>
        <w:spacing w:line="240" w:lineRule="auto"/>
        <w:ind w:left="0"/>
        <w:rPr>
          <w:rFonts w:ascii="Arial" w:hAnsi="Arial" w:cs="Arial"/>
          <w:sz w:val="20"/>
          <w:szCs w:val="20"/>
        </w:rPr>
      </w:pPr>
      <w:r w:rsidRPr="008724BC">
        <w:rPr>
          <w:rFonts w:ascii="Arial" w:hAnsi="Arial" w:cs="Arial"/>
          <w:sz w:val="20"/>
          <w:szCs w:val="20"/>
        </w:rPr>
        <w:t>w przypadku uznania mojej (naszej) oferty za najkorzystniejszą umowę  zobowiązuję(</w:t>
      </w:r>
      <w:proofErr w:type="spellStart"/>
      <w:r w:rsidRPr="008724BC">
        <w:rPr>
          <w:rFonts w:ascii="Arial" w:hAnsi="Arial" w:cs="Arial"/>
          <w:sz w:val="20"/>
          <w:szCs w:val="20"/>
        </w:rPr>
        <w:t>emy</w:t>
      </w:r>
      <w:proofErr w:type="spellEnd"/>
      <w:r w:rsidRPr="008724BC">
        <w:rPr>
          <w:rFonts w:ascii="Arial" w:hAnsi="Arial" w:cs="Arial"/>
          <w:sz w:val="20"/>
          <w:szCs w:val="20"/>
        </w:rPr>
        <w:t>)  się zawrzeć w miejscu i terminie jakie zostaną wskazane przez Zamawiającego.</w:t>
      </w:r>
    </w:p>
    <w:p w14:paraId="5F930A92" w14:textId="77777777" w:rsidR="00EC7FDB" w:rsidRPr="008724BC" w:rsidRDefault="00EC7FDB" w:rsidP="00AB3074">
      <w:pPr>
        <w:numPr>
          <w:ilvl w:val="1"/>
          <w:numId w:val="4"/>
        </w:numPr>
        <w:spacing w:line="240" w:lineRule="auto"/>
        <w:ind w:left="0"/>
        <w:rPr>
          <w:rFonts w:ascii="Arial" w:hAnsi="Arial" w:cs="Arial"/>
          <w:sz w:val="20"/>
          <w:szCs w:val="20"/>
        </w:rPr>
      </w:pPr>
      <w:r w:rsidRPr="008724BC">
        <w:rPr>
          <w:rFonts w:ascii="Arial" w:hAnsi="Arial" w:cs="Arial"/>
          <w:sz w:val="20"/>
          <w:szCs w:val="20"/>
        </w:rPr>
        <w:lastRenderedPageBreak/>
        <w:t xml:space="preserve">składam(y) niniejszą ofertę  we własnym imieniu / jako Wykonawcy wspólnie ubiegający się o udzielenie zamówienia*, </w:t>
      </w:r>
    </w:p>
    <w:p w14:paraId="2709705C" w14:textId="77777777" w:rsidR="00E57EF7" w:rsidRPr="008724BC" w:rsidRDefault="00EC7FDB" w:rsidP="00AB3074">
      <w:pPr>
        <w:numPr>
          <w:ilvl w:val="1"/>
          <w:numId w:val="4"/>
        </w:numPr>
        <w:spacing w:line="240" w:lineRule="auto"/>
        <w:ind w:left="0"/>
        <w:rPr>
          <w:rFonts w:ascii="Arial" w:hAnsi="Arial" w:cs="Arial"/>
          <w:sz w:val="20"/>
          <w:szCs w:val="20"/>
        </w:rPr>
      </w:pPr>
      <w:r w:rsidRPr="008724BC">
        <w:rPr>
          <w:rFonts w:ascii="Arial" w:hAnsi="Arial" w:cs="Arial"/>
          <w:sz w:val="20"/>
          <w:szCs w:val="20"/>
        </w:rPr>
        <w:t xml:space="preserve"> nie uczestniczę(</w:t>
      </w:r>
      <w:proofErr w:type="spellStart"/>
      <w:r w:rsidRPr="008724BC">
        <w:rPr>
          <w:rFonts w:ascii="Arial" w:hAnsi="Arial" w:cs="Arial"/>
          <w:sz w:val="20"/>
          <w:szCs w:val="20"/>
        </w:rPr>
        <w:t>ymy</w:t>
      </w:r>
      <w:proofErr w:type="spellEnd"/>
      <w:r w:rsidRPr="008724BC">
        <w:rPr>
          <w:rFonts w:ascii="Arial" w:hAnsi="Arial" w:cs="Arial"/>
          <w:sz w:val="20"/>
          <w:szCs w:val="20"/>
        </w:rPr>
        <w:t>) jako Wykonawca w jakiejkolwiek innej of</w:t>
      </w:r>
      <w:r w:rsidR="00AF00EE" w:rsidRPr="008724BC">
        <w:rPr>
          <w:rFonts w:ascii="Arial" w:hAnsi="Arial" w:cs="Arial"/>
          <w:sz w:val="20"/>
          <w:szCs w:val="20"/>
        </w:rPr>
        <w:t>ercie złożonej w celu udzielenia</w:t>
      </w:r>
      <w:r w:rsidRPr="008724BC">
        <w:rPr>
          <w:rFonts w:ascii="Arial" w:hAnsi="Arial" w:cs="Arial"/>
          <w:sz w:val="20"/>
          <w:szCs w:val="20"/>
        </w:rPr>
        <w:t xml:space="preserve"> niniejszego zamówienia.</w:t>
      </w:r>
    </w:p>
    <w:p w14:paraId="7DE3EF4E" w14:textId="77777777" w:rsidR="00EC2650" w:rsidRDefault="00EC2650" w:rsidP="008724BC">
      <w:pPr>
        <w:spacing w:line="240" w:lineRule="auto"/>
        <w:rPr>
          <w:rFonts w:ascii="Arial" w:hAnsi="Arial" w:cs="Arial"/>
          <w:b/>
          <w:bCs/>
          <w:sz w:val="20"/>
          <w:szCs w:val="20"/>
        </w:rPr>
      </w:pPr>
    </w:p>
    <w:p w14:paraId="252C1261" w14:textId="1017D8C6" w:rsidR="00EC7FDB" w:rsidRPr="008724BC" w:rsidRDefault="00EC7FDB" w:rsidP="008724BC">
      <w:pPr>
        <w:spacing w:line="240" w:lineRule="auto"/>
        <w:rPr>
          <w:rFonts w:ascii="Arial" w:hAnsi="Arial" w:cs="Arial"/>
          <w:sz w:val="20"/>
          <w:szCs w:val="20"/>
        </w:rPr>
      </w:pPr>
      <w:r w:rsidRPr="008724BC">
        <w:rPr>
          <w:rFonts w:ascii="Arial" w:hAnsi="Arial" w:cs="Arial"/>
          <w:b/>
          <w:bCs/>
          <w:sz w:val="20"/>
          <w:szCs w:val="20"/>
        </w:rPr>
        <w:t>II.</w:t>
      </w:r>
      <w:r w:rsidRPr="008724BC">
        <w:rPr>
          <w:rFonts w:ascii="Arial" w:hAnsi="Arial" w:cs="Arial"/>
          <w:sz w:val="20"/>
          <w:szCs w:val="20"/>
        </w:rPr>
        <w:t xml:space="preserve"> Oświadczam(y), że oferta nie zawiera / zawiera* informacji stanowiących tajemnicę przedsiębiorstwa w rozumieniu przepisów o zwalczaniu nieuczciwej konkurencji.</w:t>
      </w:r>
    </w:p>
    <w:p w14:paraId="26C9DADF" w14:textId="67AA1590"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Informacje stanowiące tajemnicę przedsiębiorstwa zawarte są w następujących dokumentach: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345"/>
        <w:gridCol w:w="3035"/>
        <w:gridCol w:w="1620"/>
      </w:tblGrid>
      <w:tr w:rsidR="00EC7FDB" w:rsidRPr="008724BC" w14:paraId="4B65796F" w14:textId="77777777">
        <w:trPr>
          <w:cantSplit/>
          <w:trHeight w:val="350"/>
          <w:tblHeader/>
        </w:trPr>
        <w:tc>
          <w:tcPr>
            <w:tcW w:w="540" w:type="dxa"/>
            <w:vMerge w:val="restart"/>
            <w:shd w:val="clear" w:color="auto" w:fill="D9D9D9"/>
          </w:tcPr>
          <w:p w14:paraId="28DE695E" w14:textId="77777777" w:rsidR="00EC7FDB" w:rsidRPr="008724BC" w:rsidRDefault="00EC7FDB" w:rsidP="008724BC">
            <w:pPr>
              <w:spacing w:line="240" w:lineRule="auto"/>
              <w:rPr>
                <w:rFonts w:ascii="Arial" w:hAnsi="Arial" w:cs="Arial"/>
                <w:bCs/>
                <w:sz w:val="20"/>
                <w:szCs w:val="20"/>
              </w:rPr>
            </w:pPr>
            <w:r w:rsidRPr="008724BC">
              <w:rPr>
                <w:rFonts w:ascii="Arial" w:hAnsi="Arial" w:cs="Arial"/>
                <w:bCs/>
                <w:sz w:val="20"/>
                <w:szCs w:val="20"/>
              </w:rPr>
              <w:t>lp.</w:t>
            </w:r>
          </w:p>
        </w:tc>
        <w:tc>
          <w:tcPr>
            <w:tcW w:w="4345" w:type="dxa"/>
            <w:vMerge w:val="restart"/>
            <w:shd w:val="clear" w:color="auto" w:fill="D9D9D9"/>
          </w:tcPr>
          <w:p w14:paraId="777CF225" w14:textId="77777777" w:rsidR="00EC7FDB" w:rsidRPr="008724BC" w:rsidRDefault="00EC7FDB" w:rsidP="008724BC">
            <w:pPr>
              <w:spacing w:line="240" w:lineRule="auto"/>
              <w:rPr>
                <w:rFonts w:ascii="Arial" w:hAnsi="Arial" w:cs="Arial"/>
                <w:bCs/>
                <w:sz w:val="20"/>
                <w:szCs w:val="20"/>
              </w:rPr>
            </w:pPr>
            <w:r w:rsidRPr="008724BC">
              <w:rPr>
                <w:rFonts w:ascii="Arial" w:hAnsi="Arial" w:cs="Arial"/>
                <w:bCs/>
                <w:sz w:val="20"/>
                <w:szCs w:val="20"/>
              </w:rPr>
              <w:t>Oznaczenie rodzaju (nazwy) informacji</w:t>
            </w:r>
          </w:p>
        </w:tc>
        <w:tc>
          <w:tcPr>
            <w:tcW w:w="4655" w:type="dxa"/>
            <w:gridSpan w:val="2"/>
            <w:shd w:val="clear" w:color="auto" w:fill="D9D9D9"/>
          </w:tcPr>
          <w:p w14:paraId="0F625BB9" w14:textId="77777777" w:rsidR="00EC7FDB" w:rsidRPr="008724BC" w:rsidRDefault="00EC7FDB" w:rsidP="008724BC">
            <w:pPr>
              <w:spacing w:line="240" w:lineRule="auto"/>
              <w:rPr>
                <w:rFonts w:ascii="Arial" w:hAnsi="Arial" w:cs="Arial"/>
                <w:bCs/>
                <w:sz w:val="20"/>
                <w:szCs w:val="20"/>
              </w:rPr>
            </w:pPr>
            <w:r w:rsidRPr="008724BC">
              <w:rPr>
                <w:rFonts w:ascii="Arial" w:hAnsi="Arial" w:cs="Arial"/>
                <w:bCs/>
                <w:sz w:val="20"/>
                <w:szCs w:val="20"/>
              </w:rPr>
              <w:t xml:space="preserve">Strony w ofercie (wyrażone cyfrą) </w:t>
            </w:r>
          </w:p>
        </w:tc>
      </w:tr>
      <w:tr w:rsidR="0019575D" w:rsidRPr="008724BC" w14:paraId="351A22D3" w14:textId="77777777" w:rsidTr="000411A6">
        <w:trPr>
          <w:cantSplit/>
          <w:trHeight w:val="244"/>
        </w:trPr>
        <w:tc>
          <w:tcPr>
            <w:tcW w:w="540" w:type="dxa"/>
            <w:vMerge/>
          </w:tcPr>
          <w:p w14:paraId="0EF07E21" w14:textId="77777777" w:rsidR="00EC7FDB" w:rsidRPr="008724BC" w:rsidRDefault="00EC7FDB" w:rsidP="008724BC">
            <w:pPr>
              <w:spacing w:line="240" w:lineRule="auto"/>
              <w:rPr>
                <w:rFonts w:ascii="Arial" w:hAnsi="Arial" w:cs="Arial"/>
                <w:bCs/>
                <w:sz w:val="20"/>
                <w:szCs w:val="20"/>
              </w:rPr>
            </w:pPr>
          </w:p>
        </w:tc>
        <w:tc>
          <w:tcPr>
            <w:tcW w:w="4345" w:type="dxa"/>
            <w:vMerge/>
          </w:tcPr>
          <w:p w14:paraId="3B23738F" w14:textId="77777777" w:rsidR="00EC7FDB" w:rsidRPr="008724BC" w:rsidRDefault="00EC7FDB" w:rsidP="008724BC">
            <w:pPr>
              <w:spacing w:line="240" w:lineRule="auto"/>
              <w:rPr>
                <w:rFonts w:ascii="Arial" w:hAnsi="Arial" w:cs="Arial"/>
                <w:bCs/>
                <w:sz w:val="20"/>
                <w:szCs w:val="20"/>
              </w:rPr>
            </w:pPr>
          </w:p>
        </w:tc>
        <w:tc>
          <w:tcPr>
            <w:tcW w:w="3035" w:type="dxa"/>
          </w:tcPr>
          <w:p w14:paraId="5A14F7EF" w14:textId="77777777" w:rsidR="00EC7FDB" w:rsidRPr="008724BC" w:rsidRDefault="00EC7FDB" w:rsidP="008724BC">
            <w:pPr>
              <w:spacing w:line="240" w:lineRule="auto"/>
              <w:rPr>
                <w:rFonts w:ascii="Arial" w:hAnsi="Arial" w:cs="Arial"/>
                <w:bCs/>
                <w:sz w:val="20"/>
                <w:szCs w:val="20"/>
              </w:rPr>
            </w:pPr>
            <w:r w:rsidRPr="008724BC">
              <w:rPr>
                <w:rFonts w:ascii="Arial" w:hAnsi="Arial" w:cs="Arial"/>
                <w:bCs/>
                <w:sz w:val="20"/>
                <w:szCs w:val="20"/>
              </w:rPr>
              <w:t>od</w:t>
            </w:r>
          </w:p>
        </w:tc>
        <w:tc>
          <w:tcPr>
            <w:tcW w:w="1620" w:type="dxa"/>
          </w:tcPr>
          <w:p w14:paraId="7178747F" w14:textId="77777777" w:rsidR="00EC7FDB" w:rsidRPr="008724BC" w:rsidRDefault="000411A6" w:rsidP="008724BC">
            <w:pPr>
              <w:spacing w:line="240" w:lineRule="auto"/>
              <w:rPr>
                <w:rFonts w:ascii="Arial" w:hAnsi="Arial" w:cs="Arial"/>
                <w:bCs/>
                <w:sz w:val="20"/>
                <w:szCs w:val="20"/>
              </w:rPr>
            </w:pPr>
            <w:r w:rsidRPr="008724BC">
              <w:rPr>
                <w:rFonts w:ascii="Arial" w:hAnsi="Arial" w:cs="Arial"/>
                <w:bCs/>
                <w:sz w:val="20"/>
                <w:szCs w:val="20"/>
              </w:rPr>
              <w:t>d</w:t>
            </w:r>
            <w:r w:rsidR="00EC7FDB" w:rsidRPr="008724BC">
              <w:rPr>
                <w:rFonts w:ascii="Arial" w:hAnsi="Arial" w:cs="Arial"/>
                <w:bCs/>
                <w:sz w:val="20"/>
                <w:szCs w:val="20"/>
              </w:rPr>
              <w:t>o</w:t>
            </w:r>
          </w:p>
        </w:tc>
      </w:tr>
      <w:tr w:rsidR="0019575D" w:rsidRPr="008724BC" w14:paraId="0E90944E" w14:textId="77777777" w:rsidTr="000411A6">
        <w:trPr>
          <w:cantSplit/>
          <w:trHeight w:val="59"/>
        </w:trPr>
        <w:tc>
          <w:tcPr>
            <w:tcW w:w="540" w:type="dxa"/>
          </w:tcPr>
          <w:p w14:paraId="46B6C7B4" w14:textId="77777777" w:rsidR="00EC7FDB" w:rsidRPr="008724BC" w:rsidRDefault="00EC7FDB" w:rsidP="00AB3074">
            <w:pPr>
              <w:numPr>
                <w:ilvl w:val="0"/>
                <w:numId w:val="5"/>
              </w:numPr>
              <w:spacing w:line="240" w:lineRule="auto"/>
              <w:rPr>
                <w:rFonts w:ascii="Arial" w:hAnsi="Arial" w:cs="Arial"/>
                <w:bCs/>
                <w:sz w:val="20"/>
                <w:szCs w:val="20"/>
              </w:rPr>
            </w:pPr>
          </w:p>
        </w:tc>
        <w:tc>
          <w:tcPr>
            <w:tcW w:w="4345" w:type="dxa"/>
          </w:tcPr>
          <w:p w14:paraId="6D181011" w14:textId="77777777" w:rsidR="00EC7FDB" w:rsidRPr="008724BC" w:rsidRDefault="00EC7FDB" w:rsidP="008724BC">
            <w:pPr>
              <w:spacing w:line="240" w:lineRule="auto"/>
              <w:rPr>
                <w:rFonts w:ascii="Arial" w:hAnsi="Arial" w:cs="Arial"/>
                <w:sz w:val="20"/>
                <w:szCs w:val="20"/>
              </w:rPr>
            </w:pPr>
          </w:p>
        </w:tc>
        <w:tc>
          <w:tcPr>
            <w:tcW w:w="3035" w:type="dxa"/>
          </w:tcPr>
          <w:p w14:paraId="4F2D478C" w14:textId="77777777" w:rsidR="00EC7FDB" w:rsidRPr="008724BC" w:rsidRDefault="00EC7FDB" w:rsidP="008724BC">
            <w:pPr>
              <w:spacing w:line="240" w:lineRule="auto"/>
              <w:rPr>
                <w:rFonts w:ascii="Arial" w:hAnsi="Arial" w:cs="Arial"/>
                <w:sz w:val="20"/>
                <w:szCs w:val="20"/>
              </w:rPr>
            </w:pPr>
          </w:p>
        </w:tc>
        <w:tc>
          <w:tcPr>
            <w:tcW w:w="1620" w:type="dxa"/>
          </w:tcPr>
          <w:p w14:paraId="171EAAF1" w14:textId="77777777" w:rsidR="00EC7FDB" w:rsidRPr="008724BC" w:rsidRDefault="00EC7FDB" w:rsidP="008724BC">
            <w:pPr>
              <w:spacing w:line="240" w:lineRule="auto"/>
              <w:rPr>
                <w:rFonts w:ascii="Arial" w:hAnsi="Arial" w:cs="Arial"/>
                <w:sz w:val="20"/>
                <w:szCs w:val="20"/>
              </w:rPr>
            </w:pPr>
          </w:p>
        </w:tc>
      </w:tr>
    </w:tbl>
    <w:p w14:paraId="5B962304"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 xml:space="preserve">* niepotrzebne skreślić </w:t>
      </w:r>
    </w:p>
    <w:p w14:paraId="29CA3083" w14:textId="77777777" w:rsidR="00EC7FDB" w:rsidRPr="008724BC" w:rsidRDefault="00EC7FDB" w:rsidP="008724BC">
      <w:pPr>
        <w:spacing w:line="240" w:lineRule="auto"/>
        <w:rPr>
          <w:rFonts w:ascii="Arial" w:hAnsi="Arial" w:cs="Arial"/>
          <w:sz w:val="20"/>
          <w:szCs w:val="20"/>
        </w:rPr>
      </w:pPr>
    </w:p>
    <w:p w14:paraId="1B36A9C6" w14:textId="77777777" w:rsidR="00EC2650" w:rsidRDefault="00EC2650" w:rsidP="00EC2650">
      <w:pPr>
        <w:spacing w:line="240" w:lineRule="auto"/>
        <w:rPr>
          <w:rFonts w:ascii="Arial" w:hAnsi="Arial" w:cs="Arial"/>
          <w:sz w:val="20"/>
          <w:szCs w:val="20"/>
        </w:rPr>
      </w:pPr>
      <w:r w:rsidRPr="008724BC">
        <w:rPr>
          <w:rFonts w:ascii="Arial" w:hAnsi="Arial" w:cs="Arial"/>
          <w:sz w:val="20"/>
          <w:szCs w:val="20"/>
        </w:rPr>
        <w:t>PODPIS(Y):</w:t>
      </w:r>
    </w:p>
    <w:p w14:paraId="0D61C34B" w14:textId="77777777" w:rsidR="00EC7FDB" w:rsidRPr="008724BC" w:rsidRDefault="00EC7FDB" w:rsidP="008724BC">
      <w:pPr>
        <w:spacing w:line="240" w:lineRule="auto"/>
        <w:rPr>
          <w:rFonts w:ascii="Arial" w:hAnsi="Arial" w:cs="Arial"/>
          <w:sz w:val="20"/>
          <w:szCs w:val="20"/>
        </w:rPr>
      </w:pPr>
    </w:p>
    <w:p w14:paraId="28A37202" w14:textId="77777777" w:rsidR="00E226A1" w:rsidRPr="008724BC" w:rsidRDefault="00E226A1" w:rsidP="008724BC">
      <w:pPr>
        <w:spacing w:line="240" w:lineRule="auto"/>
        <w:rPr>
          <w:rFonts w:ascii="Arial" w:hAnsi="Arial" w:cs="Arial"/>
          <w:b/>
          <w:bCs/>
          <w:sz w:val="20"/>
          <w:szCs w:val="20"/>
        </w:rPr>
      </w:pPr>
    </w:p>
    <w:p w14:paraId="3C7B23D6" w14:textId="77777777" w:rsidR="008F7762" w:rsidRPr="008724BC" w:rsidRDefault="008F7762" w:rsidP="008724BC">
      <w:pPr>
        <w:spacing w:line="240" w:lineRule="auto"/>
        <w:rPr>
          <w:rFonts w:ascii="Arial" w:hAnsi="Arial" w:cs="Arial"/>
          <w:b/>
          <w:bCs/>
          <w:sz w:val="20"/>
          <w:szCs w:val="20"/>
        </w:rPr>
      </w:pPr>
    </w:p>
    <w:p w14:paraId="5B1A8D27" w14:textId="77777777" w:rsidR="008F7762" w:rsidRPr="008724BC" w:rsidRDefault="008F7762" w:rsidP="008724BC">
      <w:pPr>
        <w:spacing w:line="240" w:lineRule="auto"/>
        <w:rPr>
          <w:rFonts w:ascii="Arial" w:hAnsi="Arial" w:cs="Arial"/>
          <w:b/>
          <w:bCs/>
          <w:sz w:val="20"/>
          <w:szCs w:val="20"/>
        </w:rPr>
      </w:pPr>
    </w:p>
    <w:p w14:paraId="24A5E4CA" w14:textId="77777777" w:rsidR="008F7762" w:rsidRPr="008724BC" w:rsidRDefault="008F7762" w:rsidP="008724BC">
      <w:pPr>
        <w:spacing w:line="240" w:lineRule="auto"/>
        <w:rPr>
          <w:rFonts w:ascii="Arial" w:hAnsi="Arial" w:cs="Arial"/>
          <w:b/>
          <w:bCs/>
          <w:sz w:val="20"/>
          <w:szCs w:val="20"/>
        </w:rPr>
      </w:pPr>
    </w:p>
    <w:p w14:paraId="0B46E823" w14:textId="77777777" w:rsidR="008F7762" w:rsidRPr="008724BC" w:rsidRDefault="008F7762" w:rsidP="008724BC">
      <w:pPr>
        <w:spacing w:line="240" w:lineRule="auto"/>
        <w:rPr>
          <w:rFonts w:ascii="Arial" w:hAnsi="Arial" w:cs="Arial"/>
          <w:b/>
          <w:bCs/>
          <w:sz w:val="20"/>
          <w:szCs w:val="20"/>
        </w:rPr>
      </w:pPr>
    </w:p>
    <w:p w14:paraId="3A443685" w14:textId="77777777" w:rsidR="008F7762" w:rsidRPr="008724BC" w:rsidRDefault="008F7762" w:rsidP="008724BC">
      <w:pPr>
        <w:spacing w:line="240" w:lineRule="auto"/>
        <w:rPr>
          <w:rFonts w:ascii="Arial" w:hAnsi="Arial" w:cs="Arial"/>
          <w:b/>
          <w:bCs/>
          <w:sz w:val="20"/>
          <w:szCs w:val="20"/>
        </w:rPr>
      </w:pPr>
    </w:p>
    <w:p w14:paraId="65EC61CF" w14:textId="77777777" w:rsidR="008F7762" w:rsidRPr="008724BC" w:rsidRDefault="008F7762" w:rsidP="008724BC">
      <w:pPr>
        <w:spacing w:line="240" w:lineRule="auto"/>
        <w:rPr>
          <w:rFonts w:ascii="Arial" w:hAnsi="Arial" w:cs="Arial"/>
          <w:b/>
          <w:bCs/>
          <w:sz w:val="20"/>
          <w:szCs w:val="20"/>
        </w:rPr>
      </w:pPr>
    </w:p>
    <w:p w14:paraId="387125B4" w14:textId="77777777" w:rsidR="008F7762" w:rsidRPr="008724BC" w:rsidRDefault="008F7762" w:rsidP="008724BC">
      <w:pPr>
        <w:spacing w:line="240" w:lineRule="auto"/>
        <w:rPr>
          <w:rFonts w:ascii="Arial" w:hAnsi="Arial" w:cs="Arial"/>
          <w:b/>
          <w:bCs/>
          <w:sz w:val="20"/>
          <w:szCs w:val="20"/>
        </w:rPr>
      </w:pPr>
    </w:p>
    <w:p w14:paraId="67C04C9F" w14:textId="77777777" w:rsidR="008F7762" w:rsidRPr="008724BC" w:rsidRDefault="008F7762" w:rsidP="008724BC">
      <w:pPr>
        <w:spacing w:line="240" w:lineRule="auto"/>
        <w:rPr>
          <w:rFonts w:ascii="Arial" w:hAnsi="Arial" w:cs="Arial"/>
          <w:b/>
          <w:bCs/>
          <w:sz w:val="20"/>
          <w:szCs w:val="20"/>
        </w:rPr>
      </w:pPr>
    </w:p>
    <w:p w14:paraId="57484E9F" w14:textId="77777777" w:rsidR="008F7762" w:rsidRPr="008724BC" w:rsidRDefault="008F7762" w:rsidP="008724BC">
      <w:pPr>
        <w:spacing w:line="240" w:lineRule="auto"/>
        <w:rPr>
          <w:rFonts w:ascii="Arial" w:hAnsi="Arial" w:cs="Arial"/>
          <w:b/>
          <w:bCs/>
          <w:sz w:val="20"/>
          <w:szCs w:val="20"/>
        </w:rPr>
      </w:pPr>
    </w:p>
    <w:p w14:paraId="0BFD01F5" w14:textId="77777777" w:rsidR="008F7762" w:rsidRPr="008724BC" w:rsidRDefault="008F7762" w:rsidP="008724BC">
      <w:pPr>
        <w:spacing w:line="240" w:lineRule="auto"/>
        <w:rPr>
          <w:rFonts w:ascii="Arial" w:hAnsi="Arial" w:cs="Arial"/>
          <w:b/>
          <w:bCs/>
          <w:sz w:val="20"/>
          <w:szCs w:val="20"/>
        </w:rPr>
      </w:pPr>
    </w:p>
    <w:p w14:paraId="2E650763" w14:textId="1CB50C46" w:rsidR="00EC2650" w:rsidRDefault="00C917FE" w:rsidP="00EC2650">
      <w:pPr>
        <w:spacing w:line="240" w:lineRule="auto"/>
        <w:jc w:val="left"/>
        <w:rPr>
          <w:rFonts w:ascii="Arial" w:hAnsi="Arial" w:cs="Arial"/>
          <w:b/>
          <w:bCs/>
          <w:sz w:val="20"/>
          <w:szCs w:val="20"/>
        </w:rPr>
      </w:pPr>
      <w:r w:rsidRPr="008724BC">
        <w:rPr>
          <w:rFonts w:ascii="Arial" w:hAnsi="Arial" w:cs="Arial"/>
          <w:b/>
          <w:bCs/>
          <w:sz w:val="20"/>
          <w:szCs w:val="20"/>
        </w:rPr>
        <w:br w:type="page"/>
      </w:r>
    </w:p>
    <w:p w14:paraId="1B9ACCF1" w14:textId="77777777" w:rsidR="00EC2650" w:rsidRDefault="00EC2650" w:rsidP="008724BC">
      <w:pPr>
        <w:spacing w:line="240" w:lineRule="auto"/>
        <w:rPr>
          <w:rFonts w:ascii="Arial" w:hAnsi="Arial" w:cs="Arial"/>
          <w:b/>
          <w:bCs/>
          <w:sz w:val="20"/>
          <w:szCs w:val="20"/>
        </w:rPr>
      </w:pPr>
    </w:p>
    <w:p w14:paraId="4D051EC2" w14:textId="77777777" w:rsidR="00EC2650" w:rsidRDefault="00EC2650" w:rsidP="008724BC">
      <w:pPr>
        <w:spacing w:line="240" w:lineRule="auto"/>
        <w:rPr>
          <w:rFonts w:ascii="Arial" w:hAnsi="Arial" w:cs="Arial"/>
          <w:b/>
          <w:bCs/>
          <w:sz w:val="20"/>
          <w:szCs w:val="20"/>
        </w:rPr>
      </w:pPr>
    </w:p>
    <w:p w14:paraId="5D1F8999" w14:textId="74D93CF9" w:rsidR="00EC7FDB" w:rsidRPr="008724BC" w:rsidRDefault="006F2BA5" w:rsidP="008724BC">
      <w:pPr>
        <w:spacing w:line="240" w:lineRule="auto"/>
        <w:rPr>
          <w:rFonts w:ascii="Arial" w:hAnsi="Arial" w:cs="Arial"/>
          <w:b/>
          <w:bCs/>
          <w:sz w:val="20"/>
          <w:szCs w:val="20"/>
        </w:rPr>
      </w:pPr>
      <w:r w:rsidRPr="008724BC">
        <w:rPr>
          <w:rFonts w:ascii="Arial" w:hAnsi="Arial" w:cs="Arial"/>
          <w:b/>
          <w:bCs/>
          <w:sz w:val="20"/>
          <w:szCs w:val="20"/>
        </w:rPr>
        <w:t>Załącznik nr 2</w:t>
      </w:r>
      <w:r w:rsidR="00161685" w:rsidRPr="008724BC">
        <w:rPr>
          <w:rFonts w:ascii="Arial" w:hAnsi="Arial" w:cs="Arial"/>
          <w:b/>
          <w:bCs/>
          <w:sz w:val="20"/>
          <w:szCs w:val="20"/>
        </w:rPr>
        <w:t xml:space="preserve"> </w:t>
      </w:r>
      <w:r w:rsidR="00EC2650">
        <w:rPr>
          <w:rFonts w:ascii="Arial" w:hAnsi="Arial" w:cs="Arial"/>
          <w:b/>
          <w:bCs/>
          <w:sz w:val="20"/>
          <w:szCs w:val="20"/>
        </w:rPr>
        <w:t xml:space="preserve"> </w:t>
      </w:r>
      <w:r w:rsidR="00EC7FDB" w:rsidRPr="008724BC">
        <w:rPr>
          <w:rFonts w:ascii="Arial" w:hAnsi="Arial" w:cs="Arial"/>
          <w:b/>
          <w:bCs/>
          <w:sz w:val="20"/>
          <w:szCs w:val="20"/>
        </w:rPr>
        <w:t xml:space="preserve">– </w:t>
      </w:r>
      <w:r w:rsidR="00E226A1" w:rsidRPr="008724BC">
        <w:rPr>
          <w:rFonts w:ascii="Arial" w:hAnsi="Arial" w:cs="Arial"/>
          <w:b/>
          <w:bCs/>
          <w:sz w:val="20"/>
          <w:szCs w:val="20"/>
        </w:rPr>
        <w:t xml:space="preserve">wzór oświadczenia Wykonawcy </w:t>
      </w:r>
      <w:r w:rsidR="00E226A1" w:rsidRPr="008724BC">
        <w:rPr>
          <w:rFonts w:ascii="Arial" w:eastAsia="Calibri" w:hAnsi="Arial" w:cs="Arial"/>
          <w:b/>
          <w:sz w:val="20"/>
          <w:szCs w:val="20"/>
          <w:lang w:eastAsia="en-US"/>
        </w:rPr>
        <w:t>o niepodleganiu wykluczeniu</w:t>
      </w:r>
      <w:r w:rsidR="00EC7FDB" w:rsidRPr="008724BC">
        <w:rPr>
          <w:rFonts w:ascii="Arial" w:hAnsi="Arial" w:cs="Arial"/>
          <w:b/>
          <w:bCs/>
          <w:sz w:val="20"/>
          <w:szCs w:val="20"/>
        </w:rPr>
        <w:t xml:space="preserve">.  </w:t>
      </w:r>
    </w:p>
    <w:p w14:paraId="7418EC93" w14:textId="77777777" w:rsidR="00E226A1" w:rsidRPr="008724BC" w:rsidRDefault="00E226A1" w:rsidP="008724BC">
      <w:pPr>
        <w:spacing w:line="240" w:lineRule="auto"/>
        <w:jc w:val="center"/>
        <w:rPr>
          <w:rFonts w:ascii="Arial" w:hAnsi="Arial" w:cs="Arial"/>
          <w:b/>
          <w:sz w:val="20"/>
          <w:szCs w:val="20"/>
        </w:rPr>
      </w:pPr>
    </w:p>
    <w:p w14:paraId="53569E59" w14:textId="77777777" w:rsidR="00EC2650" w:rsidRPr="008724BC" w:rsidRDefault="00EC2650" w:rsidP="00EC2650">
      <w:pPr>
        <w:spacing w:line="240" w:lineRule="auto"/>
        <w:rPr>
          <w:rFonts w:ascii="Arial" w:hAnsi="Arial" w:cs="Arial"/>
          <w:b/>
          <w:bCs/>
          <w:color w:val="000000"/>
          <w:sz w:val="20"/>
          <w:szCs w:val="20"/>
        </w:rPr>
      </w:pPr>
      <w:r w:rsidRPr="008724BC">
        <w:rPr>
          <w:rFonts w:ascii="Arial" w:hAnsi="Arial" w:cs="Arial"/>
          <w:b/>
          <w:bCs/>
          <w:sz w:val="20"/>
          <w:szCs w:val="20"/>
        </w:rPr>
        <w:t>Doposażenie Pracowni  Komputerowej dla zawodu T. Grafiki i poligrafii cyfrowej</w:t>
      </w:r>
      <w:r w:rsidRPr="008724BC">
        <w:rPr>
          <w:rFonts w:ascii="Arial" w:hAnsi="Arial" w:cs="Arial"/>
          <w:b/>
          <w:bCs/>
          <w:color w:val="000000"/>
          <w:sz w:val="20"/>
          <w:szCs w:val="20"/>
        </w:rPr>
        <w:t xml:space="preserve"> w Zespole Szkół Ekonomicznych w Brzegu </w:t>
      </w:r>
    </w:p>
    <w:p w14:paraId="3D05AE60" w14:textId="77777777" w:rsidR="00EC2650" w:rsidRPr="008724BC" w:rsidRDefault="00EC2650" w:rsidP="00EC2650">
      <w:pPr>
        <w:spacing w:line="240" w:lineRule="auto"/>
        <w:jc w:val="center"/>
        <w:rPr>
          <w:rFonts w:ascii="Arial" w:hAnsi="Arial" w:cs="Arial"/>
          <w:b/>
          <w:bCs/>
          <w:sz w:val="20"/>
          <w:szCs w:val="20"/>
        </w:rPr>
      </w:pPr>
      <w:r w:rsidRPr="008724BC">
        <w:rPr>
          <w:rFonts w:ascii="Arial" w:hAnsi="Arial" w:cs="Arial"/>
          <w:b/>
          <w:bCs/>
          <w:sz w:val="20"/>
          <w:szCs w:val="20"/>
        </w:rPr>
        <w:t xml:space="preserve"> </w:t>
      </w:r>
    </w:p>
    <w:p w14:paraId="1DFF5DE3" w14:textId="77777777" w:rsidR="00EC2650" w:rsidRPr="008724BC" w:rsidRDefault="00EC2650" w:rsidP="00EC2650">
      <w:pPr>
        <w:widowControl w:val="0"/>
        <w:autoSpaceDE w:val="0"/>
        <w:autoSpaceDN w:val="0"/>
        <w:adjustRightInd w:val="0"/>
        <w:spacing w:line="240" w:lineRule="auto"/>
        <w:jc w:val="left"/>
        <w:rPr>
          <w:rFonts w:ascii="Arial" w:eastAsia="Calibri" w:hAnsi="Arial" w:cs="Arial"/>
          <w:b/>
          <w:sz w:val="20"/>
          <w:szCs w:val="20"/>
          <w:lang w:eastAsia="en-US"/>
        </w:rPr>
      </w:pPr>
      <w:r w:rsidRPr="008724BC">
        <w:rPr>
          <w:rFonts w:ascii="Arial" w:hAnsi="Arial" w:cs="Arial"/>
          <w:b/>
          <w:sz w:val="20"/>
          <w:szCs w:val="20"/>
        </w:rPr>
        <w:t xml:space="preserve">zamówienie jest częścią Projektu pn. </w:t>
      </w:r>
      <w:r w:rsidRPr="008724BC">
        <w:rPr>
          <w:rFonts w:ascii="Arial" w:hAnsi="Arial" w:cs="Arial"/>
          <w:b/>
          <w:color w:val="000000"/>
          <w:sz w:val="20"/>
          <w:szCs w:val="20"/>
        </w:rPr>
        <w:t>„Nasza jakość – Twoja szansa. Podniesienie kompetencji zawodowych uczniów i  nauczycieli Zespołu Szkół Ekonomicznych w Brzegu"</w:t>
      </w:r>
    </w:p>
    <w:p w14:paraId="68C18C1A" w14:textId="77777777" w:rsidR="00EC2650" w:rsidRPr="008724BC" w:rsidRDefault="00EC2650" w:rsidP="00EC2650">
      <w:pPr>
        <w:spacing w:line="240" w:lineRule="auto"/>
        <w:rPr>
          <w:rFonts w:ascii="Arial" w:hAnsi="Arial" w:cs="Arial"/>
          <w:b/>
          <w:sz w:val="20"/>
          <w:szCs w:val="20"/>
        </w:rPr>
      </w:pPr>
    </w:p>
    <w:p w14:paraId="6428BBF4" w14:textId="77777777" w:rsidR="00EC2650" w:rsidRPr="008724BC" w:rsidRDefault="00EC2650" w:rsidP="00EC2650">
      <w:pPr>
        <w:spacing w:line="240" w:lineRule="auto"/>
        <w:rPr>
          <w:rFonts w:ascii="Arial" w:hAnsi="Arial" w:cs="Arial"/>
          <w:sz w:val="20"/>
          <w:szCs w:val="20"/>
        </w:rPr>
      </w:pPr>
      <w:r w:rsidRPr="008724BC">
        <w:rPr>
          <w:rFonts w:ascii="Arial" w:hAnsi="Arial" w:cs="Arial"/>
          <w:sz w:val="20"/>
          <w:szCs w:val="20"/>
        </w:rPr>
        <w:t>ZAMAWIAJĄCY:</w:t>
      </w:r>
    </w:p>
    <w:p w14:paraId="09BF58CF" w14:textId="77777777" w:rsidR="00EC2650" w:rsidRPr="008724BC" w:rsidRDefault="00EC2650" w:rsidP="00EC2650">
      <w:pPr>
        <w:spacing w:line="240" w:lineRule="auto"/>
        <w:rPr>
          <w:rFonts w:ascii="Arial" w:hAnsi="Arial" w:cs="Arial"/>
          <w:b/>
          <w:color w:val="000000"/>
          <w:sz w:val="20"/>
          <w:szCs w:val="20"/>
        </w:rPr>
      </w:pPr>
      <w:r w:rsidRPr="008724BC">
        <w:rPr>
          <w:rFonts w:ascii="Arial" w:hAnsi="Arial" w:cs="Arial"/>
          <w:b/>
          <w:color w:val="000000"/>
          <w:sz w:val="20"/>
          <w:szCs w:val="20"/>
        </w:rPr>
        <w:t>ZESPÓŁ SZKÓŁ EKONOMICZNYCH W BRZEGU</w:t>
      </w:r>
    </w:p>
    <w:p w14:paraId="0CBEB686" w14:textId="77777777" w:rsidR="00EC2650" w:rsidRPr="008724BC" w:rsidRDefault="00EC2650" w:rsidP="00EC2650">
      <w:pPr>
        <w:spacing w:line="240" w:lineRule="auto"/>
        <w:ind w:right="-45"/>
        <w:rPr>
          <w:rFonts w:ascii="Arial" w:hAnsi="Arial" w:cs="Arial"/>
          <w:b/>
          <w:color w:val="000000"/>
          <w:sz w:val="20"/>
          <w:szCs w:val="20"/>
        </w:rPr>
      </w:pPr>
      <w:r w:rsidRPr="008724BC">
        <w:rPr>
          <w:rFonts w:ascii="Arial" w:hAnsi="Arial" w:cs="Arial"/>
          <w:b/>
          <w:color w:val="000000"/>
          <w:sz w:val="20"/>
          <w:szCs w:val="20"/>
        </w:rPr>
        <w:t xml:space="preserve">adres:  49-300 Brzeg,  ul.: Jana Pawła II 28,    </w:t>
      </w:r>
    </w:p>
    <w:p w14:paraId="510607C0" w14:textId="77777777" w:rsidR="00EC7FDB" w:rsidRPr="008724BC" w:rsidRDefault="00EC7FDB" w:rsidP="008724BC">
      <w:pPr>
        <w:spacing w:line="240" w:lineRule="auto"/>
        <w:rPr>
          <w:rFonts w:ascii="Arial" w:hAnsi="Arial" w:cs="Arial"/>
          <w:sz w:val="20"/>
          <w:szCs w:val="20"/>
        </w:rPr>
      </w:pPr>
    </w:p>
    <w:p w14:paraId="6F6433CD"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C7FDB" w:rsidRPr="008724BC" w14:paraId="422E9933" w14:textId="77777777">
        <w:trPr>
          <w:cantSplit/>
        </w:trPr>
        <w:tc>
          <w:tcPr>
            <w:tcW w:w="610" w:type="dxa"/>
          </w:tcPr>
          <w:p w14:paraId="7224449E"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l.p.</w:t>
            </w:r>
          </w:p>
        </w:tc>
        <w:tc>
          <w:tcPr>
            <w:tcW w:w="6120" w:type="dxa"/>
          </w:tcPr>
          <w:p w14:paraId="7469590E"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Nazwa(y) Wykonawcy(ów)</w:t>
            </w:r>
          </w:p>
        </w:tc>
        <w:tc>
          <w:tcPr>
            <w:tcW w:w="2482" w:type="dxa"/>
          </w:tcPr>
          <w:p w14:paraId="088A7170" w14:textId="77777777" w:rsidR="00EC7FDB" w:rsidRPr="008724BC" w:rsidRDefault="00EC7FDB" w:rsidP="008724BC">
            <w:pPr>
              <w:spacing w:line="240" w:lineRule="auto"/>
              <w:rPr>
                <w:rFonts w:ascii="Arial" w:hAnsi="Arial" w:cs="Arial"/>
                <w:sz w:val="20"/>
                <w:szCs w:val="20"/>
              </w:rPr>
            </w:pPr>
            <w:r w:rsidRPr="008724BC">
              <w:rPr>
                <w:rFonts w:ascii="Arial" w:hAnsi="Arial" w:cs="Arial"/>
                <w:sz w:val="20"/>
                <w:szCs w:val="20"/>
              </w:rPr>
              <w:t>Adres(y) Wykonawcy(ów)</w:t>
            </w:r>
          </w:p>
        </w:tc>
      </w:tr>
      <w:tr w:rsidR="00EC7FDB" w:rsidRPr="008724BC" w14:paraId="1636391B" w14:textId="77777777">
        <w:trPr>
          <w:cantSplit/>
        </w:trPr>
        <w:tc>
          <w:tcPr>
            <w:tcW w:w="610" w:type="dxa"/>
          </w:tcPr>
          <w:p w14:paraId="10B80642" w14:textId="77777777" w:rsidR="00EC7FDB" w:rsidRPr="008724BC" w:rsidRDefault="00EC7FDB" w:rsidP="008724BC">
            <w:pPr>
              <w:spacing w:line="240" w:lineRule="auto"/>
              <w:rPr>
                <w:rFonts w:ascii="Arial" w:hAnsi="Arial" w:cs="Arial"/>
                <w:sz w:val="20"/>
                <w:szCs w:val="20"/>
              </w:rPr>
            </w:pPr>
          </w:p>
        </w:tc>
        <w:tc>
          <w:tcPr>
            <w:tcW w:w="6120" w:type="dxa"/>
          </w:tcPr>
          <w:p w14:paraId="7ED4C573" w14:textId="77777777" w:rsidR="00EC7FDB" w:rsidRPr="008724BC" w:rsidRDefault="00EC7FDB" w:rsidP="008724BC">
            <w:pPr>
              <w:spacing w:line="240" w:lineRule="auto"/>
              <w:rPr>
                <w:rFonts w:ascii="Arial" w:hAnsi="Arial" w:cs="Arial"/>
                <w:sz w:val="20"/>
                <w:szCs w:val="20"/>
              </w:rPr>
            </w:pPr>
          </w:p>
        </w:tc>
        <w:tc>
          <w:tcPr>
            <w:tcW w:w="2482" w:type="dxa"/>
          </w:tcPr>
          <w:p w14:paraId="43A7C4D0" w14:textId="77777777" w:rsidR="00EC7FDB" w:rsidRPr="008724BC" w:rsidRDefault="00EC7FDB" w:rsidP="008724BC">
            <w:pPr>
              <w:spacing w:line="240" w:lineRule="auto"/>
              <w:rPr>
                <w:rFonts w:ascii="Arial" w:hAnsi="Arial" w:cs="Arial"/>
                <w:sz w:val="20"/>
                <w:szCs w:val="20"/>
              </w:rPr>
            </w:pPr>
          </w:p>
        </w:tc>
      </w:tr>
      <w:tr w:rsidR="00EC7FDB" w:rsidRPr="008724BC" w14:paraId="018E3F51" w14:textId="77777777">
        <w:trPr>
          <w:cantSplit/>
        </w:trPr>
        <w:tc>
          <w:tcPr>
            <w:tcW w:w="610" w:type="dxa"/>
          </w:tcPr>
          <w:p w14:paraId="3939769C" w14:textId="77777777" w:rsidR="00EC7FDB" w:rsidRPr="008724BC" w:rsidRDefault="00EC7FDB" w:rsidP="008724BC">
            <w:pPr>
              <w:spacing w:line="240" w:lineRule="auto"/>
              <w:rPr>
                <w:rFonts w:ascii="Arial" w:hAnsi="Arial" w:cs="Arial"/>
                <w:sz w:val="20"/>
                <w:szCs w:val="20"/>
              </w:rPr>
            </w:pPr>
          </w:p>
        </w:tc>
        <w:tc>
          <w:tcPr>
            <w:tcW w:w="6120" w:type="dxa"/>
          </w:tcPr>
          <w:p w14:paraId="6C88022E" w14:textId="77777777" w:rsidR="00EC7FDB" w:rsidRPr="008724BC" w:rsidRDefault="00EC7FDB" w:rsidP="008724BC">
            <w:pPr>
              <w:spacing w:line="240" w:lineRule="auto"/>
              <w:rPr>
                <w:rFonts w:ascii="Arial" w:hAnsi="Arial" w:cs="Arial"/>
                <w:sz w:val="20"/>
                <w:szCs w:val="20"/>
              </w:rPr>
            </w:pPr>
          </w:p>
        </w:tc>
        <w:tc>
          <w:tcPr>
            <w:tcW w:w="2482" w:type="dxa"/>
          </w:tcPr>
          <w:p w14:paraId="38C891CD" w14:textId="77777777" w:rsidR="00EC7FDB" w:rsidRPr="008724BC" w:rsidRDefault="00EC7FDB" w:rsidP="008724BC">
            <w:pPr>
              <w:spacing w:line="240" w:lineRule="auto"/>
              <w:rPr>
                <w:rFonts w:ascii="Arial" w:hAnsi="Arial" w:cs="Arial"/>
                <w:sz w:val="20"/>
                <w:szCs w:val="20"/>
              </w:rPr>
            </w:pPr>
          </w:p>
        </w:tc>
      </w:tr>
    </w:tbl>
    <w:p w14:paraId="6E5B03A0" w14:textId="77777777" w:rsidR="00EC7FDB" w:rsidRPr="008724BC" w:rsidRDefault="00EC7FDB" w:rsidP="008724BC">
      <w:pPr>
        <w:spacing w:line="240" w:lineRule="auto"/>
        <w:rPr>
          <w:rFonts w:ascii="Arial" w:hAnsi="Arial" w:cs="Arial"/>
          <w:sz w:val="20"/>
          <w:szCs w:val="20"/>
        </w:rPr>
      </w:pPr>
    </w:p>
    <w:p w14:paraId="443CCDE0" w14:textId="77777777" w:rsidR="00E226A1" w:rsidRPr="008724BC" w:rsidRDefault="00E226A1" w:rsidP="008724BC">
      <w:pPr>
        <w:widowControl w:val="0"/>
        <w:autoSpaceDE w:val="0"/>
        <w:autoSpaceDN w:val="0"/>
        <w:adjustRightInd w:val="0"/>
        <w:spacing w:line="240" w:lineRule="auto"/>
        <w:ind w:right="21"/>
        <w:jc w:val="center"/>
        <w:rPr>
          <w:rFonts w:ascii="Arial" w:hAnsi="Arial" w:cs="Arial"/>
          <w:sz w:val="20"/>
          <w:szCs w:val="20"/>
        </w:rPr>
      </w:pPr>
      <w:r w:rsidRPr="008724BC">
        <w:rPr>
          <w:rFonts w:ascii="Arial" w:hAnsi="Arial" w:cs="Arial"/>
          <w:b/>
          <w:bCs/>
          <w:sz w:val="20"/>
          <w:szCs w:val="20"/>
        </w:rPr>
        <w:t>O</w:t>
      </w:r>
      <w:r w:rsidRPr="008724BC">
        <w:rPr>
          <w:rFonts w:ascii="Arial" w:hAnsi="Arial" w:cs="Arial"/>
          <w:b/>
          <w:bCs/>
          <w:spacing w:val="1"/>
          <w:sz w:val="20"/>
          <w:szCs w:val="20"/>
        </w:rPr>
        <w:t>Ś</w:t>
      </w:r>
      <w:r w:rsidRPr="008724BC">
        <w:rPr>
          <w:rFonts w:ascii="Arial" w:hAnsi="Arial" w:cs="Arial"/>
          <w:b/>
          <w:bCs/>
          <w:spacing w:val="-1"/>
          <w:sz w:val="20"/>
          <w:szCs w:val="20"/>
        </w:rPr>
        <w:t>W</w:t>
      </w:r>
      <w:r w:rsidRPr="008724BC">
        <w:rPr>
          <w:rFonts w:ascii="Arial" w:hAnsi="Arial" w:cs="Arial"/>
          <w:b/>
          <w:bCs/>
          <w:sz w:val="20"/>
          <w:szCs w:val="20"/>
        </w:rPr>
        <w:t>IA</w:t>
      </w:r>
      <w:r w:rsidRPr="008724BC">
        <w:rPr>
          <w:rFonts w:ascii="Arial" w:hAnsi="Arial" w:cs="Arial"/>
          <w:b/>
          <w:bCs/>
          <w:spacing w:val="-1"/>
          <w:sz w:val="20"/>
          <w:szCs w:val="20"/>
        </w:rPr>
        <w:t>D</w:t>
      </w:r>
      <w:r w:rsidRPr="008724BC">
        <w:rPr>
          <w:rFonts w:ascii="Arial" w:hAnsi="Arial" w:cs="Arial"/>
          <w:b/>
          <w:bCs/>
          <w:spacing w:val="2"/>
          <w:sz w:val="20"/>
          <w:szCs w:val="20"/>
        </w:rPr>
        <w:t>C</w:t>
      </w:r>
      <w:r w:rsidRPr="008724BC">
        <w:rPr>
          <w:rFonts w:ascii="Arial" w:hAnsi="Arial" w:cs="Arial"/>
          <w:b/>
          <w:bCs/>
          <w:spacing w:val="-1"/>
          <w:sz w:val="20"/>
          <w:szCs w:val="20"/>
        </w:rPr>
        <w:t>Z</w:t>
      </w:r>
      <w:r w:rsidRPr="008724BC">
        <w:rPr>
          <w:rFonts w:ascii="Arial" w:hAnsi="Arial" w:cs="Arial"/>
          <w:b/>
          <w:bCs/>
          <w:sz w:val="20"/>
          <w:szCs w:val="20"/>
        </w:rPr>
        <w:t>ENIE</w:t>
      </w:r>
    </w:p>
    <w:p w14:paraId="491A9C58" w14:textId="6B84412D" w:rsidR="00F72B25" w:rsidRPr="008724BC" w:rsidRDefault="005A0CC8" w:rsidP="008724BC">
      <w:pPr>
        <w:spacing w:line="240" w:lineRule="auto"/>
        <w:rPr>
          <w:rFonts w:ascii="Arial" w:hAnsi="Arial" w:cs="Arial"/>
          <w:sz w:val="20"/>
          <w:szCs w:val="20"/>
        </w:rPr>
      </w:pPr>
      <w:r w:rsidRPr="008724BC">
        <w:rPr>
          <w:rFonts w:ascii="Arial" w:hAnsi="Arial" w:cs="Arial"/>
          <w:bCs/>
          <w:sz w:val="20"/>
          <w:szCs w:val="20"/>
        </w:rPr>
        <w:t xml:space="preserve">Składając ofertę w postępowaniu </w:t>
      </w:r>
      <w:r w:rsidRPr="008724BC">
        <w:rPr>
          <w:rFonts w:ascii="Arial" w:hAnsi="Arial" w:cs="Arial"/>
          <w:sz w:val="20"/>
          <w:szCs w:val="20"/>
        </w:rPr>
        <w:t xml:space="preserve">na </w:t>
      </w:r>
    </w:p>
    <w:p w14:paraId="6A39C5DE" w14:textId="77777777" w:rsidR="00EC2650" w:rsidRPr="008724BC" w:rsidRDefault="00EC2650" w:rsidP="00EC2650">
      <w:pPr>
        <w:spacing w:line="240" w:lineRule="auto"/>
        <w:rPr>
          <w:rFonts w:ascii="Arial" w:hAnsi="Arial" w:cs="Arial"/>
          <w:b/>
          <w:bCs/>
          <w:color w:val="000000"/>
          <w:sz w:val="20"/>
          <w:szCs w:val="20"/>
        </w:rPr>
      </w:pPr>
      <w:r w:rsidRPr="008724BC">
        <w:rPr>
          <w:rFonts w:ascii="Arial" w:hAnsi="Arial" w:cs="Arial"/>
          <w:b/>
          <w:bCs/>
          <w:sz w:val="20"/>
          <w:szCs w:val="20"/>
        </w:rPr>
        <w:t>Doposażenie Pracowni  Komputerowej dla zawodu T. Grafiki i poligrafii cyfrowej</w:t>
      </w:r>
      <w:r w:rsidRPr="008724BC">
        <w:rPr>
          <w:rFonts w:ascii="Arial" w:hAnsi="Arial" w:cs="Arial"/>
          <w:b/>
          <w:bCs/>
          <w:color w:val="000000"/>
          <w:sz w:val="20"/>
          <w:szCs w:val="20"/>
        </w:rPr>
        <w:t xml:space="preserve"> w Zespole Szkół Ekonomicznych w Brzegu </w:t>
      </w:r>
    </w:p>
    <w:p w14:paraId="082EDFDF" w14:textId="77777777" w:rsidR="00EC2650" w:rsidRDefault="00EC2650" w:rsidP="008724BC">
      <w:pPr>
        <w:spacing w:line="240" w:lineRule="auto"/>
        <w:rPr>
          <w:rFonts w:ascii="Arial" w:hAnsi="Arial" w:cs="Arial"/>
          <w:bCs/>
          <w:sz w:val="20"/>
          <w:szCs w:val="20"/>
        </w:rPr>
      </w:pPr>
    </w:p>
    <w:p w14:paraId="08F52264" w14:textId="2C3903B7" w:rsidR="005A0CC8" w:rsidRPr="008724BC" w:rsidRDefault="00EC2650" w:rsidP="008724BC">
      <w:pPr>
        <w:spacing w:line="240" w:lineRule="auto"/>
        <w:rPr>
          <w:rFonts w:ascii="Arial" w:hAnsi="Arial" w:cs="Arial"/>
          <w:sz w:val="20"/>
          <w:szCs w:val="20"/>
        </w:rPr>
      </w:pPr>
      <w:r>
        <w:rPr>
          <w:rFonts w:ascii="Arial" w:hAnsi="Arial" w:cs="Arial"/>
          <w:bCs/>
          <w:sz w:val="20"/>
          <w:szCs w:val="20"/>
        </w:rPr>
        <w:t>O</w:t>
      </w:r>
      <w:r w:rsidR="00E226A1" w:rsidRPr="008724BC">
        <w:rPr>
          <w:rFonts w:ascii="Arial" w:hAnsi="Arial" w:cs="Arial"/>
          <w:bCs/>
          <w:sz w:val="20"/>
          <w:szCs w:val="20"/>
        </w:rPr>
        <w:t>świadczam</w:t>
      </w:r>
      <w:r w:rsidR="005A0CC8" w:rsidRPr="008724BC">
        <w:rPr>
          <w:rFonts w:ascii="Arial" w:hAnsi="Arial" w:cs="Arial"/>
          <w:bCs/>
          <w:sz w:val="20"/>
          <w:szCs w:val="20"/>
        </w:rPr>
        <w:t>(y), że nie zachodzi wobec mnie(nas) żadna z podstaw</w:t>
      </w:r>
      <w:r w:rsidR="00E226A1" w:rsidRPr="008724BC">
        <w:rPr>
          <w:rFonts w:ascii="Arial" w:hAnsi="Arial" w:cs="Arial"/>
          <w:bCs/>
          <w:sz w:val="20"/>
          <w:szCs w:val="20"/>
        </w:rPr>
        <w:t xml:space="preserve"> do wykluczenia </w:t>
      </w:r>
      <w:r w:rsidR="00E226A1" w:rsidRPr="008724BC">
        <w:rPr>
          <w:rFonts w:ascii="Arial" w:hAnsi="Arial" w:cs="Arial"/>
          <w:sz w:val="20"/>
          <w:szCs w:val="20"/>
        </w:rPr>
        <w:t>z postępowania o udzielenie zamówienia publicznego</w:t>
      </w:r>
      <w:r w:rsidR="005A0CC8" w:rsidRPr="008724BC">
        <w:rPr>
          <w:rFonts w:ascii="Arial" w:hAnsi="Arial" w:cs="Arial"/>
          <w:sz w:val="20"/>
          <w:szCs w:val="20"/>
        </w:rPr>
        <w:t>, o których mowa w pkt 9 IDW.</w:t>
      </w:r>
      <w:r w:rsidR="00E226A1" w:rsidRPr="008724BC">
        <w:rPr>
          <w:rFonts w:ascii="Arial" w:hAnsi="Arial" w:cs="Arial"/>
          <w:sz w:val="20"/>
          <w:szCs w:val="20"/>
        </w:rPr>
        <w:t xml:space="preserve"> </w:t>
      </w:r>
    </w:p>
    <w:p w14:paraId="3F0E1681" w14:textId="77777777" w:rsidR="00EC2650" w:rsidRDefault="00EC2650" w:rsidP="00EC2650">
      <w:pPr>
        <w:widowControl w:val="0"/>
        <w:autoSpaceDE w:val="0"/>
        <w:autoSpaceDN w:val="0"/>
        <w:adjustRightInd w:val="0"/>
        <w:spacing w:line="240" w:lineRule="auto"/>
        <w:ind w:right="21"/>
        <w:rPr>
          <w:rFonts w:ascii="Arial" w:hAnsi="Arial" w:cs="Arial"/>
          <w:sz w:val="20"/>
          <w:szCs w:val="20"/>
        </w:rPr>
      </w:pPr>
    </w:p>
    <w:p w14:paraId="2D65042F" w14:textId="5E31FEF0" w:rsidR="00EC7FDB" w:rsidRPr="00EC2650" w:rsidRDefault="005A0CC8" w:rsidP="00EC2650">
      <w:pPr>
        <w:widowControl w:val="0"/>
        <w:autoSpaceDE w:val="0"/>
        <w:autoSpaceDN w:val="0"/>
        <w:adjustRightInd w:val="0"/>
        <w:spacing w:line="240" w:lineRule="auto"/>
        <w:ind w:right="21"/>
        <w:rPr>
          <w:rFonts w:ascii="Arial" w:hAnsi="Arial" w:cs="Arial"/>
          <w:b/>
          <w:sz w:val="20"/>
          <w:szCs w:val="20"/>
        </w:rPr>
      </w:pPr>
      <w:r w:rsidRPr="00EC2650">
        <w:rPr>
          <w:rFonts w:ascii="Arial" w:hAnsi="Arial" w:cs="Arial"/>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7B2AFD3B" w14:textId="77777777" w:rsidR="00EC2650" w:rsidRDefault="00EC2650" w:rsidP="008724BC">
      <w:pPr>
        <w:spacing w:line="240" w:lineRule="auto"/>
        <w:rPr>
          <w:rFonts w:ascii="Arial" w:hAnsi="Arial" w:cs="Arial"/>
          <w:sz w:val="20"/>
          <w:szCs w:val="20"/>
        </w:rPr>
      </w:pPr>
    </w:p>
    <w:p w14:paraId="1569CA04" w14:textId="22503C6E" w:rsidR="00133953" w:rsidRDefault="00133953" w:rsidP="008724BC">
      <w:pPr>
        <w:spacing w:line="240" w:lineRule="auto"/>
        <w:rPr>
          <w:rFonts w:ascii="Arial" w:hAnsi="Arial" w:cs="Arial"/>
          <w:sz w:val="20"/>
          <w:szCs w:val="20"/>
        </w:rPr>
      </w:pPr>
      <w:r w:rsidRPr="008724BC">
        <w:rPr>
          <w:rFonts w:ascii="Arial" w:hAnsi="Arial" w:cs="Arial"/>
          <w:sz w:val="20"/>
          <w:szCs w:val="20"/>
        </w:rPr>
        <w:t>PODPIS(Y):</w:t>
      </w:r>
    </w:p>
    <w:p w14:paraId="655F9556" w14:textId="77777777" w:rsidR="00EC2650" w:rsidRPr="008724BC" w:rsidRDefault="00EC2650" w:rsidP="008724BC">
      <w:pPr>
        <w:spacing w:line="240" w:lineRule="auto"/>
        <w:rPr>
          <w:rFonts w:ascii="Arial" w:hAnsi="Arial" w:cs="Arial"/>
          <w:sz w:val="20"/>
          <w:szCs w:val="20"/>
        </w:rPr>
      </w:pPr>
    </w:p>
    <w:sectPr w:rsidR="00EC2650" w:rsidRPr="008724BC" w:rsidSect="00133953">
      <w:headerReference w:type="default" r:id="rId14"/>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3441" w14:textId="77777777" w:rsidR="00DE6E92" w:rsidRDefault="00DE6E92" w:rsidP="007C40BE">
      <w:pPr>
        <w:spacing w:line="240" w:lineRule="auto"/>
      </w:pPr>
      <w:r>
        <w:separator/>
      </w:r>
    </w:p>
  </w:endnote>
  <w:endnote w:type="continuationSeparator" w:id="0">
    <w:p w14:paraId="30B2D226" w14:textId="77777777" w:rsidR="00DE6E92" w:rsidRDefault="00DE6E92" w:rsidP="007C4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Gothic">
    <w:charset w:val="00"/>
    <w:family w:val="auto"/>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170E" w14:textId="77777777" w:rsidR="00DE6E92" w:rsidRDefault="00DE6E92" w:rsidP="007C40BE">
      <w:pPr>
        <w:spacing w:line="240" w:lineRule="auto"/>
      </w:pPr>
      <w:r>
        <w:separator/>
      </w:r>
    </w:p>
  </w:footnote>
  <w:footnote w:type="continuationSeparator" w:id="0">
    <w:p w14:paraId="0D30F066" w14:textId="77777777" w:rsidR="00DE6E92" w:rsidRDefault="00DE6E92" w:rsidP="007C40BE">
      <w:pPr>
        <w:spacing w:line="240" w:lineRule="auto"/>
      </w:pPr>
      <w:r>
        <w:continuationSeparator/>
      </w:r>
    </w:p>
  </w:footnote>
  <w:footnote w:id="1">
    <w:p w14:paraId="6C9E3A29" w14:textId="77777777" w:rsidR="00603670" w:rsidRDefault="00603670">
      <w:pPr>
        <w:pStyle w:val="Tekstprzypisudolnego"/>
        <w:rPr>
          <w:rFonts w:cs="Tahoma"/>
        </w:rPr>
      </w:pPr>
      <w:r w:rsidRPr="00656595">
        <w:rPr>
          <w:rStyle w:val="Odwoanieprzypisudolnego"/>
          <w:rFonts w:ascii="Tahoma" w:hAnsi="Tahoma" w:cs="Tahoma"/>
          <w:sz w:val="16"/>
          <w:szCs w:val="16"/>
        </w:rPr>
        <w:footnoteRef/>
      </w:r>
      <w:r w:rsidRPr="00656595">
        <w:rPr>
          <w:rFonts w:ascii="Tahoma" w:hAnsi="Tahoma" w:cs="Tahoma"/>
          <w:sz w:val="16"/>
          <w:szCs w:val="16"/>
        </w:rPr>
        <w:t xml:space="preserve"> Wykonawca modeluje tabelę w zależności od swojego składu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0F99" w14:textId="5A746C5D" w:rsidR="00603670" w:rsidRPr="0095447E" w:rsidRDefault="00603670">
    <w:pPr>
      <w:pStyle w:val="Nagwek"/>
      <w:rPr>
        <w:sz w:val="16"/>
        <w:szCs w:val="16"/>
      </w:rPr>
    </w:pPr>
    <w:r w:rsidRPr="0095447E">
      <w:rPr>
        <w:sz w:val="16"/>
        <w:szCs w:val="16"/>
      </w:rPr>
      <w:t xml:space="preserve">Część I </w:t>
    </w:r>
    <w:r w:rsidRPr="00F6187C">
      <w:rPr>
        <w:sz w:val="16"/>
        <w:szCs w:val="16"/>
      </w:rPr>
      <w:t>Zapytanie ofertowe</w:t>
    </w:r>
    <w:r w:rsidRPr="0095447E">
      <w:rPr>
        <w:sz w:val="16"/>
        <w:szCs w:val="16"/>
      </w:rPr>
      <w:t xml:space="preserve"> – Instrukcja dla Wykonawców </w:t>
    </w:r>
  </w:p>
  <w:p w14:paraId="2ADB61C3" w14:textId="77777777" w:rsidR="00603670" w:rsidRDefault="00603670">
    <w:pPr>
      <w:pStyle w:val="Nagwek"/>
    </w:pPr>
    <w: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B70A21"/>
    <w:multiLevelType w:val="hybridMultilevel"/>
    <w:tmpl w:val="651E8DDE"/>
    <w:lvl w:ilvl="0" w:tplc="8040BC14">
      <w:start w:val="1"/>
      <w:numFmt w:val="decimal"/>
      <w:lvlText w:val="%1)"/>
      <w:lvlJc w:val="left"/>
      <w:pPr>
        <w:ind w:left="450" w:hanging="360"/>
      </w:pPr>
      <w:rPr>
        <w:rFonts w:hint="default"/>
        <w:color w:val="000000"/>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 w15:restartNumberingAfterBreak="0">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B7CAA"/>
    <w:multiLevelType w:val="hybridMultilevel"/>
    <w:tmpl w:val="39F0322E"/>
    <w:lvl w:ilvl="0" w:tplc="FFFFFFFF">
      <w:start w:val="1"/>
      <w:numFmt w:val="lowerLetter"/>
      <w:lvlText w:val="%1)"/>
      <w:lvlJc w:val="left"/>
      <w:pPr>
        <w:tabs>
          <w:tab w:val="num" w:pos="1557"/>
        </w:tabs>
        <w:ind w:left="1557" w:hanging="360"/>
      </w:pPr>
      <w:rPr>
        <w:i w:val="0"/>
        <w:color w:val="auto"/>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7BC4ABC0">
      <w:start w:val="1"/>
      <w:numFmt w:val="decimal"/>
      <w:lvlText w:val="%7)"/>
      <w:lvlJc w:val="left"/>
      <w:pPr>
        <w:ind w:left="720" w:hanging="360"/>
      </w:pPr>
      <w:rPr>
        <w:b w:val="0"/>
        <w:bCs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99656C9"/>
    <w:multiLevelType w:val="hybridMultilevel"/>
    <w:tmpl w:val="3252D054"/>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A1C5B92"/>
    <w:multiLevelType w:val="multilevel"/>
    <w:tmpl w:val="8CFE5D3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 w15:restartNumberingAfterBreak="0">
    <w:nsid w:val="1ED03C13"/>
    <w:multiLevelType w:val="multilevel"/>
    <w:tmpl w:val="04150025"/>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233C5AF7"/>
    <w:multiLevelType w:val="hybridMultilevel"/>
    <w:tmpl w:val="00A40662"/>
    <w:lvl w:ilvl="0" w:tplc="04150017">
      <w:start w:val="1"/>
      <w:numFmt w:val="lowerLetter"/>
      <w:lvlText w:val="%1)"/>
      <w:lvlJc w:val="left"/>
      <w:pPr>
        <w:ind w:left="72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10" w15:restartNumberingAfterBreak="0">
    <w:nsid w:val="2AD85601"/>
    <w:multiLevelType w:val="multilevel"/>
    <w:tmpl w:val="6A1626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B3707C2"/>
    <w:multiLevelType w:val="hybridMultilevel"/>
    <w:tmpl w:val="B7FA9D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0629C"/>
    <w:multiLevelType w:val="multilevel"/>
    <w:tmpl w:val="04360C90"/>
    <w:lvl w:ilvl="0">
      <w:start w:val="15"/>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F05194A"/>
    <w:multiLevelType w:val="hybridMultilevel"/>
    <w:tmpl w:val="A100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4A17FB"/>
    <w:multiLevelType w:val="multilevel"/>
    <w:tmpl w:val="3C6EC402"/>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5" w15:restartNumberingAfterBreak="0">
    <w:nsid w:val="32E543A3"/>
    <w:multiLevelType w:val="hybridMultilevel"/>
    <w:tmpl w:val="2A463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86597"/>
    <w:multiLevelType w:val="hybridMultilevel"/>
    <w:tmpl w:val="FF1680C2"/>
    <w:lvl w:ilvl="0" w:tplc="71FEB3C8">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847417E"/>
    <w:multiLevelType w:val="hybridMultilevel"/>
    <w:tmpl w:val="92BA5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4956DB"/>
    <w:multiLevelType w:val="multilevel"/>
    <w:tmpl w:val="61BE1360"/>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ascii="Tahoma" w:hAnsi="Tahoma" w:cs="Tahoma" w:hint="default"/>
      </w:rPr>
    </w:lvl>
    <w:lvl w:ilvl="5">
      <w:start w:val="5"/>
      <w:numFmt w:val="bullet"/>
      <w:lvlText w:val="-"/>
      <w:lvlJc w:val="left"/>
      <w:pPr>
        <w:ind w:left="4320" w:hanging="360"/>
      </w:pPr>
      <w:rPr>
        <w:rFonts w:ascii="Times New Roman" w:eastAsia="Calibri" w:hAnsi="Times New Roman" w:cs="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1" w15:restartNumberingAfterBreak="0">
    <w:nsid w:val="42591718"/>
    <w:multiLevelType w:val="hybridMultilevel"/>
    <w:tmpl w:val="6FF8E2D4"/>
    <w:lvl w:ilvl="0" w:tplc="54687DDC">
      <w:start w:val="1"/>
      <w:numFmt w:val="lowerLetter"/>
      <w:lvlText w:val="%1)"/>
      <w:lvlJc w:val="left"/>
      <w:pPr>
        <w:tabs>
          <w:tab w:val="num" w:pos="360"/>
        </w:tabs>
        <w:ind w:left="360" w:hanging="360"/>
      </w:pPr>
      <w:rPr>
        <w:rFonts w:hint="default"/>
      </w:rPr>
    </w:lvl>
    <w:lvl w:ilvl="1" w:tplc="4FBA1070">
      <w:start w:val="1"/>
      <w:numFmt w:val="bullet"/>
      <w:lvlText w:val=""/>
      <w:lvlJc w:val="left"/>
      <w:pPr>
        <w:tabs>
          <w:tab w:val="num" w:pos="567"/>
        </w:tabs>
        <w:ind w:left="567" w:hanging="567"/>
      </w:pPr>
      <w:rPr>
        <w:rFonts w:ascii="Symbol" w:hAnsi="Symbol" w:cs="Symbol" w:hint="default"/>
        <w:sz w:val="20"/>
        <w:szCs w:val="20"/>
      </w:rPr>
    </w:lvl>
    <w:lvl w:ilvl="2" w:tplc="4FBA1070">
      <w:start w:val="1"/>
      <w:numFmt w:val="bullet"/>
      <w:pStyle w:val="Bullet2"/>
      <w:lvlText w:val=""/>
      <w:lvlJc w:val="left"/>
      <w:pPr>
        <w:tabs>
          <w:tab w:val="num" w:pos="2547"/>
        </w:tabs>
        <w:ind w:left="2547" w:hanging="567"/>
      </w:pPr>
      <w:rPr>
        <w:rFonts w:ascii="Symbol" w:hAnsi="Symbol" w:cs="Symbol" w:hint="default"/>
        <w:sz w:val="20"/>
        <w:szCs w:val="20"/>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2" w15:restartNumberingAfterBreak="0">
    <w:nsid w:val="44B76124"/>
    <w:multiLevelType w:val="hybridMultilevel"/>
    <w:tmpl w:val="BEEC0E26"/>
    <w:lvl w:ilvl="0" w:tplc="CA6ADB3A">
      <w:start w:val="1"/>
      <w:numFmt w:val="decimal"/>
      <w:lvlText w:val="%1)"/>
      <w:lvlJc w:val="left"/>
      <w:pPr>
        <w:ind w:left="720" w:hanging="360"/>
      </w:pPr>
    </w:lvl>
    <w:lvl w:ilvl="1" w:tplc="0338CE36">
      <w:start w:val="11"/>
      <w:numFmt w:val="bullet"/>
      <w:lvlText w:val="-"/>
      <w:lvlJc w:val="left"/>
      <w:pPr>
        <w:ind w:left="1440" w:hanging="360"/>
      </w:pPr>
      <w:rPr>
        <w:rFonts w:ascii="Tahoma" w:eastAsia="Times New Roman" w:hAnsi="Tahoma" w:cs="Tahoma" w:hint="default"/>
      </w:r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3" w15:restartNumberingAfterBreak="0">
    <w:nsid w:val="4ACA7606"/>
    <w:multiLevelType w:val="multilevel"/>
    <w:tmpl w:val="260C0534"/>
    <w:lvl w:ilvl="0">
      <w:start w:val="1"/>
      <w:numFmt w:val="decimal"/>
      <w:lvlText w:val="%1."/>
      <w:lvlJc w:val="left"/>
      <w:pPr>
        <w:ind w:left="644" w:hanging="360"/>
      </w:pPr>
    </w:lvl>
    <w:lvl w:ilvl="1">
      <w:start w:val="1"/>
      <w:numFmt w:val="lowerLetter"/>
      <w:lvlText w:val="%2."/>
      <w:lvlJc w:val="left"/>
      <w:pPr>
        <w:ind w:left="1364" w:hanging="360"/>
      </w:pPr>
    </w:lvl>
    <w:lvl w:ilvl="2">
      <w:start w:val="40"/>
      <w:numFmt w:val="decimal"/>
      <w:lvlText w:val="%3"/>
      <w:lvlJc w:val="left"/>
      <w:pPr>
        <w:ind w:left="226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15:restartNumberingAfterBreak="0">
    <w:nsid w:val="52F42224"/>
    <w:multiLevelType w:val="hybridMultilevel"/>
    <w:tmpl w:val="D4A8EFEE"/>
    <w:lvl w:ilvl="0" w:tplc="39C25B66">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9B11600"/>
    <w:multiLevelType w:val="multilevel"/>
    <w:tmpl w:val="8292AA6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6" w15:restartNumberingAfterBreak="0">
    <w:nsid w:val="625D4B22"/>
    <w:multiLevelType w:val="hybridMultilevel"/>
    <w:tmpl w:val="38A0DA3E"/>
    <w:lvl w:ilvl="0" w:tplc="5866D198">
      <w:start w:val="1"/>
      <w:numFmt w:val="lowerLetter"/>
      <w:lvlText w:val="%1)"/>
      <w:lvlJc w:val="left"/>
      <w:pPr>
        <w:tabs>
          <w:tab w:val="num" w:pos="2340"/>
        </w:tabs>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67A864A5"/>
    <w:multiLevelType w:val="hybridMultilevel"/>
    <w:tmpl w:val="FC4A6D5A"/>
    <w:lvl w:ilvl="0" w:tplc="8402D488">
      <w:start w:val="3"/>
      <w:numFmt w:val="decimal"/>
      <w:lvlText w:val="%1. "/>
      <w:lvlJc w:val="left"/>
      <w:pPr>
        <w:tabs>
          <w:tab w:val="num" w:pos="360"/>
        </w:tabs>
        <w:ind w:left="283" w:hanging="283"/>
      </w:pPr>
      <w:rPr>
        <w:rFonts w:hint="default"/>
        <w:b/>
        <w:bCs/>
        <w:i w:val="0"/>
        <w:iCs w:val="0"/>
        <w:sz w:val="20"/>
        <w:szCs w:val="20"/>
      </w:rPr>
    </w:lvl>
    <w:lvl w:ilvl="1" w:tplc="FFFFFFFF">
      <w:start w:val="1"/>
      <w:numFmt w:val="decimal"/>
      <w:lvlText w:val="%2)"/>
      <w:lvlJc w:val="left"/>
      <w:pPr>
        <w:tabs>
          <w:tab w:val="num" w:pos="-1260"/>
        </w:tabs>
        <w:ind w:left="-1620"/>
      </w:pPr>
      <w:rPr>
        <w:rFonts w:hint="default"/>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start w:val="1"/>
      <w:numFmt w:val="lowerLetter"/>
      <w:lvlText w:val="%5."/>
      <w:lvlJc w:val="left"/>
      <w:pPr>
        <w:tabs>
          <w:tab w:val="num" w:pos="1620"/>
        </w:tabs>
        <w:ind w:left="1620" w:hanging="360"/>
      </w:pPr>
    </w:lvl>
    <w:lvl w:ilvl="5" w:tplc="FFFFFFFF">
      <w:start w:val="1"/>
      <w:numFmt w:val="lowerRoman"/>
      <w:lvlText w:val="%6."/>
      <w:lvlJc w:val="right"/>
      <w:pPr>
        <w:tabs>
          <w:tab w:val="num" w:pos="2340"/>
        </w:tabs>
        <w:ind w:left="2340" w:hanging="180"/>
      </w:pPr>
    </w:lvl>
    <w:lvl w:ilvl="6" w:tplc="FFFFFFFF">
      <w:start w:val="1"/>
      <w:numFmt w:val="decimal"/>
      <w:lvlText w:val="%7."/>
      <w:lvlJc w:val="left"/>
      <w:pPr>
        <w:tabs>
          <w:tab w:val="num" w:pos="3060"/>
        </w:tabs>
        <w:ind w:left="3060" w:hanging="360"/>
      </w:pPr>
    </w:lvl>
    <w:lvl w:ilvl="7" w:tplc="FFFFFFFF">
      <w:start w:val="1"/>
      <w:numFmt w:val="lowerLetter"/>
      <w:lvlText w:val="%8."/>
      <w:lvlJc w:val="left"/>
      <w:pPr>
        <w:tabs>
          <w:tab w:val="num" w:pos="3780"/>
        </w:tabs>
        <w:ind w:left="3780" w:hanging="360"/>
      </w:pPr>
    </w:lvl>
    <w:lvl w:ilvl="8" w:tplc="FFFFFFFF">
      <w:start w:val="1"/>
      <w:numFmt w:val="lowerRoman"/>
      <w:lvlText w:val="%9."/>
      <w:lvlJc w:val="right"/>
      <w:pPr>
        <w:tabs>
          <w:tab w:val="num" w:pos="4500"/>
        </w:tabs>
        <w:ind w:left="4500" w:hanging="180"/>
      </w:pPr>
    </w:lvl>
  </w:abstractNum>
  <w:abstractNum w:abstractNumId="29" w15:restartNumberingAfterBreak="0">
    <w:nsid w:val="6C2C2CD7"/>
    <w:multiLevelType w:val="multilevel"/>
    <w:tmpl w:val="DB7A5D26"/>
    <w:lvl w:ilvl="0">
      <w:start w:val="1"/>
      <w:numFmt w:val="decimal"/>
      <w:lvlText w:val="%1."/>
      <w:lvlJc w:val="left"/>
      <w:pPr>
        <w:ind w:left="1146" w:hanging="720"/>
      </w:pPr>
    </w:lvl>
    <w:lvl w:ilvl="1">
      <w:start w:val="1"/>
      <w:numFmt w:val="lowerLetter"/>
      <w:lvlText w:val="%2."/>
      <w:lvlJc w:val="left"/>
      <w:pPr>
        <w:ind w:left="1788" w:hanging="708"/>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6B7625"/>
    <w:multiLevelType w:val="hybridMultilevel"/>
    <w:tmpl w:val="1A966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2" w15:restartNumberingAfterBreak="0">
    <w:nsid w:val="720A343C"/>
    <w:multiLevelType w:val="hybridMultilevel"/>
    <w:tmpl w:val="5D8C395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780241F4"/>
    <w:multiLevelType w:val="multilevel"/>
    <w:tmpl w:val="03AA069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79586DF3"/>
    <w:multiLevelType w:val="multilevel"/>
    <w:tmpl w:val="B7585BD4"/>
    <w:lvl w:ilvl="0">
      <w:start w:val="1"/>
      <w:numFmt w:val="lowerLetter"/>
      <w:lvlText w:val="%1."/>
      <w:lvlJc w:val="left"/>
      <w:pPr>
        <w:ind w:left="5760" w:hanging="360"/>
      </w:pPr>
    </w:lvl>
    <w:lvl w:ilvl="1">
      <w:start w:val="1"/>
      <w:numFmt w:val="lowerLetter"/>
      <w:lvlText w:val="%2."/>
      <w:lvlJc w:val="left"/>
      <w:pPr>
        <w:ind w:left="6480" w:hanging="360"/>
      </w:pPr>
    </w:lvl>
    <w:lvl w:ilvl="2">
      <w:start w:val="1"/>
      <w:numFmt w:val="lowerRoman"/>
      <w:lvlText w:val="%3."/>
      <w:lvlJc w:val="right"/>
      <w:pPr>
        <w:ind w:left="7200" w:hanging="180"/>
      </w:pPr>
    </w:lvl>
    <w:lvl w:ilvl="3">
      <w:start w:val="1"/>
      <w:numFmt w:val="decimal"/>
      <w:lvlText w:val="%4."/>
      <w:lvlJc w:val="left"/>
      <w:pPr>
        <w:ind w:left="7920" w:hanging="360"/>
      </w:pPr>
    </w:lvl>
    <w:lvl w:ilvl="4">
      <w:start w:val="1"/>
      <w:numFmt w:val="lowerLetter"/>
      <w:lvlText w:val="%5."/>
      <w:lvlJc w:val="left"/>
      <w:pPr>
        <w:ind w:left="8640" w:hanging="360"/>
      </w:pPr>
    </w:lvl>
    <w:lvl w:ilvl="5">
      <w:start w:val="1"/>
      <w:numFmt w:val="lowerRoman"/>
      <w:lvlText w:val="%6."/>
      <w:lvlJc w:val="right"/>
      <w:pPr>
        <w:ind w:left="9360" w:hanging="180"/>
      </w:pPr>
    </w:lvl>
    <w:lvl w:ilvl="6">
      <w:start w:val="1"/>
      <w:numFmt w:val="decimal"/>
      <w:lvlText w:val="%7."/>
      <w:lvlJc w:val="left"/>
      <w:pPr>
        <w:ind w:left="10080" w:hanging="360"/>
      </w:pPr>
    </w:lvl>
    <w:lvl w:ilvl="7">
      <w:start w:val="1"/>
      <w:numFmt w:val="lowerLetter"/>
      <w:lvlText w:val="%8."/>
      <w:lvlJc w:val="left"/>
      <w:pPr>
        <w:ind w:left="10800" w:hanging="360"/>
      </w:pPr>
    </w:lvl>
    <w:lvl w:ilvl="8">
      <w:start w:val="1"/>
      <w:numFmt w:val="lowerRoman"/>
      <w:lvlText w:val="%9."/>
      <w:lvlJc w:val="right"/>
      <w:pPr>
        <w:ind w:left="11520" w:hanging="180"/>
      </w:pPr>
    </w:lvl>
  </w:abstractNum>
  <w:abstractNum w:abstractNumId="36" w15:restartNumberingAfterBreak="0">
    <w:nsid w:val="7CFB6E6F"/>
    <w:multiLevelType w:val="hybridMultilevel"/>
    <w:tmpl w:val="A86A756C"/>
    <w:lvl w:ilvl="0" w:tplc="04090011">
      <w:start w:val="1"/>
      <w:numFmt w:val="decimal"/>
      <w:lvlText w:val="%1)"/>
      <w:lvlJc w:val="left"/>
      <w:pPr>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16cid:durableId="1955406046">
    <w:abstractNumId w:val="7"/>
  </w:num>
  <w:num w:numId="2" w16cid:durableId="192227960">
    <w:abstractNumId w:val="21"/>
  </w:num>
  <w:num w:numId="3" w16cid:durableId="1879971546">
    <w:abstractNumId w:val="33"/>
  </w:num>
  <w:num w:numId="4" w16cid:durableId="339088673">
    <w:abstractNumId w:val="28"/>
  </w:num>
  <w:num w:numId="5" w16cid:durableId="277682312">
    <w:abstractNumId w:val="26"/>
  </w:num>
  <w:num w:numId="6" w16cid:durableId="203716287">
    <w:abstractNumId w:val="9"/>
  </w:num>
  <w:num w:numId="7" w16cid:durableId="1169250232">
    <w:abstractNumId w:val="20"/>
  </w:num>
  <w:num w:numId="8" w16cid:durableId="169299304">
    <w:abstractNumId w:val="31"/>
  </w:num>
  <w:num w:numId="9" w16cid:durableId="941230037">
    <w:abstractNumId w:val="22"/>
  </w:num>
  <w:num w:numId="10" w16cid:durableId="64845454">
    <w:abstractNumId w:val="3"/>
  </w:num>
  <w:num w:numId="11" w16cid:durableId="1880780518">
    <w:abstractNumId w:val="27"/>
  </w:num>
  <w:num w:numId="12" w16cid:durableId="1084455306">
    <w:abstractNumId w:val="0"/>
  </w:num>
  <w:num w:numId="13" w16cid:durableId="672144752">
    <w:abstractNumId w:val="18"/>
  </w:num>
  <w:num w:numId="14" w16cid:durableId="1547982948">
    <w:abstractNumId w:val="19"/>
  </w:num>
  <w:num w:numId="15" w16cid:durableId="568268414">
    <w:abstractNumId w:val="1"/>
  </w:num>
  <w:num w:numId="16" w16cid:durableId="1880975868">
    <w:abstractNumId w:val="24"/>
  </w:num>
  <w:num w:numId="17" w16cid:durableId="147478973">
    <w:abstractNumId w:val="36"/>
  </w:num>
  <w:num w:numId="18" w16cid:durableId="294331871">
    <w:abstractNumId w:val="13"/>
  </w:num>
  <w:num w:numId="19" w16cid:durableId="1305895236">
    <w:abstractNumId w:val="15"/>
  </w:num>
  <w:num w:numId="20" w16cid:durableId="2068724874">
    <w:abstractNumId w:val="11"/>
  </w:num>
  <w:num w:numId="21" w16cid:durableId="14961320">
    <w:abstractNumId w:val="32"/>
  </w:num>
  <w:num w:numId="22" w16cid:durableId="1377395386">
    <w:abstractNumId w:val="5"/>
  </w:num>
  <w:num w:numId="23" w16cid:durableId="546334156">
    <w:abstractNumId w:val="8"/>
  </w:num>
  <w:num w:numId="24" w16cid:durableId="1379822983">
    <w:abstractNumId w:val="2"/>
  </w:num>
  <w:num w:numId="25" w16cid:durableId="728920723">
    <w:abstractNumId w:val="16"/>
  </w:num>
  <w:num w:numId="26" w16cid:durableId="78538848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9562904">
    <w:abstractNumId w:val="23"/>
    <w:lvlOverride w:ilvl="0">
      <w:startOverride w:val="1"/>
    </w:lvlOverride>
    <w:lvlOverride w:ilvl="1">
      <w:startOverride w:val="1"/>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390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118994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3438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2667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34564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2247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590232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05974595">
    <w:abstractNumId w:val="30"/>
  </w:num>
  <w:num w:numId="36" w16cid:durableId="1275868044">
    <w:abstractNumId w:val="17"/>
  </w:num>
  <w:num w:numId="37" w16cid:durableId="2132094676">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1F7"/>
    <w:rsid w:val="00001395"/>
    <w:rsid w:val="0000222D"/>
    <w:rsid w:val="000036A2"/>
    <w:rsid w:val="00004D15"/>
    <w:rsid w:val="00006B31"/>
    <w:rsid w:val="00011EF5"/>
    <w:rsid w:val="0001568C"/>
    <w:rsid w:val="00015C5B"/>
    <w:rsid w:val="000218E5"/>
    <w:rsid w:val="000219BB"/>
    <w:rsid w:val="0002358B"/>
    <w:rsid w:val="00023961"/>
    <w:rsid w:val="0003063F"/>
    <w:rsid w:val="00031EF3"/>
    <w:rsid w:val="00033818"/>
    <w:rsid w:val="00034DD4"/>
    <w:rsid w:val="000411A6"/>
    <w:rsid w:val="0004234A"/>
    <w:rsid w:val="00042C6E"/>
    <w:rsid w:val="00043F66"/>
    <w:rsid w:val="000441A0"/>
    <w:rsid w:val="00044A94"/>
    <w:rsid w:val="00045250"/>
    <w:rsid w:val="00047830"/>
    <w:rsid w:val="00050F00"/>
    <w:rsid w:val="0005145B"/>
    <w:rsid w:val="0005162C"/>
    <w:rsid w:val="00055433"/>
    <w:rsid w:val="0006099B"/>
    <w:rsid w:val="00060D24"/>
    <w:rsid w:val="00062187"/>
    <w:rsid w:val="000658E2"/>
    <w:rsid w:val="00066A2B"/>
    <w:rsid w:val="000676FF"/>
    <w:rsid w:val="000719D8"/>
    <w:rsid w:val="000733AA"/>
    <w:rsid w:val="00074040"/>
    <w:rsid w:val="00074638"/>
    <w:rsid w:val="000771A9"/>
    <w:rsid w:val="000803A5"/>
    <w:rsid w:val="000825D0"/>
    <w:rsid w:val="0008340A"/>
    <w:rsid w:val="000835C1"/>
    <w:rsid w:val="00083CF4"/>
    <w:rsid w:val="000856BE"/>
    <w:rsid w:val="00085AE3"/>
    <w:rsid w:val="000861DF"/>
    <w:rsid w:val="0009084A"/>
    <w:rsid w:val="00093788"/>
    <w:rsid w:val="000A0E2B"/>
    <w:rsid w:val="000A148B"/>
    <w:rsid w:val="000A3597"/>
    <w:rsid w:val="000A4BA1"/>
    <w:rsid w:val="000A51C3"/>
    <w:rsid w:val="000A59F8"/>
    <w:rsid w:val="000B3B29"/>
    <w:rsid w:val="000B54C1"/>
    <w:rsid w:val="000B71DD"/>
    <w:rsid w:val="000B7832"/>
    <w:rsid w:val="000C19CF"/>
    <w:rsid w:val="000C54D9"/>
    <w:rsid w:val="000C6D17"/>
    <w:rsid w:val="000D08E3"/>
    <w:rsid w:val="000D2889"/>
    <w:rsid w:val="000D4E78"/>
    <w:rsid w:val="000D5085"/>
    <w:rsid w:val="000D6572"/>
    <w:rsid w:val="000D7675"/>
    <w:rsid w:val="000E09F2"/>
    <w:rsid w:val="000E60E9"/>
    <w:rsid w:val="000E7070"/>
    <w:rsid w:val="000F27EE"/>
    <w:rsid w:val="000F2A34"/>
    <w:rsid w:val="000F4867"/>
    <w:rsid w:val="000F518B"/>
    <w:rsid w:val="000F6057"/>
    <w:rsid w:val="000F679D"/>
    <w:rsid w:val="000F72F8"/>
    <w:rsid w:val="00100984"/>
    <w:rsid w:val="00103D09"/>
    <w:rsid w:val="001043C5"/>
    <w:rsid w:val="00105C18"/>
    <w:rsid w:val="00105C4F"/>
    <w:rsid w:val="0010608A"/>
    <w:rsid w:val="0010634B"/>
    <w:rsid w:val="00107531"/>
    <w:rsid w:val="00107BE3"/>
    <w:rsid w:val="001111DF"/>
    <w:rsid w:val="00113050"/>
    <w:rsid w:val="00116CE8"/>
    <w:rsid w:val="00121361"/>
    <w:rsid w:val="00122243"/>
    <w:rsid w:val="00122E32"/>
    <w:rsid w:val="00124383"/>
    <w:rsid w:val="00133953"/>
    <w:rsid w:val="00135266"/>
    <w:rsid w:val="001460A6"/>
    <w:rsid w:val="001465B7"/>
    <w:rsid w:val="00157CD5"/>
    <w:rsid w:val="001604AD"/>
    <w:rsid w:val="001607A5"/>
    <w:rsid w:val="00161685"/>
    <w:rsid w:val="00162DC7"/>
    <w:rsid w:val="001633A8"/>
    <w:rsid w:val="00165952"/>
    <w:rsid w:val="00166819"/>
    <w:rsid w:val="00166A8F"/>
    <w:rsid w:val="00167C38"/>
    <w:rsid w:val="00174714"/>
    <w:rsid w:val="001750BE"/>
    <w:rsid w:val="001774F7"/>
    <w:rsid w:val="00182EBF"/>
    <w:rsid w:val="00183489"/>
    <w:rsid w:val="00192731"/>
    <w:rsid w:val="0019575D"/>
    <w:rsid w:val="001961EE"/>
    <w:rsid w:val="0019738B"/>
    <w:rsid w:val="001A30F7"/>
    <w:rsid w:val="001A3E75"/>
    <w:rsid w:val="001A7176"/>
    <w:rsid w:val="001A770A"/>
    <w:rsid w:val="001B16D6"/>
    <w:rsid w:val="001C3D62"/>
    <w:rsid w:val="001C52C6"/>
    <w:rsid w:val="001C5B4C"/>
    <w:rsid w:val="001E0F94"/>
    <w:rsid w:val="001E124C"/>
    <w:rsid w:val="001E16FF"/>
    <w:rsid w:val="001E364E"/>
    <w:rsid w:val="001E3E2F"/>
    <w:rsid w:val="001E64B7"/>
    <w:rsid w:val="001E6FBF"/>
    <w:rsid w:val="001F0D74"/>
    <w:rsid w:val="001F1405"/>
    <w:rsid w:val="001F1E24"/>
    <w:rsid w:val="001F46EC"/>
    <w:rsid w:val="001F4F6E"/>
    <w:rsid w:val="001F5854"/>
    <w:rsid w:val="001F591E"/>
    <w:rsid w:val="001F6506"/>
    <w:rsid w:val="00200DAE"/>
    <w:rsid w:val="002029C9"/>
    <w:rsid w:val="002050ED"/>
    <w:rsid w:val="002055E2"/>
    <w:rsid w:val="002067A3"/>
    <w:rsid w:val="00210F2D"/>
    <w:rsid w:val="00211BE2"/>
    <w:rsid w:val="00211F54"/>
    <w:rsid w:val="0022030B"/>
    <w:rsid w:val="00220574"/>
    <w:rsid w:val="00223BC2"/>
    <w:rsid w:val="00224FB2"/>
    <w:rsid w:val="0023379B"/>
    <w:rsid w:val="0023591F"/>
    <w:rsid w:val="00240207"/>
    <w:rsid w:val="00244CCB"/>
    <w:rsid w:val="002459CA"/>
    <w:rsid w:val="00247646"/>
    <w:rsid w:val="00255523"/>
    <w:rsid w:val="00255826"/>
    <w:rsid w:val="00257F32"/>
    <w:rsid w:val="0026745D"/>
    <w:rsid w:val="00271A89"/>
    <w:rsid w:val="00275078"/>
    <w:rsid w:val="002753DE"/>
    <w:rsid w:val="00276A34"/>
    <w:rsid w:val="00283785"/>
    <w:rsid w:val="00285BCF"/>
    <w:rsid w:val="00285EEE"/>
    <w:rsid w:val="00286E1F"/>
    <w:rsid w:val="002879E2"/>
    <w:rsid w:val="002916AB"/>
    <w:rsid w:val="00292762"/>
    <w:rsid w:val="00294683"/>
    <w:rsid w:val="0029489B"/>
    <w:rsid w:val="002951D5"/>
    <w:rsid w:val="002963C0"/>
    <w:rsid w:val="00296FA7"/>
    <w:rsid w:val="002A0C46"/>
    <w:rsid w:val="002A1C13"/>
    <w:rsid w:val="002A24AD"/>
    <w:rsid w:val="002B1C4B"/>
    <w:rsid w:val="002B6CEC"/>
    <w:rsid w:val="002C7BCB"/>
    <w:rsid w:val="002D2C66"/>
    <w:rsid w:val="002D4FD0"/>
    <w:rsid w:val="002D57D8"/>
    <w:rsid w:val="002D7F0B"/>
    <w:rsid w:val="002E3369"/>
    <w:rsid w:val="002E65C6"/>
    <w:rsid w:val="002E70A2"/>
    <w:rsid w:val="002E75A7"/>
    <w:rsid w:val="002F0E20"/>
    <w:rsid w:val="002F1048"/>
    <w:rsid w:val="002F2572"/>
    <w:rsid w:val="002F2867"/>
    <w:rsid w:val="002F6A4F"/>
    <w:rsid w:val="003021CF"/>
    <w:rsid w:val="00304757"/>
    <w:rsid w:val="00307457"/>
    <w:rsid w:val="0031245E"/>
    <w:rsid w:val="00313DF2"/>
    <w:rsid w:val="00315615"/>
    <w:rsid w:val="0031688A"/>
    <w:rsid w:val="00321F15"/>
    <w:rsid w:val="0032281E"/>
    <w:rsid w:val="003273D3"/>
    <w:rsid w:val="003343B3"/>
    <w:rsid w:val="00335515"/>
    <w:rsid w:val="00336D4B"/>
    <w:rsid w:val="003374B6"/>
    <w:rsid w:val="00337769"/>
    <w:rsid w:val="00342B68"/>
    <w:rsid w:val="003444E6"/>
    <w:rsid w:val="003447D3"/>
    <w:rsid w:val="00345BF8"/>
    <w:rsid w:val="00354066"/>
    <w:rsid w:val="003544B8"/>
    <w:rsid w:val="00354E18"/>
    <w:rsid w:val="00357845"/>
    <w:rsid w:val="003600CD"/>
    <w:rsid w:val="0036109A"/>
    <w:rsid w:val="00362E12"/>
    <w:rsid w:val="003643E1"/>
    <w:rsid w:val="0036459E"/>
    <w:rsid w:val="0036617D"/>
    <w:rsid w:val="00366A62"/>
    <w:rsid w:val="00371CBE"/>
    <w:rsid w:val="003721AB"/>
    <w:rsid w:val="00373180"/>
    <w:rsid w:val="00373516"/>
    <w:rsid w:val="00376EA9"/>
    <w:rsid w:val="0038087B"/>
    <w:rsid w:val="00383AD9"/>
    <w:rsid w:val="00386287"/>
    <w:rsid w:val="003865D9"/>
    <w:rsid w:val="00386BE7"/>
    <w:rsid w:val="00387C6A"/>
    <w:rsid w:val="00393A14"/>
    <w:rsid w:val="00393E97"/>
    <w:rsid w:val="003946CE"/>
    <w:rsid w:val="00394D45"/>
    <w:rsid w:val="00395077"/>
    <w:rsid w:val="00397949"/>
    <w:rsid w:val="003A0961"/>
    <w:rsid w:val="003A2B7D"/>
    <w:rsid w:val="003A342A"/>
    <w:rsid w:val="003A48F9"/>
    <w:rsid w:val="003A6E0F"/>
    <w:rsid w:val="003B7FE6"/>
    <w:rsid w:val="003C33AB"/>
    <w:rsid w:val="003C4881"/>
    <w:rsid w:val="003D0D11"/>
    <w:rsid w:val="003D5D07"/>
    <w:rsid w:val="003D72A3"/>
    <w:rsid w:val="003E272D"/>
    <w:rsid w:val="003E5615"/>
    <w:rsid w:val="003E65B3"/>
    <w:rsid w:val="003F3135"/>
    <w:rsid w:val="003F5868"/>
    <w:rsid w:val="003F7F0D"/>
    <w:rsid w:val="004041C5"/>
    <w:rsid w:val="00405503"/>
    <w:rsid w:val="004079D3"/>
    <w:rsid w:val="00407B80"/>
    <w:rsid w:val="00410C4A"/>
    <w:rsid w:val="0041105E"/>
    <w:rsid w:val="00412F83"/>
    <w:rsid w:val="00413236"/>
    <w:rsid w:val="0041603C"/>
    <w:rsid w:val="00417435"/>
    <w:rsid w:val="004265BB"/>
    <w:rsid w:val="00430C97"/>
    <w:rsid w:val="0043172C"/>
    <w:rsid w:val="00434213"/>
    <w:rsid w:val="00435BB4"/>
    <w:rsid w:val="004361F5"/>
    <w:rsid w:val="00436510"/>
    <w:rsid w:val="00436E88"/>
    <w:rsid w:val="00437409"/>
    <w:rsid w:val="00441AA3"/>
    <w:rsid w:val="00445499"/>
    <w:rsid w:val="0045531C"/>
    <w:rsid w:val="004569F6"/>
    <w:rsid w:val="00457867"/>
    <w:rsid w:val="00465FEC"/>
    <w:rsid w:val="0047001F"/>
    <w:rsid w:val="0047013B"/>
    <w:rsid w:val="00470C33"/>
    <w:rsid w:val="004732FC"/>
    <w:rsid w:val="00483339"/>
    <w:rsid w:val="00484E68"/>
    <w:rsid w:val="00494CC9"/>
    <w:rsid w:val="00497267"/>
    <w:rsid w:val="004A2B11"/>
    <w:rsid w:val="004A4CC3"/>
    <w:rsid w:val="004A64A4"/>
    <w:rsid w:val="004A7F6C"/>
    <w:rsid w:val="004B0424"/>
    <w:rsid w:val="004B342B"/>
    <w:rsid w:val="004B3CF1"/>
    <w:rsid w:val="004B4130"/>
    <w:rsid w:val="004B4D6C"/>
    <w:rsid w:val="004B4DAB"/>
    <w:rsid w:val="004B5ADD"/>
    <w:rsid w:val="004C0650"/>
    <w:rsid w:val="004C1590"/>
    <w:rsid w:val="004C62DF"/>
    <w:rsid w:val="004D01BB"/>
    <w:rsid w:val="004D07B8"/>
    <w:rsid w:val="004D21F7"/>
    <w:rsid w:val="004D2B9E"/>
    <w:rsid w:val="004D43DB"/>
    <w:rsid w:val="004E79DF"/>
    <w:rsid w:val="004F1988"/>
    <w:rsid w:val="005052A0"/>
    <w:rsid w:val="005055C9"/>
    <w:rsid w:val="00506638"/>
    <w:rsid w:val="005066EF"/>
    <w:rsid w:val="00507846"/>
    <w:rsid w:val="00510D90"/>
    <w:rsid w:val="0051514E"/>
    <w:rsid w:val="00521C0E"/>
    <w:rsid w:val="00523BF3"/>
    <w:rsid w:val="00526AB2"/>
    <w:rsid w:val="0053229D"/>
    <w:rsid w:val="0054226D"/>
    <w:rsid w:val="00542A88"/>
    <w:rsid w:val="00552074"/>
    <w:rsid w:val="00557643"/>
    <w:rsid w:val="005577D8"/>
    <w:rsid w:val="00560FE7"/>
    <w:rsid w:val="005626A1"/>
    <w:rsid w:val="0056389D"/>
    <w:rsid w:val="00570F2D"/>
    <w:rsid w:val="00572DED"/>
    <w:rsid w:val="005813AB"/>
    <w:rsid w:val="005819BF"/>
    <w:rsid w:val="0059356D"/>
    <w:rsid w:val="00593C49"/>
    <w:rsid w:val="00595C97"/>
    <w:rsid w:val="005967BD"/>
    <w:rsid w:val="005A08B0"/>
    <w:rsid w:val="005A0CC8"/>
    <w:rsid w:val="005A0F8A"/>
    <w:rsid w:val="005A1BBE"/>
    <w:rsid w:val="005A2673"/>
    <w:rsid w:val="005A4B23"/>
    <w:rsid w:val="005A553D"/>
    <w:rsid w:val="005B4995"/>
    <w:rsid w:val="005B5816"/>
    <w:rsid w:val="005C1D4A"/>
    <w:rsid w:val="005C519A"/>
    <w:rsid w:val="005C62DF"/>
    <w:rsid w:val="005D0D6A"/>
    <w:rsid w:val="005D3F88"/>
    <w:rsid w:val="005E0666"/>
    <w:rsid w:val="005E20A2"/>
    <w:rsid w:val="005E386F"/>
    <w:rsid w:val="005F34BA"/>
    <w:rsid w:val="005F3FA0"/>
    <w:rsid w:val="005F4B04"/>
    <w:rsid w:val="00602280"/>
    <w:rsid w:val="006025B1"/>
    <w:rsid w:val="00602692"/>
    <w:rsid w:val="00603670"/>
    <w:rsid w:val="006108B5"/>
    <w:rsid w:val="00614BDF"/>
    <w:rsid w:val="00617FEA"/>
    <w:rsid w:val="0062068E"/>
    <w:rsid w:val="006241D1"/>
    <w:rsid w:val="00624FD5"/>
    <w:rsid w:val="0062681D"/>
    <w:rsid w:val="00626AD5"/>
    <w:rsid w:val="00641059"/>
    <w:rsid w:val="006419D6"/>
    <w:rsid w:val="00641A7B"/>
    <w:rsid w:val="00641BC2"/>
    <w:rsid w:val="00644714"/>
    <w:rsid w:val="006465DF"/>
    <w:rsid w:val="00646863"/>
    <w:rsid w:val="00650BE1"/>
    <w:rsid w:val="006512B5"/>
    <w:rsid w:val="006516AB"/>
    <w:rsid w:val="0065195B"/>
    <w:rsid w:val="0065432B"/>
    <w:rsid w:val="006557DD"/>
    <w:rsid w:val="00656595"/>
    <w:rsid w:val="0065690F"/>
    <w:rsid w:val="00656E7E"/>
    <w:rsid w:val="00661BB4"/>
    <w:rsid w:val="00662B5E"/>
    <w:rsid w:val="0066320D"/>
    <w:rsid w:val="006637F8"/>
    <w:rsid w:val="00667877"/>
    <w:rsid w:val="006705DD"/>
    <w:rsid w:val="006719AB"/>
    <w:rsid w:val="00674A9D"/>
    <w:rsid w:val="006779C5"/>
    <w:rsid w:val="00677FD5"/>
    <w:rsid w:val="00680CEB"/>
    <w:rsid w:val="00681D5C"/>
    <w:rsid w:val="006908B6"/>
    <w:rsid w:val="00691BD2"/>
    <w:rsid w:val="006A2C7A"/>
    <w:rsid w:val="006A7ECC"/>
    <w:rsid w:val="006B1481"/>
    <w:rsid w:val="006B3891"/>
    <w:rsid w:val="006B6ADF"/>
    <w:rsid w:val="006C0072"/>
    <w:rsid w:val="006C1AC3"/>
    <w:rsid w:val="006C30FC"/>
    <w:rsid w:val="006C43FC"/>
    <w:rsid w:val="006C4902"/>
    <w:rsid w:val="006C5B22"/>
    <w:rsid w:val="006C6982"/>
    <w:rsid w:val="006C6B63"/>
    <w:rsid w:val="006C6E2D"/>
    <w:rsid w:val="006C7241"/>
    <w:rsid w:val="006D10E4"/>
    <w:rsid w:val="006D16E7"/>
    <w:rsid w:val="006D3E98"/>
    <w:rsid w:val="006D4253"/>
    <w:rsid w:val="006D6118"/>
    <w:rsid w:val="006D62DD"/>
    <w:rsid w:val="006D7571"/>
    <w:rsid w:val="006E271F"/>
    <w:rsid w:val="006E47F0"/>
    <w:rsid w:val="006F14AD"/>
    <w:rsid w:val="006F2BA5"/>
    <w:rsid w:val="006F2F28"/>
    <w:rsid w:val="006F58D4"/>
    <w:rsid w:val="006F695D"/>
    <w:rsid w:val="00702D52"/>
    <w:rsid w:val="007039CD"/>
    <w:rsid w:val="0070692C"/>
    <w:rsid w:val="00712637"/>
    <w:rsid w:val="00715D97"/>
    <w:rsid w:val="007169A3"/>
    <w:rsid w:val="007215E7"/>
    <w:rsid w:val="007237D7"/>
    <w:rsid w:val="007268E7"/>
    <w:rsid w:val="00726F21"/>
    <w:rsid w:val="00731ACE"/>
    <w:rsid w:val="00742534"/>
    <w:rsid w:val="00750AD4"/>
    <w:rsid w:val="0075338C"/>
    <w:rsid w:val="00754378"/>
    <w:rsid w:val="0075629F"/>
    <w:rsid w:val="0076688B"/>
    <w:rsid w:val="00776DE9"/>
    <w:rsid w:val="007829DE"/>
    <w:rsid w:val="00784468"/>
    <w:rsid w:val="007917E2"/>
    <w:rsid w:val="007A10CA"/>
    <w:rsid w:val="007A4097"/>
    <w:rsid w:val="007B171C"/>
    <w:rsid w:val="007B5A7B"/>
    <w:rsid w:val="007C069F"/>
    <w:rsid w:val="007C40BE"/>
    <w:rsid w:val="007C62FA"/>
    <w:rsid w:val="007C63D6"/>
    <w:rsid w:val="007D07EB"/>
    <w:rsid w:val="007D10D0"/>
    <w:rsid w:val="007D3167"/>
    <w:rsid w:val="007D44F3"/>
    <w:rsid w:val="007D60BD"/>
    <w:rsid w:val="007D7661"/>
    <w:rsid w:val="007E2DC5"/>
    <w:rsid w:val="007E5519"/>
    <w:rsid w:val="007E70ED"/>
    <w:rsid w:val="007E7D48"/>
    <w:rsid w:val="007F0CD8"/>
    <w:rsid w:val="007F1066"/>
    <w:rsid w:val="007F10FF"/>
    <w:rsid w:val="007F1B0C"/>
    <w:rsid w:val="007F7DF3"/>
    <w:rsid w:val="00800452"/>
    <w:rsid w:val="008005D3"/>
    <w:rsid w:val="00801129"/>
    <w:rsid w:val="00802D9A"/>
    <w:rsid w:val="008040D7"/>
    <w:rsid w:val="00806755"/>
    <w:rsid w:val="008078AF"/>
    <w:rsid w:val="00811DC5"/>
    <w:rsid w:val="00812D91"/>
    <w:rsid w:val="00813F1D"/>
    <w:rsid w:val="00816549"/>
    <w:rsid w:val="00822473"/>
    <w:rsid w:val="008233AB"/>
    <w:rsid w:val="00823D1E"/>
    <w:rsid w:val="008267D9"/>
    <w:rsid w:val="008300C1"/>
    <w:rsid w:val="00831625"/>
    <w:rsid w:val="008329FE"/>
    <w:rsid w:val="00844632"/>
    <w:rsid w:val="00844E66"/>
    <w:rsid w:val="00845CA6"/>
    <w:rsid w:val="0085693E"/>
    <w:rsid w:val="00856F4A"/>
    <w:rsid w:val="0086558E"/>
    <w:rsid w:val="0086734B"/>
    <w:rsid w:val="00870E9D"/>
    <w:rsid w:val="008724BC"/>
    <w:rsid w:val="00875E2D"/>
    <w:rsid w:val="00876C10"/>
    <w:rsid w:val="0088349F"/>
    <w:rsid w:val="00885C34"/>
    <w:rsid w:val="00886901"/>
    <w:rsid w:val="00887CAA"/>
    <w:rsid w:val="00892166"/>
    <w:rsid w:val="00897C3F"/>
    <w:rsid w:val="008A1BE2"/>
    <w:rsid w:val="008A2492"/>
    <w:rsid w:val="008A4930"/>
    <w:rsid w:val="008A49FF"/>
    <w:rsid w:val="008A5C6A"/>
    <w:rsid w:val="008B1664"/>
    <w:rsid w:val="008B1B7E"/>
    <w:rsid w:val="008B3232"/>
    <w:rsid w:val="008B6691"/>
    <w:rsid w:val="008C09DB"/>
    <w:rsid w:val="008C1D26"/>
    <w:rsid w:val="008C3991"/>
    <w:rsid w:val="008C5701"/>
    <w:rsid w:val="008D04A0"/>
    <w:rsid w:val="008D2C0E"/>
    <w:rsid w:val="008D4ED5"/>
    <w:rsid w:val="008D57C3"/>
    <w:rsid w:val="008D7F9E"/>
    <w:rsid w:val="008E155C"/>
    <w:rsid w:val="008E16AC"/>
    <w:rsid w:val="008E7653"/>
    <w:rsid w:val="008F0FE3"/>
    <w:rsid w:val="008F2399"/>
    <w:rsid w:val="008F299E"/>
    <w:rsid w:val="008F360C"/>
    <w:rsid w:val="008F7762"/>
    <w:rsid w:val="008F78CB"/>
    <w:rsid w:val="00905851"/>
    <w:rsid w:val="00906433"/>
    <w:rsid w:val="009076CF"/>
    <w:rsid w:val="00910753"/>
    <w:rsid w:val="00911495"/>
    <w:rsid w:val="00914933"/>
    <w:rsid w:val="009178AB"/>
    <w:rsid w:val="009312CC"/>
    <w:rsid w:val="00934461"/>
    <w:rsid w:val="00940787"/>
    <w:rsid w:val="009414AF"/>
    <w:rsid w:val="00941B52"/>
    <w:rsid w:val="00946F6A"/>
    <w:rsid w:val="009503FB"/>
    <w:rsid w:val="00950A52"/>
    <w:rsid w:val="0095360A"/>
    <w:rsid w:val="0095447E"/>
    <w:rsid w:val="009573BA"/>
    <w:rsid w:val="009627D2"/>
    <w:rsid w:val="0096375A"/>
    <w:rsid w:val="00972801"/>
    <w:rsid w:val="00973DE4"/>
    <w:rsid w:val="00974614"/>
    <w:rsid w:val="00974BE8"/>
    <w:rsid w:val="00980460"/>
    <w:rsid w:val="00981BE4"/>
    <w:rsid w:val="009839F3"/>
    <w:rsid w:val="0098732C"/>
    <w:rsid w:val="009875E9"/>
    <w:rsid w:val="00991FE6"/>
    <w:rsid w:val="00992C78"/>
    <w:rsid w:val="00993D75"/>
    <w:rsid w:val="00994451"/>
    <w:rsid w:val="009968AA"/>
    <w:rsid w:val="00997EE4"/>
    <w:rsid w:val="009A0191"/>
    <w:rsid w:val="009A0ED5"/>
    <w:rsid w:val="009A1E24"/>
    <w:rsid w:val="009A42BA"/>
    <w:rsid w:val="009A4884"/>
    <w:rsid w:val="009A60F9"/>
    <w:rsid w:val="009A6D5B"/>
    <w:rsid w:val="009A6FA5"/>
    <w:rsid w:val="009B0993"/>
    <w:rsid w:val="009B2C38"/>
    <w:rsid w:val="009B2D80"/>
    <w:rsid w:val="009B336A"/>
    <w:rsid w:val="009C0CD2"/>
    <w:rsid w:val="009C20F0"/>
    <w:rsid w:val="009C48DD"/>
    <w:rsid w:val="009C59C2"/>
    <w:rsid w:val="009C5A2C"/>
    <w:rsid w:val="009C5A47"/>
    <w:rsid w:val="009C5DEC"/>
    <w:rsid w:val="009C688F"/>
    <w:rsid w:val="009D0F64"/>
    <w:rsid w:val="009D2379"/>
    <w:rsid w:val="009D29EE"/>
    <w:rsid w:val="009E0AFE"/>
    <w:rsid w:val="009E4138"/>
    <w:rsid w:val="009F06A0"/>
    <w:rsid w:val="00A02851"/>
    <w:rsid w:val="00A077C7"/>
    <w:rsid w:val="00A07D08"/>
    <w:rsid w:val="00A16820"/>
    <w:rsid w:val="00A24489"/>
    <w:rsid w:val="00A24DE6"/>
    <w:rsid w:val="00A30821"/>
    <w:rsid w:val="00A309A6"/>
    <w:rsid w:val="00A309F1"/>
    <w:rsid w:val="00A31135"/>
    <w:rsid w:val="00A32BEA"/>
    <w:rsid w:val="00A33D2D"/>
    <w:rsid w:val="00A349DA"/>
    <w:rsid w:val="00A34A62"/>
    <w:rsid w:val="00A350EF"/>
    <w:rsid w:val="00A3777D"/>
    <w:rsid w:val="00A40357"/>
    <w:rsid w:val="00A448DC"/>
    <w:rsid w:val="00A44DA0"/>
    <w:rsid w:val="00A453A6"/>
    <w:rsid w:val="00A457A1"/>
    <w:rsid w:val="00A52133"/>
    <w:rsid w:val="00A552E6"/>
    <w:rsid w:val="00A5589A"/>
    <w:rsid w:val="00A561BB"/>
    <w:rsid w:val="00A56363"/>
    <w:rsid w:val="00A57F16"/>
    <w:rsid w:val="00A60C2C"/>
    <w:rsid w:val="00A60C3B"/>
    <w:rsid w:val="00A630F5"/>
    <w:rsid w:val="00A635CA"/>
    <w:rsid w:val="00A6623D"/>
    <w:rsid w:val="00A667CD"/>
    <w:rsid w:val="00A668A8"/>
    <w:rsid w:val="00A70108"/>
    <w:rsid w:val="00A72B31"/>
    <w:rsid w:val="00A73352"/>
    <w:rsid w:val="00A75B64"/>
    <w:rsid w:val="00A76D3A"/>
    <w:rsid w:val="00A8038D"/>
    <w:rsid w:val="00A8137B"/>
    <w:rsid w:val="00A82DDD"/>
    <w:rsid w:val="00A856FC"/>
    <w:rsid w:val="00A86132"/>
    <w:rsid w:val="00A86377"/>
    <w:rsid w:val="00A86D5C"/>
    <w:rsid w:val="00A90BF7"/>
    <w:rsid w:val="00A92510"/>
    <w:rsid w:val="00AA1FB4"/>
    <w:rsid w:val="00AA3392"/>
    <w:rsid w:val="00AA33B7"/>
    <w:rsid w:val="00AA3F95"/>
    <w:rsid w:val="00AA5DC5"/>
    <w:rsid w:val="00AA608B"/>
    <w:rsid w:val="00AB074B"/>
    <w:rsid w:val="00AB12AF"/>
    <w:rsid w:val="00AB27D2"/>
    <w:rsid w:val="00AB3074"/>
    <w:rsid w:val="00AB4ABB"/>
    <w:rsid w:val="00AB60E7"/>
    <w:rsid w:val="00AB6F80"/>
    <w:rsid w:val="00AB7C07"/>
    <w:rsid w:val="00AC2A7A"/>
    <w:rsid w:val="00AC4BB1"/>
    <w:rsid w:val="00AC537E"/>
    <w:rsid w:val="00AC706C"/>
    <w:rsid w:val="00AD7E10"/>
    <w:rsid w:val="00AD7E76"/>
    <w:rsid w:val="00AE4D11"/>
    <w:rsid w:val="00AE5A4E"/>
    <w:rsid w:val="00AE7087"/>
    <w:rsid w:val="00AF00EE"/>
    <w:rsid w:val="00AF5BE2"/>
    <w:rsid w:val="00AF62E7"/>
    <w:rsid w:val="00B03A6C"/>
    <w:rsid w:val="00B0776D"/>
    <w:rsid w:val="00B11557"/>
    <w:rsid w:val="00B13021"/>
    <w:rsid w:val="00B1381B"/>
    <w:rsid w:val="00B13D4B"/>
    <w:rsid w:val="00B17D79"/>
    <w:rsid w:val="00B21D09"/>
    <w:rsid w:val="00B222A9"/>
    <w:rsid w:val="00B25558"/>
    <w:rsid w:val="00B25BF2"/>
    <w:rsid w:val="00B25D54"/>
    <w:rsid w:val="00B26CA9"/>
    <w:rsid w:val="00B34264"/>
    <w:rsid w:val="00B355D7"/>
    <w:rsid w:val="00B407AE"/>
    <w:rsid w:val="00B4378C"/>
    <w:rsid w:val="00B43ADB"/>
    <w:rsid w:val="00B477C3"/>
    <w:rsid w:val="00B522A7"/>
    <w:rsid w:val="00B5526D"/>
    <w:rsid w:val="00B55873"/>
    <w:rsid w:val="00B571FE"/>
    <w:rsid w:val="00B60965"/>
    <w:rsid w:val="00B60BF5"/>
    <w:rsid w:val="00B622E2"/>
    <w:rsid w:val="00B6747D"/>
    <w:rsid w:val="00B71318"/>
    <w:rsid w:val="00B71578"/>
    <w:rsid w:val="00B75625"/>
    <w:rsid w:val="00B809A6"/>
    <w:rsid w:val="00B83D67"/>
    <w:rsid w:val="00B84E0F"/>
    <w:rsid w:val="00B8627E"/>
    <w:rsid w:val="00B95CFB"/>
    <w:rsid w:val="00BA75DB"/>
    <w:rsid w:val="00BB0FB0"/>
    <w:rsid w:val="00BC0802"/>
    <w:rsid w:val="00BC17C0"/>
    <w:rsid w:val="00BD0056"/>
    <w:rsid w:val="00BD1F49"/>
    <w:rsid w:val="00BD367D"/>
    <w:rsid w:val="00BD485E"/>
    <w:rsid w:val="00BE3643"/>
    <w:rsid w:val="00BE42B2"/>
    <w:rsid w:val="00BE439E"/>
    <w:rsid w:val="00BE4896"/>
    <w:rsid w:val="00BE5984"/>
    <w:rsid w:val="00BE7817"/>
    <w:rsid w:val="00BF56E6"/>
    <w:rsid w:val="00BF58D8"/>
    <w:rsid w:val="00BF6C4D"/>
    <w:rsid w:val="00BF7E3F"/>
    <w:rsid w:val="00C029E8"/>
    <w:rsid w:val="00C031BF"/>
    <w:rsid w:val="00C0443C"/>
    <w:rsid w:val="00C046A3"/>
    <w:rsid w:val="00C068F4"/>
    <w:rsid w:val="00C110CB"/>
    <w:rsid w:val="00C11446"/>
    <w:rsid w:val="00C11FE6"/>
    <w:rsid w:val="00C13AE8"/>
    <w:rsid w:val="00C14337"/>
    <w:rsid w:val="00C14FEA"/>
    <w:rsid w:val="00C15266"/>
    <w:rsid w:val="00C15928"/>
    <w:rsid w:val="00C15953"/>
    <w:rsid w:val="00C15C52"/>
    <w:rsid w:val="00C1661D"/>
    <w:rsid w:val="00C17EC1"/>
    <w:rsid w:val="00C20B7A"/>
    <w:rsid w:val="00C21145"/>
    <w:rsid w:val="00C301F3"/>
    <w:rsid w:val="00C3093E"/>
    <w:rsid w:val="00C3094E"/>
    <w:rsid w:val="00C326CB"/>
    <w:rsid w:val="00C347A5"/>
    <w:rsid w:val="00C360EC"/>
    <w:rsid w:val="00C448CF"/>
    <w:rsid w:val="00C50609"/>
    <w:rsid w:val="00C53BB9"/>
    <w:rsid w:val="00C53CA0"/>
    <w:rsid w:val="00C62BBB"/>
    <w:rsid w:val="00C67835"/>
    <w:rsid w:val="00C67D76"/>
    <w:rsid w:val="00C71735"/>
    <w:rsid w:val="00C72A06"/>
    <w:rsid w:val="00C74B53"/>
    <w:rsid w:val="00C779D9"/>
    <w:rsid w:val="00C807BE"/>
    <w:rsid w:val="00C8232B"/>
    <w:rsid w:val="00C8276E"/>
    <w:rsid w:val="00C917FE"/>
    <w:rsid w:val="00C95A4D"/>
    <w:rsid w:val="00C96CA6"/>
    <w:rsid w:val="00C972B5"/>
    <w:rsid w:val="00CA4361"/>
    <w:rsid w:val="00CB1FDE"/>
    <w:rsid w:val="00CB4BD2"/>
    <w:rsid w:val="00CB663A"/>
    <w:rsid w:val="00CB7D65"/>
    <w:rsid w:val="00CC242C"/>
    <w:rsid w:val="00CC31E4"/>
    <w:rsid w:val="00CC3A14"/>
    <w:rsid w:val="00CC516D"/>
    <w:rsid w:val="00CC7122"/>
    <w:rsid w:val="00CD5204"/>
    <w:rsid w:val="00CD7164"/>
    <w:rsid w:val="00CE2FFF"/>
    <w:rsid w:val="00CE31B8"/>
    <w:rsid w:val="00CE4C82"/>
    <w:rsid w:val="00CE7922"/>
    <w:rsid w:val="00CE7D8C"/>
    <w:rsid w:val="00CF09F9"/>
    <w:rsid w:val="00CF6E94"/>
    <w:rsid w:val="00CF7221"/>
    <w:rsid w:val="00CF7A07"/>
    <w:rsid w:val="00D00A4E"/>
    <w:rsid w:val="00D02799"/>
    <w:rsid w:val="00D02946"/>
    <w:rsid w:val="00D04727"/>
    <w:rsid w:val="00D048C9"/>
    <w:rsid w:val="00D0493D"/>
    <w:rsid w:val="00D04B75"/>
    <w:rsid w:val="00D04D6F"/>
    <w:rsid w:val="00D0797A"/>
    <w:rsid w:val="00D1451A"/>
    <w:rsid w:val="00D15B35"/>
    <w:rsid w:val="00D17259"/>
    <w:rsid w:val="00D2227D"/>
    <w:rsid w:val="00D45D4A"/>
    <w:rsid w:val="00D46C62"/>
    <w:rsid w:val="00D50B68"/>
    <w:rsid w:val="00D52414"/>
    <w:rsid w:val="00D52420"/>
    <w:rsid w:val="00D53C23"/>
    <w:rsid w:val="00D56607"/>
    <w:rsid w:val="00D56941"/>
    <w:rsid w:val="00D56B6E"/>
    <w:rsid w:val="00D578BD"/>
    <w:rsid w:val="00D64873"/>
    <w:rsid w:val="00D719A4"/>
    <w:rsid w:val="00D7261B"/>
    <w:rsid w:val="00D7375D"/>
    <w:rsid w:val="00D74FC2"/>
    <w:rsid w:val="00D75A7A"/>
    <w:rsid w:val="00D77284"/>
    <w:rsid w:val="00D86C20"/>
    <w:rsid w:val="00D91449"/>
    <w:rsid w:val="00D929DF"/>
    <w:rsid w:val="00D92EB4"/>
    <w:rsid w:val="00DB0E36"/>
    <w:rsid w:val="00DB1A1A"/>
    <w:rsid w:val="00DB1EFA"/>
    <w:rsid w:val="00DB42B2"/>
    <w:rsid w:val="00DB4643"/>
    <w:rsid w:val="00DB63D0"/>
    <w:rsid w:val="00DB671E"/>
    <w:rsid w:val="00DC1F39"/>
    <w:rsid w:val="00DC415B"/>
    <w:rsid w:val="00DC43F3"/>
    <w:rsid w:val="00DD233D"/>
    <w:rsid w:val="00DD4BFA"/>
    <w:rsid w:val="00DE07BA"/>
    <w:rsid w:val="00DE362D"/>
    <w:rsid w:val="00DE5394"/>
    <w:rsid w:val="00DE53B1"/>
    <w:rsid w:val="00DE5679"/>
    <w:rsid w:val="00DE6E10"/>
    <w:rsid w:val="00DE6E92"/>
    <w:rsid w:val="00DE7056"/>
    <w:rsid w:val="00DE7EE0"/>
    <w:rsid w:val="00DF0E8E"/>
    <w:rsid w:val="00DF3F12"/>
    <w:rsid w:val="00DF5FC1"/>
    <w:rsid w:val="00DF6DC3"/>
    <w:rsid w:val="00E01038"/>
    <w:rsid w:val="00E04EDA"/>
    <w:rsid w:val="00E11616"/>
    <w:rsid w:val="00E1363D"/>
    <w:rsid w:val="00E164DB"/>
    <w:rsid w:val="00E16E89"/>
    <w:rsid w:val="00E2057E"/>
    <w:rsid w:val="00E2154A"/>
    <w:rsid w:val="00E2156D"/>
    <w:rsid w:val="00E226A1"/>
    <w:rsid w:val="00E23C3F"/>
    <w:rsid w:val="00E2612E"/>
    <w:rsid w:val="00E2767C"/>
    <w:rsid w:val="00E3056A"/>
    <w:rsid w:val="00E320A2"/>
    <w:rsid w:val="00E3344E"/>
    <w:rsid w:val="00E33DEE"/>
    <w:rsid w:val="00E4224A"/>
    <w:rsid w:val="00E42ED0"/>
    <w:rsid w:val="00E45D22"/>
    <w:rsid w:val="00E4675D"/>
    <w:rsid w:val="00E5073C"/>
    <w:rsid w:val="00E529C3"/>
    <w:rsid w:val="00E5438E"/>
    <w:rsid w:val="00E54727"/>
    <w:rsid w:val="00E57EF7"/>
    <w:rsid w:val="00E624D1"/>
    <w:rsid w:val="00E62A24"/>
    <w:rsid w:val="00E63CDC"/>
    <w:rsid w:val="00E65BC4"/>
    <w:rsid w:val="00E66BEA"/>
    <w:rsid w:val="00E7062C"/>
    <w:rsid w:val="00E70928"/>
    <w:rsid w:val="00E744E8"/>
    <w:rsid w:val="00E75C01"/>
    <w:rsid w:val="00E827AA"/>
    <w:rsid w:val="00E85BD4"/>
    <w:rsid w:val="00E85DFE"/>
    <w:rsid w:val="00E875EE"/>
    <w:rsid w:val="00E918A5"/>
    <w:rsid w:val="00E92DB7"/>
    <w:rsid w:val="00E9330E"/>
    <w:rsid w:val="00E93466"/>
    <w:rsid w:val="00E97FC0"/>
    <w:rsid w:val="00EA362C"/>
    <w:rsid w:val="00EA7112"/>
    <w:rsid w:val="00EB0A02"/>
    <w:rsid w:val="00EB1B03"/>
    <w:rsid w:val="00EB1F5E"/>
    <w:rsid w:val="00EC0CCF"/>
    <w:rsid w:val="00EC0E9F"/>
    <w:rsid w:val="00EC2650"/>
    <w:rsid w:val="00EC2DF3"/>
    <w:rsid w:val="00EC34F1"/>
    <w:rsid w:val="00EC7014"/>
    <w:rsid w:val="00EC7FDB"/>
    <w:rsid w:val="00ED130A"/>
    <w:rsid w:val="00ED410E"/>
    <w:rsid w:val="00ED41A6"/>
    <w:rsid w:val="00ED4263"/>
    <w:rsid w:val="00ED4425"/>
    <w:rsid w:val="00ED4D99"/>
    <w:rsid w:val="00ED65AB"/>
    <w:rsid w:val="00ED792E"/>
    <w:rsid w:val="00EE0495"/>
    <w:rsid w:val="00EE144D"/>
    <w:rsid w:val="00EE7939"/>
    <w:rsid w:val="00EE7A04"/>
    <w:rsid w:val="00EE7DED"/>
    <w:rsid w:val="00EF33D8"/>
    <w:rsid w:val="00EF3B8F"/>
    <w:rsid w:val="00F0069D"/>
    <w:rsid w:val="00F0101F"/>
    <w:rsid w:val="00F051C5"/>
    <w:rsid w:val="00F0538B"/>
    <w:rsid w:val="00F078C1"/>
    <w:rsid w:val="00F1043F"/>
    <w:rsid w:val="00F2304F"/>
    <w:rsid w:val="00F23FE0"/>
    <w:rsid w:val="00F250D9"/>
    <w:rsid w:val="00F2523A"/>
    <w:rsid w:val="00F25827"/>
    <w:rsid w:val="00F271C6"/>
    <w:rsid w:val="00F3289D"/>
    <w:rsid w:val="00F333A3"/>
    <w:rsid w:val="00F336FF"/>
    <w:rsid w:val="00F33C23"/>
    <w:rsid w:val="00F44F99"/>
    <w:rsid w:val="00F457BC"/>
    <w:rsid w:val="00F45DAA"/>
    <w:rsid w:val="00F47D6F"/>
    <w:rsid w:val="00F47DAB"/>
    <w:rsid w:val="00F54F6D"/>
    <w:rsid w:val="00F60A06"/>
    <w:rsid w:val="00F6187C"/>
    <w:rsid w:val="00F63367"/>
    <w:rsid w:val="00F67394"/>
    <w:rsid w:val="00F71632"/>
    <w:rsid w:val="00F72536"/>
    <w:rsid w:val="00F7289A"/>
    <w:rsid w:val="00F72B25"/>
    <w:rsid w:val="00F73509"/>
    <w:rsid w:val="00F73809"/>
    <w:rsid w:val="00F806AE"/>
    <w:rsid w:val="00F84CD6"/>
    <w:rsid w:val="00F94B19"/>
    <w:rsid w:val="00F9751B"/>
    <w:rsid w:val="00FA1B31"/>
    <w:rsid w:val="00FA500F"/>
    <w:rsid w:val="00FA6C3C"/>
    <w:rsid w:val="00FB083A"/>
    <w:rsid w:val="00FB44B4"/>
    <w:rsid w:val="00FB62C4"/>
    <w:rsid w:val="00FC4AB2"/>
    <w:rsid w:val="00FC5FE3"/>
    <w:rsid w:val="00FD2C11"/>
    <w:rsid w:val="00FD40FA"/>
    <w:rsid w:val="00FD5CDF"/>
    <w:rsid w:val="00FD5D13"/>
    <w:rsid w:val="00FE71D2"/>
    <w:rsid w:val="00FF16CA"/>
    <w:rsid w:val="00FF4CC8"/>
    <w:rsid w:val="00FF62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5D8DE2"/>
  <w15:docId w15:val="{EA5A66FC-92AD-404F-A075-CED6ED2D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21" w:qFormat="1"/>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087B"/>
    <w:pPr>
      <w:spacing w:line="360" w:lineRule="auto"/>
      <w:jc w:val="both"/>
    </w:pPr>
    <w:rPr>
      <w:rFonts w:ascii="Tahoma" w:eastAsia="Times New Roman" w:hAnsi="Tahoma" w:cs="Tahoma"/>
      <w:sz w:val="22"/>
      <w:szCs w:val="22"/>
      <w:lang w:val="pl-PL" w:eastAsia="pl-PL"/>
    </w:rPr>
  </w:style>
  <w:style w:type="paragraph" w:styleId="Nagwek1">
    <w:name w:val="heading 1"/>
    <w:basedOn w:val="Normalny"/>
    <w:next w:val="Normalny"/>
    <w:link w:val="Nagwek1Znak1"/>
    <w:uiPriority w:val="9"/>
    <w:qFormat/>
    <w:rsid w:val="008C5701"/>
    <w:pPr>
      <w:keepNext/>
      <w:keepLines/>
      <w:numPr>
        <w:numId w:val="1"/>
      </w:numPr>
      <w:outlineLvl w:val="0"/>
    </w:pPr>
    <w:rPr>
      <w:b/>
      <w:bCs/>
      <w:sz w:val="26"/>
      <w:szCs w:val="26"/>
    </w:rPr>
  </w:style>
  <w:style w:type="paragraph" w:styleId="Nagwek2">
    <w:name w:val="heading 2"/>
    <w:aliases w:val="ASAPHeading 2,Numbered - 2,h 3,ICL,Heading 2a,H2,PA Major Section,l2,Headline 2,h2,2,headi,heading2,h21,h22,21,kopregel 2,Titre m,PA Major Section...,Reset numbering,Podtytuł1,Podtytu31,Nagłówek 2 Znak1,A-Üb-Nr-2,Ü2 + Nr,Nr-1.1,Podtytu³1"/>
    <w:basedOn w:val="Normalny"/>
    <w:next w:val="Normalny"/>
    <w:link w:val="Nagwek2Znak2"/>
    <w:uiPriority w:val="9"/>
    <w:qFormat/>
    <w:rsid w:val="0036617D"/>
    <w:pPr>
      <w:keepNext/>
      <w:numPr>
        <w:ilvl w:val="1"/>
        <w:numId w:val="1"/>
      </w:numPr>
      <w:outlineLvl w:val="1"/>
    </w:pPr>
    <w:rPr>
      <w:b/>
      <w:bCs/>
      <w:sz w:val="24"/>
      <w:szCs w:val="24"/>
    </w:rPr>
  </w:style>
  <w:style w:type="paragraph" w:styleId="Nagwek3">
    <w:name w:val="heading 3"/>
    <w:basedOn w:val="Normalny"/>
    <w:next w:val="Normalny"/>
    <w:link w:val="Nagwek3Znak"/>
    <w:uiPriority w:val="9"/>
    <w:qFormat/>
    <w:rsid w:val="008C5701"/>
    <w:pPr>
      <w:keepNext/>
      <w:numPr>
        <w:ilvl w:val="2"/>
        <w:numId w:val="1"/>
      </w:numPr>
      <w:spacing w:before="240" w:after="60"/>
      <w:outlineLvl w:val="2"/>
    </w:pPr>
    <w:rPr>
      <w:b/>
      <w:bCs/>
    </w:rPr>
  </w:style>
  <w:style w:type="paragraph" w:styleId="Nagwek4">
    <w:name w:val="heading 4"/>
    <w:aliases w:val="Znak,Bijlage,Bijlage Znak,Reset numbering + Wyjustowany,Z lewej:  0 cm,Wysunięcie:  2,5 cm...,Level 2 - a,Ü4 + Nr,Nr-1.1.1.1"/>
    <w:basedOn w:val="Normalny"/>
    <w:next w:val="Normalny"/>
    <w:link w:val="Nagwek4Znak"/>
    <w:uiPriority w:val="9"/>
    <w:qFormat/>
    <w:rsid w:val="008078AF"/>
    <w:pPr>
      <w:keepNext/>
      <w:keepLines/>
      <w:numPr>
        <w:ilvl w:val="3"/>
        <w:numId w:val="1"/>
      </w:numPr>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
    <w:qFormat/>
    <w:rsid w:val="008078AF"/>
    <w:pPr>
      <w:keepNext/>
      <w:keepLines/>
      <w:numPr>
        <w:ilvl w:val="4"/>
        <w:numId w:val="1"/>
      </w:numPr>
      <w:spacing w:before="200"/>
      <w:outlineLvl w:val="4"/>
    </w:pPr>
    <w:rPr>
      <w:rFonts w:ascii="Cambria" w:hAnsi="Cambria" w:cs="Cambria"/>
      <w:color w:val="243F60"/>
    </w:rPr>
  </w:style>
  <w:style w:type="paragraph" w:styleId="Nagwek6">
    <w:name w:val="heading 6"/>
    <w:basedOn w:val="Normalny"/>
    <w:next w:val="Normalny"/>
    <w:link w:val="Nagwek6Znak"/>
    <w:uiPriority w:val="9"/>
    <w:qFormat/>
    <w:rsid w:val="008078AF"/>
    <w:pPr>
      <w:keepNext/>
      <w:keepLines/>
      <w:numPr>
        <w:ilvl w:val="5"/>
        <w:numId w:val="1"/>
      </w:numPr>
      <w:spacing w:before="200"/>
      <w:outlineLvl w:val="5"/>
    </w:pPr>
    <w:rPr>
      <w:rFonts w:ascii="Cambria" w:hAnsi="Cambria" w:cs="Cambria"/>
      <w:i/>
      <w:iCs/>
      <w:color w:val="243F60"/>
    </w:rPr>
  </w:style>
  <w:style w:type="paragraph" w:styleId="Nagwek7">
    <w:name w:val="heading 7"/>
    <w:basedOn w:val="Normalny"/>
    <w:next w:val="Normalny"/>
    <w:link w:val="Nagwek7Znak"/>
    <w:uiPriority w:val="99"/>
    <w:qFormat/>
    <w:rsid w:val="008078AF"/>
    <w:pPr>
      <w:keepNext/>
      <w:keepLines/>
      <w:numPr>
        <w:ilvl w:val="6"/>
        <w:numId w:val="1"/>
      </w:numPr>
      <w:spacing w:before="200"/>
      <w:outlineLvl w:val="6"/>
    </w:pPr>
    <w:rPr>
      <w:rFonts w:ascii="Cambria" w:hAnsi="Cambria" w:cs="Cambria"/>
      <w:i/>
      <w:iCs/>
      <w:color w:val="404040"/>
    </w:rPr>
  </w:style>
  <w:style w:type="paragraph" w:styleId="Nagwek8">
    <w:name w:val="heading 8"/>
    <w:basedOn w:val="Normalny"/>
    <w:next w:val="Normalny"/>
    <w:link w:val="Nagwek8Znak"/>
    <w:uiPriority w:val="99"/>
    <w:qFormat/>
    <w:rsid w:val="008078AF"/>
    <w:pPr>
      <w:keepNext/>
      <w:keepLines/>
      <w:numPr>
        <w:ilvl w:val="7"/>
        <w:numId w:val="1"/>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8078AF"/>
    <w:pPr>
      <w:keepNext/>
      <w:keepLines/>
      <w:numPr>
        <w:ilvl w:val="8"/>
        <w:numId w:val="1"/>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8C5701"/>
    <w:rPr>
      <w:rFonts w:ascii="Tahoma" w:eastAsia="Times New Roman" w:hAnsi="Tahoma" w:cs="Tahoma"/>
      <w:b/>
      <w:bCs/>
      <w:sz w:val="26"/>
      <w:szCs w:val="26"/>
      <w:lang w:val="pl-PL" w:eastAsia="pl-PL"/>
    </w:rPr>
  </w:style>
  <w:style w:type="character" w:customStyle="1" w:styleId="Nagwek2Znak2">
    <w:name w:val="Nagłówek 2 Znak2"/>
    <w:aliases w:val="ASAPHeading 2 Znak,Numbered - 2 Znak,h 3 Znak,ICL Znak,Heading 2a Znak,H2 Znak,PA Major Section Znak,l2 Znak,Headline 2 Znak,h2 Znak,2 Znak,headi Znak,heading2 Znak,h21 Znak,h22 Znak,21 Znak,kopregel 2 Znak,Titre m Znak,Podtytuł1 Znak"/>
    <w:link w:val="Nagwek2"/>
    <w:uiPriority w:val="9"/>
    <w:rsid w:val="0036617D"/>
    <w:rPr>
      <w:rFonts w:ascii="Tahoma" w:eastAsia="Times New Roman" w:hAnsi="Tahoma" w:cs="Tahoma"/>
      <w:b/>
      <w:bCs/>
      <w:lang w:val="pl-PL" w:eastAsia="pl-PL"/>
    </w:rPr>
  </w:style>
  <w:style w:type="character" w:customStyle="1" w:styleId="Nagwek3Znak">
    <w:name w:val="Nagłówek 3 Znak"/>
    <w:link w:val="Nagwek3"/>
    <w:uiPriority w:val="9"/>
    <w:rsid w:val="008C5701"/>
    <w:rPr>
      <w:rFonts w:ascii="Tahoma" w:eastAsia="Times New Roman" w:hAnsi="Tahoma" w:cs="Tahoma"/>
      <w:b/>
      <w:bCs/>
      <w:sz w:val="22"/>
      <w:szCs w:val="22"/>
      <w:lang w:val="pl-PL" w:eastAsia="pl-PL"/>
    </w:rPr>
  </w:style>
  <w:style w:type="character" w:customStyle="1" w:styleId="Nagwek4Znak">
    <w:name w:val="Nagłówek 4 Znak"/>
    <w:aliases w:val="Znak Znak,Bijlage Znak1,Bijlage Znak Znak,Reset numbering + Wyjustowany Znak,Z lewej:  0 cm Znak,Wysunięcie:  2 Znak,5 cm... Znak,Level 2 - a Znak,Ü4 + Nr Znak,Nr-1.1.1.1 Znak"/>
    <w:link w:val="Nagwek4"/>
    <w:uiPriority w:val="9"/>
    <w:rsid w:val="008078AF"/>
    <w:rPr>
      <w:rFonts w:ascii="Cambria" w:eastAsia="Times New Roman" w:hAnsi="Cambria" w:cs="Cambria"/>
      <w:b/>
      <w:bCs/>
      <w:i/>
      <w:iCs/>
      <w:color w:val="4F81BD"/>
      <w:sz w:val="22"/>
      <w:szCs w:val="22"/>
      <w:lang w:val="pl-PL" w:eastAsia="pl-PL"/>
    </w:rPr>
  </w:style>
  <w:style w:type="character" w:customStyle="1" w:styleId="Nagwek5Znak">
    <w:name w:val="Nagłówek 5 Znak"/>
    <w:link w:val="Nagwek5"/>
    <w:uiPriority w:val="9"/>
    <w:rsid w:val="008078AF"/>
    <w:rPr>
      <w:rFonts w:ascii="Cambria" w:eastAsia="Times New Roman" w:hAnsi="Cambria" w:cs="Cambria"/>
      <w:color w:val="243F60"/>
      <w:sz w:val="22"/>
      <w:szCs w:val="22"/>
      <w:lang w:val="pl-PL" w:eastAsia="pl-PL"/>
    </w:rPr>
  </w:style>
  <w:style w:type="character" w:customStyle="1" w:styleId="Nagwek6Znak">
    <w:name w:val="Nagłówek 6 Znak"/>
    <w:link w:val="Nagwek6"/>
    <w:uiPriority w:val="9"/>
    <w:rsid w:val="008078AF"/>
    <w:rPr>
      <w:rFonts w:ascii="Cambria" w:eastAsia="Times New Roman" w:hAnsi="Cambria" w:cs="Cambria"/>
      <w:i/>
      <w:iCs/>
      <w:color w:val="243F60"/>
      <w:sz w:val="22"/>
      <w:szCs w:val="22"/>
      <w:lang w:val="pl-PL" w:eastAsia="pl-PL"/>
    </w:rPr>
  </w:style>
  <w:style w:type="character" w:customStyle="1" w:styleId="Nagwek7Znak">
    <w:name w:val="Nagłówek 7 Znak"/>
    <w:link w:val="Nagwek7"/>
    <w:uiPriority w:val="99"/>
    <w:rsid w:val="008078AF"/>
    <w:rPr>
      <w:rFonts w:ascii="Cambria" w:eastAsia="Times New Roman" w:hAnsi="Cambria" w:cs="Cambria"/>
      <w:i/>
      <w:iCs/>
      <w:color w:val="404040"/>
      <w:sz w:val="22"/>
      <w:szCs w:val="22"/>
      <w:lang w:val="pl-PL" w:eastAsia="pl-PL"/>
    </w:rPr>
  </w:style>
  <w:style w:type="character" w:customStyle="1" w:styleId="Nagwek8Znak">
    <w:name w:val="Nagłówek 8 Znak"/>
    <w:link w:val="Nagwek8"/>
    <w:uiPriority w:val="99"/>
    <w:rsid w:val="008078AF"/>
    <w:rPr>
      <w:rFonts w:ascii="Cambria" w:eastAsia="Times New Roman" w:hAnsi="Cambria" w:cs="Cambria"/>
      <w:color w:val="404040"/>
      <w:sz w:val="20"/>
      <w:szCs w:val="20"/>
      <w:lang w:val="pl-PL" w:eastAsia="pl-PL"/>
    </w:rPr>
  </w:style>
  <w:style w:type="character" w:customStyle="1" w:styleId="Nagwek9Znak">
    <w:name w:val="Nagłówek 9 Znak"/>
    <w:link w:val="Nagwek9"/>
    <w:uiPriority w:val="99"/>
    <w:rsid w:val="008078AF"/>
    <w:rPr>
      <w:rFonts w:ascii="Cambria" w:eastAsia="Times New Roman" w:hAnsi="Cambria" w:cs="Cambria"/>
      <w:i/>
      <w:iCs/>
      <w:color w:val="404040"/>
      <w:sz w:val="20"/>
      <w:szCs w:val="20"/>
      <w:lang w:val="pl-PL" w:eastAsia="pl-PL"/>
    </w:rPr>
  </w:style>
  <w:style w:type="character" w:styleId="Hipercze">
    <w:name w:val="Hyperlink"/>
    <w:uiPriority w:val="99"/>
    <w:rsid w:val="004D21F7"/>
    <w:rPr>
      <w:color w:val="0000FF"/>
      <w:u w:val="single"/>
    </w:rPr>
  </w:style>
  <w:style w:type="paragraph" w:customStyle="1" w:styleId="ListParagraph1">
    <w:name w:val="List Paragraph1"/>
    <w:basedOn w:val="Normalny"/>
    <w:uiPriority w:val="99"/>
    <w:qFormat/>
    <w:rsid w:val="007C40BE"/>
    <w:pPr>
      <w:ind w:left="720"/>
    </w:pPr>
  </w:style>
  <w:style w:type="paragraph" w:styleId="Nagwek">
    <w:name w:val="header"/>
    <w:aliases w:val="Nagłówek strony nieparzystej"/>
    <w:basedOn w:val="Normalny"/>
    <w:link w:val="NagwekZnak2"/>
    <w:uiPriority w:val="99"/>
    <w:rsid w:val="007C40BE"/>
    <w:pPr>
      <w:tabs>
        <w:tab w:val="center" w:pos="4536"/>
        <w:tab w:val="right" w:pos="9072"/>
      </w:tabs>
      <w:spacing w:line="240" w:lineRule="auto"/>
    </w:pPr>
  </w:style>
  <w:style w:type="character" w:customStyle="1" w:styleId="NagwekZnak2">
    <w:name w:val="Nagłówek Znak2"/>
    <w:aliases w:val="Nagłówek strony nieparzystej Znak"/>
    <w:link w:val="Nagwek"/>
    <w:uiPriority w:val="99"/>
    <w:rsid w:val="007C40BE"/>
    <w:rPr>
      <w:rFonts w:ascii="Tahoma" w:hAnsi="Tahoma" w:cs="Tahoma"/>
      <w:sz w:val="22"/>
      <w:szCs w:val="22"/>
      <w:lang w:val="x-none" w:eastAsia="pl-PL"/>
    </w:rPr>
  </w:style>
  <w:style w:type="paragraph" w:styleId="Stopka">
    <w:name w:val="footer"/>
    <w:basedOn w:val="Normalny"/>
    <w:link w:val="StopkaZnak2"/>
    <w:uiPriority w:val="99"/>
    <w:rsid w:val="007C40BE"/>
    <w:pPr>
      <w:tabs>
        <w:tab w:val="center" w:pos="4536"/>
        <w:tab w:val="right" w:pos="9072"/>
      </w:tabs>
      <w:spacing w:line="240" w:lineRule="auto"/>
    </w:pPr>
  </w:style>
  <w:style w:type="character" w:customStyle="1" w:styleId="StopkaZnak2">
    <w:name w:val="Stopka Znak2"/>
    <w:link w:val="Stopka"/>
    <w:uiPriority w:val="99"/>
    <w:rsid w:val="007C40BE"/>
    <w:rPr>
      <w:rFonts w:ascii="Tahoma" w:hAnsi="Tahoma" w:cs="Tahoma"/>
      <w:sz w:val="22"/>
      <w:szCs w:val="22"/>
      <w:lang w:val="x-none" w:eastAsia="pl-PL"/>
    </w:rPr>
  </w:style>
  <w:style w:type="paragraph" w:styleId="Tekstdymka">
    <w:name w:val="Balloon Text"/>
    <w:basedOn w:val="Normalny"/>
    <w:link w:val="TekstdymkaZnak1"/>
    <w:uiPriority w:val="99"/>
    <w:semiHidden/>
    <w:rsid w:val="007C40BE"/>
    <w:pPr>
      <w:spacing w:line="240" w:lineRule="auto"/>
    </w:pPr>
    <w:rPr>
      <w:sz w:val="16"/>
      <w:szCs w:val="16"/>
    </w:rPr>
  </w:style>
  <w:style w:type="character" w:customStyle="1" w:styleId="TekstdymkaZnak1">
    <w:name w:val="Tekst dymka Znak1"/>
    <w:link w:val="Tekstdymka"/>
    <w:uiPriority w:val="99"/>
    <w:semiHidden/>
    <w:rsid w:val="007C40BE"/>
    <w:rPr>
      <w:rFonts w:ascii="Tahoma" w:hAnsi="Tahoma" w:cs="Tahoma"/>
      <w:sz w:val="16"/>
      <w:szCs w:val="16"/>
      <w:lang w:val="x-none" w:eastAsia="pl-PL"/>
    </w:rPr>
  </w:style>
  <w:style w:type="paragraph" w:customStyle="1" w:styleId="TOCHeading1">
    <w:name w:val="TOC Heading1"/>
    <w:basedOn w:val="Nagwek1"/>
    <w:next w:val="Normalny"/>
    <w:uiPriority w:val="99"/>
    <w:qFormat/>
    <w:rsid w:val="0095447E"/>
    <w:pPr>
      <w:numPr>
        <w:numId w:val="0"/>
      </w:numPr>
      <w:spacing w:before="480" w:line="276" w:lineRule="auto"/>
      <w:jc w:val="left"/>
      <w:outlineLvl w:val="9"/>
    </w:pPr>
    <w:rPr>
      <w:rFonts w:ascii="Cambria" w:hAnsi="Cambria" w:cs="Cambria"/>
      <w:color w:val="365F91"/>
      <w:sz w:val="28"/>
      <w:szCs w:val="28"/>
      <w:lang w:eastAsia="en-U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Body Text Char2 Znak"/>
    <w:basedOn w:val="Normalny"/>
    <w:link w:val="TekstpodstawowyZnak"/>
    <w:uiPriority w:val="99"/>
    <w:rsid w:val="0095447E"/>
    <w:pPr>
      <w:spacing w:line="240" w:lineRule="auto"/>
    </w:pPr>
    <w:rPr>
      <w:rFonts w:ascii="Arial" w:hAnsi="Arial" w:cs="Arial"/>
      <w:b/>
      <w:bCs/>
      <w:i/>
      <w:iCs/>
      <w:sz w:val="24"/>
      <w:szCs w:val="24"/>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Body Text Char2 Znak Znak"/>
    <w:link w:val="Tekstpodstawowy"/>
    <w:uiPriority w:val="99"/>
    <w:rsid w:val="0095447E"/>
    <w:rPr>
      <w:rFonts w:ascii="Arial" w:hAnsi="Arial" w:cs="Arial"/>
      <w:b/>
      <w:bCs/>
      <w:i/>
      <w:iCs/>
      <w:sz w:val="24"/>
      <w:szCs w:val="24"/>
      <w:lang w:val="x-none" w:eastAsia="pl-PL"/>
    </w:rPr>
  </w:style>
  <w:style w:type="paragraph" w:styleId="Spistreci1">
    <w:name w:val="toc 1"/>
    <w:basedOn w:val="Normalny"/>
    <w:next w:val="Normalny"/>
    <w:autoRedefine/>
    <w:uiPriority w:val="39"/>
    <w:rsid w:val="00383AD9"/>
    <w:pPr>
      <w:tabs>
        <w:tab w:val="left" w:pos="360"/>
        <w:tab w:val="right" w:leader="dot" w:pos="9062"/>
      </w:tabs>
      <w:spacing w:line="240" w:lineRule="auto"/>
    </w:pPr>
  </w:style>
  <w:style w:type="character" w:styleId="Odwoanieprzypisudolnego">
    <w:name w:val="footnote reference"/>
    <w:uiPriority w:val="99"/>
    <w:semiHidden/>
    <w:rsid w:val="009C688F"/>
    <w:rPr>
      <w:vertAlign w:val="superscript"/>
    </w:rPr>
  </w:style>
  <w:style w:type="paragraph" w:styleId="Tekstprzypisudolnego">
    <w:name w:val="footnote text"/>
    <w:basedOn w:val="Normalny"/>
    <w:link w:val="TekstprzypisudolnegoZnak"/>
    <w:uiPriority w:val="99"/>
    <w:semiHidden/>
    <w:rsid w:val="009C688F"/>
    <w:pPr>
      <w:spacing w:line="240" w:lineRule="auto"/>
      <w:jc w:val="left"/>
    </w:pPr>
    <w:rPr>
      <w:rFonts w:ascii="Times New Roman" w:hAnsi="Times New Roman" w:cs="Times New Roman"/>
      <w:sz w:val="20"/>
      <w:szCs w:val="20"/>
    </w:rPr>
  </w:style>
  <w:style w:type="character" w:customStyle="1" w:styleId="TekstprzypisudolnegoZnak">
    <w:name w:val="Tekst przypisu dolnego Znak"/>
    <w:link w:val="Tekstprzypisudolnego"/>
    <w:uiPriority w:val="99"/>
    <w:semiHidden/>
    <w:rsid w:val="009C688F"/>
    <w:rPr>
      <w:rFonts w:ascii="Times New Roman" w:hAnsi="Times New Roman" w:cs="Times New Roman"/>
      <w:lang w:val="x-none" w:eastAsia="pl-PL"/>
    </w:rPr>
  </w:style>
  <w:style w:type="paragraph" w:customStyle="1" w:styleId="Standard">
    <w:name w:val="Standard"/>
    <w:uiPriority w:val="99"/>
    <w:rsid w:val="00376EA9"/>
    <w:pPr>
      <w:widowControl w:val="0"/>
      <w:autoSpaceDE w:val="0"/>
      <w:autoSpaceDN w:val="0"/>
      <w:adjustRightInd w:val="0"/>
    </w:pPr>
    <w:rPr>
      <w:rFonts w:ascii="Times New Roman" w:eastAsia="Times New Roman" w:hAnsi="Times New Roman" w:cs="Times New Roman"/>
      <w:lang w:val="pl-PL" w:eastAsia="pl-PL"/>
    </w:rPr>
  </w:style>
  <w:style w:type="paragraph" w:styleId="Tekstprzypisukocowego">
    <w:name w:val="endnote text"/>
    <w:basedOn w:val="Normalny"/>
    <w:link w:val="TekstprzypisukocowegoZnak"/>
    <w:uiPriority w:val="99"/>
    <w:semiHidden/>
    <w:rsid w:val="001F6506"/>
    <w:pPr>
      <w:spacing w:line="240" w:lineRule="auto"/>
    </w:pPr>
    <w:rPr>
      <w:sz w:val="20"/>
      <w:szCs w:val="20"/>
    </w:rPr>
  </w:style>
  <w:style w:type="character" w:customStyle="1" w:styleId="TekstprzypisukocowegoZnak">
    <w:name w:val="Tekst przypisu końcowego Znak"/>
    <w:link w:val="Tekstprzypisukocowego"/>
    <w:uiPriority w:val="99"/>
    <w:rsid w:val="001F6506"/>
    <w:rPr>
      <w:rFonts w:ascii="Tahoma" w:hAnsi="Tahoma" w:cs="Tahoma"/>
      <w:lang w:val="x-none" w:eastAsia="pl-PL"/>
    </w:rPr>
  </w:style>
  <w:style w:type="character" w:styleId="Odwoanieprzypisukocowego">
    <w:name w:val="endnote reference"/>
    <w:uiPriority w:val="99"/>
    <w:semiHidden/>
    <w:rsid w:val="001F6506"/>
    <w:rPr>
      <w:vertAlign w:val="superscript"/>
    </w:rPr>
  </w:style>
  <w:style w:type="paragraph" w:styleId="Tekstpodstawowywcity3">
    <w:name w:val="Body Text Indent 3"/>
    <w:basedOn w:val="Normalny"/>
    <w:link w:val="Tekstpodstawowywcity3Znak"/>
    <w:uiPriority w:val="99"/>
    <w:rsid w:val="008329FE"/>
    <w:pPr>
      <w:spacing w:after="120"/>
      <w:ind w:left="283"/>
    </w:pPr>
    <w:rPr>
      <w:sz w:val="16"/>
      <w:szCs w:val="16"/>
    </w:rPr>
  </w:style>
  <w:style w:type="character" w:customStyle="1" w:styleId="Tekstpodstawowywcity3Znak">
    <w:name w:val="Tekst podstawowy wcięty 3 Znak"/>
    <w:link w:val="Tekstpodstawowywcity3"/>
    <w:uiPriority w:val="99"/>
    <w:rsid w:val="008329FE"/>
    <w:rPr>
      <w:rFonts w:ascii="Tahoma" w:hAnsi="Tahoma" w:cs="Tahoma"/>
      <w:sz w:val="16"/>
      <w:szCs w:val="16"/>
      <w:lang w:val="x-none" w:eastAsia="pl-PL"/>
    </w:rPr>
  </w:style>
  <w:style w:type="character" w:styleId="Uwydatnienie">
    <w:name w:val="Emphasis"/>
    <w:uiPriority w:val="20"/>
    <w:qFormat/>
    <w:rsid w:val="00B25BF2"/>
    <w:rPr>
      <w:i/>
      <w:iCs/>
    </w:rPr>
  </w:style>
  <w:style w:type="character" w:styleId="Odwoaniedokomentarza">
    <w:name w:val="annotation reference"/>
    <w:uiPriority w:val="99"/>
    <w:rsid w:val="00E3344E"/>
    <w:rPr>
      <w:sz w:val="16"/>
      <w:szCs w:val="16"/>
    </w:rPr>
  </w:style>
  <w:style w:type="paragraph" w:styleId="Tekstkomentarza">
    <w:name w:val="annotation text"/>
    <w:basedOn w:val="Normalny"/>
    <w:link w:val="TekstkomentarzaZnak1"/>
    <w:uiPriority w:val="99"/>
    <w:rsid w:val="00E3344E"/>
    <w:pPr>
      <w:spacing w:line="240" w:lineRule="auto"/>
    </w:pPr>
    <w:rPr>
      <w:sz w:val="20"/>
      <w:szCs w:val="20"/>
    </w:rPr>
  </w:style>
  <w:style w:type="character" w:customStyle="1" w:styleId="TekstkomentarzaZnak1">
    <w:name w:val="Tekst komentarza Znak1"/>
    <w:link w:val="Tekstkomentarza"/>
    <w:uiPriority w:val="99"/>
    <w:rsid w:val="00E3344E"/>
    <w:rPr>
      <w:rFonts w:ascii="Tahoma" w:hAnsi="Tahoma" w:cs="Tahoma"/>
      <w:lang w:val="x-none" w:eastAsia="pl-PL"/>
    </w:rPr>
  </w:style>
  <w:style w:type="paragraph" w:styleId="Tematkomentarza">
    <w:name w:val="annotation subject"/>
    <w:basedOn w:val="Tekstkomentarza"/>
    <w:next w:val="Tekstkomentarza"/>
    <w:link w:val="TematkomentarzaZnak1"/>
    <w:uiPriority w:val="99"/>
    <w:semiHidden/>
    <w:rsid w:val="00E3344E"/>
    <w:rPr>
      <w:b/>
      <w:bCs/>
    </w:rPr>
  </w:style>
  <w:style w:type="character" w:customStyle="1" w:styleId="TematkomentarzaZnak1">
    <w:name w:val="Temat komentarza Znak1"/>
    <w:link w:val="Tematkomentarza"/>
    <w:uiPriority w:val="99"/>
    <w:semiHidden/>
    <w:rsid w:val="00E3344E"/>
    <w:rPr>
      <w:rFonts w:ascii="Tahoma" w:hAnsi="Tahoma" w:cs="Tahoma"/>
      <w:b/>
      <w:bCs/>
      <w:lang w:val="x-none" w:eastAsia="pl-PL"/>
    </w:rPr>
  </w:style>
  <w:style w:type="paragraph" w:styleId="Spistreci4">
    <w:name w:val="toc 4"/>
    <w:basedOn w:val="Normalny"/>
    <w:next w:val="Normalny"/>
    <w:autoRedefine/>
    <w:uiPriority w:val="99"/>
    <w:semiHidden/>
    <w:rsid w:val="00802D9A"/>
    <w:pPr>
      <w:spacing w:after="100"/>
      <w:ind w:left="660"/>
    </w:pPr>
  </w:style>
  <w:style w:type="paragraph" w:styleId="Tekstpodstawowy2">
    <w:name w:val="Body Text 2"/>
    <w:basedOn w:val="Normalny"/>
    <w:link w:val="Tekstpodstawowy2Znak1"/>
    <w:uiPriority w:val="99"/>
    <w:rsid w:val="00802D9A"/>
    <w:pPr>
      <w:spacing w:after="120" w:line="480" w:lineRule="auto"/>
    </w:pPr>
  </w:style>
  <w:style w:type="character" w:customStyle="1" w:styleId="Tekstpodstawowy2Znak1">
    <w:name w:val="Tekst podstawowy 2 Znak1"/>
    <w:link w:val="Tekstpodstawowy2"/>
    <w:uiPriority w:val="99"/>
    <w:semiHidden/>
    <w:rsid w:val="00802D9A"/>
    <w:rPr>
      <w:rFonts w:ascii="Tahoma" w:hAnsi="Tahoma" w:cs="Tahoma"/>
      <w:sz w:val="22"/>
      <w:szCs w:val="22"/>
      <w:lang w:val="x-none" w:eastAsia="pl-PL"/>
    </w:rPr>
  </w:style>
  <w:style w:type="character" w:customStyle="1" w:styleId="StopkaZnak1">
    <w:name w:val="Stopka Znak1"/>
    <w:uiPriority w:val="99"/>
    <w:rsid w:val="00802D9A"/>
    <w:rPr>
      <w:sz w:val="24"/>
      <w:szCs w:val="24"/>
    </w:rPr>
  </w:style>
  <w:style w:type="paragraph" w:customStyle="1" w:styleId="Default">
    <w:name w:val="Default"/>
    <w:uiPriority w:val="99"/>
    <w:rsid w:val="00AE7087"/>
    <w:pPr>
      <w:autoSpaceDE w:val="0"/>
      <w:autoSpaceDN w:val="0"/>
      <w:adjustRightInd w:val="0"/>
    </w:pPr>
    <w:rPr>
      <w:rFonts w:ascii="Tahoma" w:hAnsi="Tahoma" w:cs="Tahoma"/>
      <w:color w:val="000000"/>
      <w:lang w:val="pl-PL"/>
    </w:rPr>
  </w:style>
  <w:style w:type="paragraph" w:styleId="Tekstpodstawowywcity">
    <w:name w:val="Body Text Indent"/>
    <w:basedOn w:val="Normalny"/>
    <w:link w:val="TekstpodstawowywcityZnak1"/>
    <w:uiPriority w:val="99"/>
    <w:rsid w:val="00AE7087"/>
    <w:pPr>
      <w:spacing w:after="120"/>
      <w:ind w:left="283"/>
    </w:pPr>
  </w:style>
  <w:style w:type="character" w:customStyle="1" w:styleId="TekstpodstawowywcityZnak1">
    <w:name w:val="Tekst podstawowy wcięty Znak1"/>
    <w:link w:val="Tekstpodstawowywcity"/>
    <w:uiPriority w:val="99"/>
    <w:semiHidden/>
    <w:rsid w:val="00AE7087"/>
    <w:rPr>
      <w:rFonts w:ascii="Tahoma" w:hAnsi="Tahoma" w:cs="Tahoma"/>
      <w:sz w:val="22"/>
      <w:szCs w:val="22"/>
      <w:lang w:val="x-none" w:eastAsia="pl-PL"/>
    </w:rPr>
  </w:style>
  <w:style w:type="paragraph" w:styleId="Spistreci2">
    <w:name w:val="toc 2"/>
    <w:basedOn w:val="Normalny"/>
    <w:next w:val="Normalny"/>
    <w:autoRedefine/>
    <w:uiPriority w:val="39"/>
    <w:rsid w:val="0001568C"/>
    <w:pPr>
      <w:spacing w:after="100"/>
      <w:ind w:left="220"/>
    </w:pPr>
  </w:style>
  <w:style w:type="paragraph" w:styleId="Podtytu">
    <w:name w:val="Subtitle"/>
    <w:basedOn w:val="Normalny"/>
    <w:next w:val="Normalny"/>
    <w:link w:val="PodtytuZnak"/>
    <w:uiPriority w:val="99"/>
    <w:qFormat/>
    <w:rsid w:val="006C7241"/>
    <w:pPr>
      <w:numPr>
        <w:ilvl w:val="1"/>
      </w:numPr>
    </w:pPr>
    <w:rPr>
      <w:rFonts w:ascii="Cambria" w:hAnsi="Cambria" w:cs="Cambria"/>
      <w:i/>
      <w:iCs/>
      <w:color w:val="4F81BD"/>
      <w:spacing w:val="15"/>
      <w:sz w:val="24"/>
      <w:szCs w:val="24"/>
    </w:rPr>
  </w:style>
  <w:style w:type="character" w:customStyle="1" w:styleId="PodtytuZnak">
    <w:name w:val="Podtytuł Znak"/>
    <w:link w:val="Podtytu"/>
    <w:uiPriority w:val="99"/>
    <w:rsid w:val="006C7241"/>
    <w:rPr>
      <w:rFonts w:ascii="Cambria" w:hAnsi="Cambria" w:cs="Cambria"/>
      <w:i/>
      <w:iCs/>
      <w:color w:val="4F81BD"/>
      <w:spacing w:val="15"/>
      <w:sz w:val="24"/>
      <w:szCs w:val="24"/>
      <w:lang w:val="x-none" w:eastAsia="pl-PL"/>
    </w:rPr>
  </w:style>
  <w:style w:type="paragraph" w:styleId="Tekstpodstawowywcity2">
    <w:name w:val="Body Text Indent 2"/>
    <w:basedOn w:val="Normalny"/>
    <w:link w:val="Tekstpodstawowywcity2Znak"/>
    <w:uiPriority w:val="99"/>
    <w:rsid w:val="00656595"/>
    <w:pPr>
      <w:spacing w:line="240" w:lineRule="auto"/>
      <w:ind w:left="290"/>
    </w:pPr>
    <w:rPr>
      <w:rFonts w:ascii="Arial" w:hAnsi="Arial" w:cs="Arial"/>
      <w:sz w:val="18"/>
      <w:szCs w:val="18"/>
    </w:rPr>
  </w:style>
  <w:style w:type="character" w:customStyle="1" w:styleId="Tekstpodstawowywcity2Znak">
    <w:name w:val="Tekst podstawowy wcięty 2 Znak"/>
    <w:link w:val="Tekstpodstawowywcity2"/>
    <w:uiPriority w:val="99"/>
    <w:rsid w:val="00656595"/>
    <w:rPr>
      <w:rFonts w:ascii="Arial" w:hAnsi="Arial" w:cs="Arial"/>
      <w:sz w:val="24"/>
      <w:szCs w:val="24"/>
      <w:lang w:val="x-none" w:eastAsia="pl-PL"/>
    </w:rPr>
  </w:style>
  <w:style w:type="paragraph" w:customStyle="1" w:styleId="Tekstpodstawowy21">
    <w:name w:val="Tekst podstawowy 21"/>
    <w:basedOn w:val="Normalny"/>
    <w:uiPriority w:val="99"/>
    <w:rsid w:val="00656595"/>
    <w:pPr>
      <w:overflowPunct w:val="0"/>
      <w:autoSpaceDE w:val="0"/>
      <w:autoSpaceDN w:val="0"/>
      <w:adjustRightInd w:val="0"/>
      <w:spacing w:line="240" w:lineRule="auto"/>
      <w:ind w:left="1080"/>
      <w:textAlignment w:val="baseline"/>
    </w:pPr>
    <w:rPr>
      <w:rFonts w:ascii="Times New Roman" w:hAnsi="Times New Roman" w:cs="Times New Roman"/>
    </w:rPr>
  </w:style>
  <w:style w:type="paragraph" w:customStyle="1" w:styleId="Tekstpodstawowy31">
    <w:name w:val="Tekst podstawowy 31"/>
    <w:basedOn w:val="Normalny"/>
    <w:uiPriority w:val="99"/>
    <w:rsid w:val="00656595"/>
    <w:pPr>
      <w:overflowPunct w:val="0"/>
      <w:autoSpaceDE w:val="0"/>
      <w:autoSpaceDN w:val="0"/>
      <w:adjustRightInd w:val="0"/>
      <w:spacing w:line="240" w:lineRule="auto"/>
      <w:textAlignment w:val="baseline"/>
    </w:pPr>
    <w:rPr>
      <w:rFonts w:ascii="Times New Roman" w:hAnsi="Times New Roman" w:cs="Times New Roman"/>
      <w:color w:val="000000"/>
    </w:rPr>
  </w:style>
  <w:style w:type="paragraph" w:styleId="NormalnyWeb">
    <w:name w:val="Normal (Web)"/>
    <w:basedOn w:val="Normalny"/>
    <w:uiPriority w:val="99"/>
    <w:rsid w:val="00656595"/>
    <w:pPr>
      <w:spacing w:before="100" w:beforeAutospacing="1" w:after="100" w:afterAutospacing="1" w:line="240" w:lineRule="auto"/>
    </w:pPr>
    <w:rPr>
      <w:rFonts w:ascii="Times New Roman" w:hAnsi="Times New Roman" w:cs="Times New Roman"/>
      <w:sz w:val="20"/>
      <w:szCs w:val="20"/>
    </w:rPr>
  </w:style>
  <w:style w:type="paragraph" w:styleId="Tekstpodstawowy3">
    <w:name w:val="Body Text 3"/>
    <w:basedOn w:val="Normalny"/>
    <w:link w:val="Tekstpodstawowy3Znak"/>
    <w:uiPriority w:val="99"/>
    <w:rsid w:val="00656595"/>
    <w:pPr>
      <w:spacing w:line="240" w:lineRule="auto"/>
      <w:jc w:val="left"/>
    </w:pPr>
    <w:rPr>
      <w:rFonts w:ascii="Arial" w:hAnsi="Arial" w:cs="Arial"/>
      <w:sz w:val="20"/>
      <w:szCs w:val="20"/>
    </w:rPr>
  </w:style>
  <w:style w:type="character" w:customStyle="1" w:styleId="Tekstpodstawowy3Znak">
    <w:name w:val="Tekst podstawowy 3 Znak"/>
    <w:link w:val="Tekstpodstawowy3"/>
    <w:uiPriority w:val="99"/>
    <w:rsid w:val="00656595"/>
    <w:rPr>
      <w:rFonts w:ascii="Arial" w:hAnsi="Arial" w:cs="Arial"/>
      <w:lang w:val="x-none" w:eastAsia="pl-PL"/>
    </w:rPr>
  </w:style>
  <w:style w:type="character" w:styleId="Numerstrony">
    <w:name w:val="page number"/>
    <w:basedOn w:val="Domylnaczcionkaakapitu"/>
    <w:uiPriority w:val="99"/>
    <w:rsid w:val="00656595"/>
  </w:style>
  <w:style w:type="paragraph" w:styleId="Tekstblokowy">
    <w:name w:val="Block Text"/>
    <w:basedOn w:val="Normalny"/>
    <w:uiPriority w:val="99"/>
    <w:rsid w:val="00656595"/>
    <w:pPr>
      <w:suppressAutoHyphens/>
      <w:spacing w:before="100" w:after="100" w:line="240" w:lineRule="auto"/>
      <w:ind w:left="567" w:right="-3"/>
      <w:jc w:val="left"/>
    </w:pPr>
    <w:rPr>
      <w:rFonts w:ascii="Arial" w:hAnsi="Arial" w:cs="Arial"/>
      <w:b/>
      <w:bCs/>
      <w:i/>
      <w:iCs/>
      <w:sz w:val="18"/>
      <w:szCs w:val="18"/>
    </w:rPr>
  </w:style>
  <w:style w:type="paragraph" w:customStyle="1" w:styleId="tabulka">
    <w:name w:val="tabulka"/>
    <w:basedOn w:val="Normalny"/>
    <w:rsid w:val="0065659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656595"/>
    <w:pPr>
      <w:spacing w:line="240" w:lineRule="auto"/>
      <w:jc w:val="center"/>
    </w:pPr>
    <w:rPr>
      <w:rFonts w:ascii="Arial" w:hAnsi="Arial" w:cs="Arial"/>
      <w:b/>
      <w:bCs/>
      <w:sz w:val="28"/>
      <w:szCs w:val="28"/>
    </w:rPr>
  </w:style>
  <w:style w:type="character" w:customStyle="1" w:styleId="TytuZnak">
    <w:name w:val="Tytuł Znak"/>
    <w:link w:val="Tytu"/>
    <w:rsid w:val="00656595"/>
    <w:rPr>
      <w:rFonts w:ascii="Arial" w:hAnsi="Arial" w:cs="Arial"/>
      <w:b/>
      <w:bCs/>
      <w:sz w:val="24"/>
      <w:szCs w:val="24"/>
      <w:lang w:val="x-none" w:eastAsia="pl-PL"/>
    </w:rPr>
  </w:style>
  <w:style w:type="paragraph" w:customStyle="1" w:styleId="normaltableau">
    <w:name w:val="normal_tableau"/>
    <w:basedOn w:val="Normalny"/>
    <w:uiPriority w:val="99"/>
    <w:rsid w:val="00656595"/>
    <w:pPr>
      <w:spacing w:before="120" w:after="120" w:line="240" w:lineRule="auto"/>
    </w:pPr>
    <w:rPr>
      <w:rFonts w:ascii="Optima" w:hAnsi="Optima" w:cs="Optima"/>
      <w:lang w:val="en-GB"/>
    </w:rPr>
  </w:style>
  <w:style w:type="paragraph" w:customStyle="1" w:styleId="pntext">
    <w:name w:val="pntext"/>
    <w:basedOn w:val="Normalny"/>
    <w:rsid w:val="00656595"/>
    <w:pPr>
      <w:spacing w:before="100" w:beforeAutospacing="1" w:after="100" w:afterAutospacing="1" w:line="240" w:lineRule="auto"/>
      <w:jc w:val="left"/>
    </w:pPr>
    <w:rPr>
      <w:rFonts w:ascii="Times New Roman" w:hAnsi="Times New Roman" w:cs="Times New Roman"/>
      <w:sz w:val="24"/>
      <w:szCs w:val="24"/>
    </w:rPr>
  </w:style>
  <w:style w:type="paragraph" w:customStyle="1" w:styleId="Bullet2">
    <w:name w:val="Bullet 2"/>
    <w:basedOn w:val="Normalny"/>
    <w:uiPriority w:val="99"/>
    <w:rsid w:val="00656595"/>
    <w:pPr>
      <w:numPr>
        <w:ilvl w:val="2"/>
        <w:numId w:val="2"/>
      </w:numPr>
      <w:spacing w:line="240" w:lineRule="auto"/>
      <w:jc w:val="left"/>
    </w:pPr>
    <w:rPr>
      <w:rFonts w:ascii="Times New Roman" w:hAnsi="Times New Roman" w:cs="Times New Roman"/>
      <w:sz w:val="24"/>
      <w:szCs w:val="24"/>
    </w:rPr>
  </w:style>
  <w:style w:type="paragraph" w:styleId="Lista">
    <w:name w:val="List"/>
    <w:basedOn w:val="Tekstpodstawowy"/>
    <w:uiPriority w:val="99"/>
    <w:rsid w:val="00656595"/>
    <w:pPr>
      <w:suppressAutoHyphens/>
    </w:pPr>
    <w:rPr>
      <w:rFonts w:ascii="Times New Roman" w:hAnsi="Times New Roman" w:cs="Times New Roman"/>
      <w:b w:val="0"/>
      <w:bCs w:val="0"/>
      <w:i w:val="0"/>
      <w:iCs w:val="0"/>
      <w:lang w:eastAsia="ar-SA"/>
    </w:rPr>
  </w:style>
  <w:style w:type="character" w:styleId="UyteHipercze">
    <w:name w:val="FollowedHyperlink"/>
    <w:uiPriority w:val="99"/>
    <w:rsid w:val="00656595"/>
    <w:rPr>
      <w:color w:val="800080"/>
      <w:u w:val="single"/>
    </w:rPr>
  </w:style>
  <w:style w:type="paragraph" w:customStyle="1" w:styleId="Styl">
    <w:name w:val="Styl"/>
    <w:basedOn w:val="Normalny"/>
    <w:next w:val="Mapadokumentu"/>
    <w:uiPriority w:val="99"/>
    <w:rsid w:val="00656595"/>
    <w:pPr>
      <w:shd w:val="clear" w:color="auto" w:fill="000080"/>
      <w:spacing w:line="240" w:lineRule="auto"/>
      <w:jc w:val="left"/>
    </w:pPr>
    <w:rPr>
      <w:sz w:val="20"/>
      <w:szCs w:val="20"/>
    </w:rPr>
  </w:style>
  <w:style w:type="paragraph" w:styleId="Lista5">
    <w:name w:val="List 5"/>
    <w:basedOn w:val="Normalny"/>
    <w:uiPriority w:val="99"/>
    <w:rsid w:val="00656595"/>
    <w:pPr>
      <w:spacing w:line="240" w:lineRule="auto"/>
      <w:ind w:left="1415" w:hanging="283"/>
      <w:jc w:val="left"/>
    </w:pPr>
    <w:rPr>
      <w:rFonts w:ascii="Times New Roman" w:hAnsi="Times New Roman" w:cs="Times New Roman"/>
      <w:sz w:val="24"/>
      <w:szCs w:val="24"/>
    </w:rPr>
  </w:style>
  <w:style w:type="paragraph" w:customStyle="1" w:styleId="WW-Tekstpodstawowy2">
    <w:name w:val="WW-Tekst podstawowy 2"/>
    <w:basedOn w:val="Normalny"/>
    <w:uiPriority w:val="99"/>
    <w:rsid w:val="00656595"/>
    <w:pPr>
      <w:suppressAutoHyphens/>
      <w:spacing w:line="240" w:lineRule="auto"/>
    </w:pPr>
    <w:rPr>
      <w:rFonts w:ascii="Arial" w:hAnsi="Arial" w:cs="Arial"/>
      <w:sz w:val="24"/>
      <w:szCs w:val="24"/>
      <w:lang w:eastAsia="ar-SA"/>
    </w:rPr>
  </w:style>
  <w:style w:type="paragraph" w:styleId="Lista3">
    <w:name w:val="List 3"/>
    <w:basedOn w:val="Normalny"/>
    <w:uiPriority w:val="99"/>
    <w:rsid w:val="00656595"/>
    <w:pPr>
      <w:spacing w:line="240" w:lineRule="auto"/>
      <w:ind w:left="849" w:hanging="283"/>
      <w:jc w:val="left"/>
    </w:pPr>
    <w:rPr>
      <w:rFonts w:ascii="Times New Roman" w:hAnsi="Times New Roman" w:cs="Times New Roman"/>
      <w:sz w:val="24"/>
      <w:szCs w:val="24"/>
    </w:rPr>
  </w:style>
  <w:style w:type="paragraph" w:styleId="Wcicienormalne">
    <w:name w:val="Normal Indent"/>
    <w:basedOn w:val="Normalny"/>
    <w:rsid w:val="00656595"/>
    <w:pPr>
      <w:spacing w:line="240" w:lineRule="auto"/>
      <w:ind w:left="708"/>
      <w:jc w:val="left"/>
    </w:pPr>
    <w:rPr>
      <w:rFonts w:ascii="Arial" w:hAnsi="Arial" w:cs="Arial"/>
      <w:sz w:val="20"/>
      <w:szCs w:val="20"/>
      <w:lang w:val="en-GB"/>
    </w:rPr>
  </w:style>
  <w:style w:type="paragraph" w:customStyle="1" w:styleId="Revision1">
    <w:name w:val="Revision1"/>
    <w:hidden/>
    <w:uiPriority w:val="99"/>
    <w:semiHidden/>
    <w:rsid w:val="00656595"/>
    <w:rPr>
      <w:rFonts w:ascii="Times New Roman" w:eastAsia="Times New Roman" w:hAnsi="Times New Roman" w:cs="Times New Roman"/>
      <w:lang w:val="pl-PL" w:eastAsia="pl-PL"/>
    </w:rPr>
  </w:style>
  <w:style w:type="paragraph" w:customStyle="1" w:styleId="Opistabeli1">
    <w:name w:val="Opis tabeli1"/>
    <w:basedOn w:val="Legenda"/>
    <w:uiPriority w:val="99"/>
    <w:rsid w:val="00656595"/>
    <w:pPr>
      <w:widowControl w:val="0"/>
      <w:tabs>
        <w:tab w:val="left" w:pos="1588"/>
      </w:tabs>
      <w:adjustRightInd w:val="0"/>
      <w:spacing w:before="120" w:after="120" w:line="288" w:lineRule="auto"/>
      <w:ind w:hanging="1021"/>
      <w:jc w:val="both"/>
      <w:textAlignment w:val="baseline"/>
    </w:pPr>
    <w:rPr>
      <w:i/>
      <w:iCs/>
      <w:sz w:val="22"/>
      <w:szCs w:val="22"/>
    </w:rPr>
  </w:style>
  <w:style w:type="paragraph" w:styleId="Legenda">
    <w:name w:val="caption"/>
    <w:basedOn w:val="Normalny"/>
    <w:next w:val="Normalny"/>
    <w:uiPriority w:val="99"/>
    <w:qFormat/>
    <w:rsid w:val="00656595"/>
    <w:pPr>
      <w:spacing w:line="240" w:lineRule="auto"/>
      <w:jc w:val="left"/>
    </w:pPr>
    <w:rPr>
      <w:rFonts w:ascii="Times New Roman" w:hAnsi="Times New Roman" w:cs="Times New Roman"/>
      <w:b/>
      <w:bCs/>
      <w:sz w:val="20"/>
      <w:szCs w:val="20"/>
    </w:rPr>
  </w:style>
  <w:style w:type="character" w:customStyle="1" w:styleId="NagwekZnak1">
    <w:name w:val="Nagłówek Znak1"/>
    <w:uiPriority w:val="99"/>
    <w:rsid w:val="00656595"/>
    <w:rPr>
      <w:sz w:val="24"/>
      <w:szCs w:val="24"/>
    </w:rPr>
  </w:style>
  <w:style w:type="paragraph" w:styleId="Mapadokumentu">
    <w:name w:val="Document Map"/>
    <w:basedOn w:val="Normalny"/>
    <w:link w:val="MapadokumentuZnak"/>
    <w:uiPriority w:val="99"/>
    <w:semiHidden/>
    <w:rsid w:val="00656595"/>
    <w:pPr>
      <w:spacing w:line="240" w:lineRule="auto"/>
    </w:pPr>
    <w:rPr>
      <w:sz w:val="16"/>
      <w:szCs w:val="16"/>
    </w:rPr>
  </w:style>
  <w:style w:type="character" w:customStyle="1" w:styleId="MapadokumentuZnak">
    <w:name w:val="Mapa dokumentu Znak"/>
    <w:link w:val="Mapadokumentu"/>
    <w:uiPriority w:val="99"/>
    <w:semiHidden/>
    <w:rsid w:val="00656595"/>
    <w:rPr>
      <w:rFonts w:ascii="Tahoma" w:hAnsi="Tahoma" w:cs="Tahoma"/>
      <w:sz w:val="16"/>
      <w:szCs w:val="16"/>
      <w:lang w:val="x-none" w:eastAsia="pl-PL"/>
    </w:rPr>
  </w:style>
  <w:style w:type="numbering" w:customStyle="1" w:styleId="a--21">
    <w:name w:val="a/-/-21"/>
    <w:rsid w:val="00AB06D3"/>
    <w:pPr>
      <w:numPr>
        <w:numId w:val="3"/>
      </w:numPr>
    </w:pPr>
  </w:style>
  <w:style w:type="paragraph" w:styleId="Akapitzlist">
    <w:name w:val="List Paragraph"/>
    <w:aliases w:val="Numerowanie,Akapit z listą BS,Kolorowa lista — akcent 11"/>
    <w:basedOn w:val="Normalny"/>
    <w:link w:val="AkapitzlistZnak"/>
    <w:uiPriority w:val="34"/>
    <w:qFormat/>
    <w:rsid w:val="006F14AD"/>
    <w:pPr>
      <w:ind w:left="720"/>
    </w:pPr>
  </w:style>
  <w:style w:type="paragraph" w:styleId="Lista2">
    <w:name w:val="List 2"/>
    <w:basedOn w:val="Normalny"/>
    <w:uiPriority w:val="99"/>
    <w:semiHidden/>
    <w:unhideWhenUsed/>
    <w:rsid w:val="00CD5204"/>
    <w:pPr>
      <w:ind w:left="566" w:hanging="283"/>
      <w:contextualSpacing/>
    </w:pPr>
  </w:style>
  <w:style w:type="character" w:customStyle="1" w:styleId="Nagwek1Znak">
    <w:name w:val="Nagłówek 1 Znak"/>
    <w:uiPriority w:val="99"/>
    <w:rsid w:val="00F0538B"/>
    <w:rPr>
      <w:rFonts w:ascii="Arial" w:hAnsi="Arial" w:cs="Arial"/>
      <w:b/>
      <w:bCs/>
      <w:kern w:val="32"/>
      <w:sz w:val="32"/>
      <w:szCs w:val="32"/>
      <w:lang w:val="pl-PL" w:eastAsia="pl-PL"/>
    </w:rPr>
  </w:style>
  <w:style w:type="character" w:customStyle="1" w:styleId="Nagwek2Znak">
    <w:name w:val="Nagłówek 2 Znak"/>
    <w:uiPriority w:val="99"/>
    <w:rsid w:val="00F0538B"/>
    <w:rPr>
      <w:rFonts w:ascii="Cambria" w:hAnsi="Cambria" w:cs="Cambria"/>
      <w:b/>
      <w:bCs/>
      <w:i/>
      <w:iCs/>
      <w:sz w:val="28"/>
      <w:szCs w:val="28"/>
    </w:rPr>
  </w:style>
  <w:style w:type="character" w:customStyle="1" w:styleId="NagwekZnak">
    <w:name w:val="Nagłówek Znak"/>
    <w:aliases w:val=" Znak Znak1"/>
    <w:uiPriority w:val="99"/>
    <w:rsid w:val="00F0538B"/>
    <w:rPr>
      <w:sz w:val="24"/>
      <w:szCs w:val="24"/>
    </w:rPr>
  </w:style>
  <w:style w:type="character" w:customStyle="1" w:styleId="StopkaZnak">
    <w:name w:val="Stopka Znak"/>
    <w:uiPriority w:val="99"/>
    <w:rsid w:val="00F0538B"/>
    <w:rPr>
      <w:sz w:val="24"/>
      <w:szCs w:val="24"/>
    </w:rPr>
  </w:style>
  <w:style w:type="character" w:customStyle="1" w:styleId="TekstpodstawowywcityZnak">
    <w:name w:val="Tekst podstawowy wcięty Znak"/>
    <w:uiPriority w:val="99"/>
    <w:rsid w:val="00F0538B"/>
    <w:rPr>
      <w:sz w:val="24"/>
      <w:szCs w:val="24"/>
    </w:rPr>
  </w:style>
  <w:style w:type="character" w:customStyle="1" w:styleId="TekstdymkaZnak">
    <w:name w:val="Tekst dymka Znak"/>
    <w:uiPriority w:val="99"/>
    <w:rsid w:val="00F0538B"/>
    <w:rPr>
      <w:rFonts w:ascii="Tahoma" w:hAnsi="Tahoma" w:cs="Tahoma"/>
      <w:sz w:val="16"/>
      <w:szCs w:val="16"/>
    </w:rPr>
  </w:style>
  <w:style w:type="character" w:customStyle="1" w:styleId="TekstkomentarzaZnak">
    <w:name w:val="Tekst komentarza Znak"/>
    <w:uiPriority w:val="99"/>
    <w:rsid w:val="00F0538B"/>
    <w:rPr>
      <w:sz w:val="20"/>
      <w:szCs w:val="20"/>
    </w:rPr>
  </w:style>
  <w:style w:type="character" w:customStyle="1" w:styleId="TematkomentarzaZnak">
    <w:name w:val="Temat komentarza Znak"/>
    <w:uiPriority w:val="99"/>
    <w:rsid w:val="00F0538B"/>
    <w:rPr>
      <w:b/>
      <w:bCs/>
      <w:sz w:val="20"/>
      <w:szCs w:val="20"/>
    </w:rPr>
  </w:style>
  <w:style w:type="character" w:customStyle="1" w:styleId="Tekstpodstawowy2Znak">
    <w:name w:val="Tekst podstawowy 2 Znak"/>
    <w:uiPriority w:val="99"/>
    <w:rsid w:val="00F0538B"/>
    <w:rPr>
      <w:sz w:val="24"/>
      <w:szCs w:val="24"/>
    </w:rPr>
  </w:style>
  <w:style w:type="paragraph" w:styleId="Spistreci3">
    <w:name w:val="toc 3"/>
    <w:basedOn w:val="Normalny"/>
    <w:next w:val="Normalny"/>
    <w:autoRedefine/>
    <w:uiPriority w:val="99"/>
    <w:semiHidden/>
    <w:rsid w:val="00F0538B"/>
    <w:pPr>
      <w:spacing w:line="240" w:lineRule="auto"/>
      <w:ind w:left="480"/>
      <w:jc w:val="left"/>
    </w:pPr>
    <w:rPr>
      <w:rFonts w:ascii="Times New Roman" w:hAnsi="Times New Roman" w:cs="Times New Roman"/>
      <w:sz w:val="24"/>
      <w:szCs w:val="24"/>
    </w:rPr>
  </w:style>
  <w:style w:type="paragraph" w:styleId="Spistreci5">
    <w:name w:val="toc 5"/>
    <w:basedOn w:val="Normalny"/>
    <w:next w:val="Normalny"/>
    <w:autoRedefine/>
    <w:uiPriority w:val="99"/>
    <w:semiHidden/>
    <w:rsid w:val="00F0538B"/>
    <w:pPr>
      <w:spacing w:line="240" w:lineRule="auto"/>
      <w:ind w:left="960"/>
      <w:jc w:val="left"/>
    </w:pPr>
    <w:rPr>
      <w:rFonts w:ascii="Times New Roman" w:hAnsi="Times New Roman" w:cs="Times New Roman"/>
      <w:sz w:val="24"/>
      <w:szCs w:val="24"/>
    </w:rPr>
  </w:style>
  <w:style w:type="paragraph" w:styleId="Spistreci6">
    <w:name w:val="toc 6"/>
    <w:basedOn w:val="Normalny"/>
    <w:next w:val="Normalny"/>
    <w:autoRedefine/>
    <w:uiPriority w:val="99"/>
    <w:semiHidden/>
    <w:rsid w:val="00F0538B"/>
    <w:pPr>
      <w:spacing w:line="240" w:lineRule="auto"/>
      <w:ind w:left="1200"/>
      <w:jc w:val="left"/>
    </w:pPr>
    <w:rPr>
      <w:rFonts w:ascii="Times New Roman" w:hAnsi="Times New Roman" w:cs="Times New Roman"/>
      <w:sz w:val="24"/>
      <w:szCs w:val="24"/>
    </w:rPr>
  </w:style>
  <w:style w:type="paragraph" w:styleId="Spistreci7">
    <w:name w:val="toc 7"/>
    <w:basedOn w:val="Normalny"/>
    <w:next w:val="Normalny"/>
    <w:autoRedefine/>
    <w:uiPriority w:val="99"/>
    <w:semiHidden/>
    <w:rsid w:val="00F0538B"/>
    <w:pPr>
      <w:spacing w:line="240" w:lineRule="auto"/>
      <w:ind w:left="1440"/>
      <w:jc w:val="left"/>
    </w:pPr>
    <w:rPr>
      <w:rFonts w:ascii="Times New Roman" w:hAnsi="Times New Roman" w:cs="Times New Roman"/>
      <w:sz w:val="24"/>
      <w:szCs w:val="24"/>
    </w:rPr>
  </w:style>
  <w:style w:type="paragraph" w:styleId="Spistreci8">
    <w:name w:val="toc 8"/>
    <w:basedOn w:val="Normalny"/>
    <w:next w:val="Normalny"/>
    <w:autoRedefine/>
    <w:uiPriority w:val="99"/>
    <w:semiHidden/>
    <w:rsid w:val="00F0538B"/>
    <w:pPr>
      <w:spacing w:line="240" w:lineRule="auto"/>
      <w:ind w:left="1680"/>
      <w:jc w:val="left"/>
    </w:pPr>
    <w:rPr>
      <w:rFonts w:ascii="Times New Roman" w:hAnsi="Times New Roman" w:cs="Times New Roman"/>
      <w:sz w:val="24"/>
      <w:szCs w:val="24"/>
    </w:rPr>
  </w:style>
  <w:style w:type="paragraph" w:styleId="Spistreci9">
    <w:name w:val="toc 9"/>
    <w:basedOn w:val="Normalny"/>
    <w:next w:val="Normalny"/>
    <w:autoRedefine/>
    <w:uiPriority w:val="99"/>
    <w:semiHidden/>
    <w:rsid w:val="00F0538B"/>
    <w:pPr>
      <w:spacing w:line="240" w:lineRule="auto"/>
      <w:ind w:left="1920"/>
      <w:jc w:val="left"/>
    </w:pPr>
    <w:rPr>
      <w:rFonts w:ascii="Times New Roman" w:hAnsi="Times New Roman" w:cs="Times New Roman"/>
      <w:sz w:val="24"/>
      <w:szCs w:val="24"/>
    </w:rPr>
  </w:style>
  <w:style w:type="paragraph" w:customStyle="1" w:styleId="BalloonText1">
    <w:name w:val="Balloon Text1"/>
    <w:basedOn w:val="Normalny"/>
    <w:uiPriority w:val="99"/>
    <w:semiHidden/>
    <w:rsid w:val="00F0538B"/>
    <w:pPr>
      <w:spacing w:line="240" w:lineRule="auto"/>
      <w:jc w:val="left"/>
    </w:pPr>
    <w:rPr>
      <w:sz w:val="16"/>
      <w:szCs w:val="16"/>
    </w:rPr>
  </w:style>
  <w:style w:type="paragraph" w:customStyle="1" w:styleId="Tekstdymka1">
    <w:name w:val="Tekst dymka1"/>
    <w:basedOn w:val="Normalny"/>
    <w:uiPriority w:val="99"/>
    <w:semiHidden/>
    <w:rsid w:val="00F0538B"/>
    <w:pPr>
      <w:spacing w:line="240" w:lineRule="auto"/>
      <w:jc w:val="left"/>
    </w:pPr>
    <w:rPr>
      <w:sz w:val="16"/>
      <w:szCs w:val="16"/>
    </w:rPr>
  </w:style>
  <w:style w:type="character" w:customStyle="1" w:styleId="FontStyle31">
    <w:name w:val="Font Style31"/>
    <w:rsid w:val="00F0538B"/>
    <w:rPr>
      <w:rFonts w:ascii="Times New Roman" w:hAnsi="Times New Roman" w:cs="Times New Roman"/>
      <w:sz w:val="22"/>
      <w:szCs w:val="22"/>
    </w:rPr>
  </w:style>
  <w:style w:type="paragraph" w:customStyle="1" w:styleId="Style2">
    <w:name w:val="Style2"/>
    <w:basedOn w:val="Normalny"/>
    <w:rsid w:val="00F0538B"/>
    <w:pPr>
      <w:widowControl w:val="0"/>
      <w:autoSpaceDE w:val="0"/>
      <w:autoSpaceDN w:val="0"/>
      <w:adjustRightInd w:val="0"/>
      <w:spacing w:line="340" w:lineRule="exact"/>
      <w:jc w:val="left"/>
    </w:pPr>
    <w:rPr>
      <w:rFonts w:ascii="Times New Roman" w:hAnsi="Times New Roman" w:cs="Times New Roman"/>
      <w:sz w:val="24"/>
      <w:szCs w:val="24"/>
      <w:lang w:val="en-GB" w:eastAsia="en-GB"/>
    </w:rPr>
  </w:style>
  <w:style w:type="paragraph" w:styleId="HTML-wstpniesformatowany">
    <w:name w:val="HTML Preformatted"/>
    <w:basedOn w:val="Normalny"/>
    <w:link w:val="HTML-wstpniesformatowanyZnak"/>
    <w:rsid w:val="00F0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F0538B"/>
    <w:rPr>
      <w:rFonts w:ascii="Courier New" w:eastAsia="Times New Roman" w:hAnsi="Courier New" w:cs="Courier New"/>
      <w:lang w:val="pl-PL" w:eastAsia="pl-PL"/>
    </w:rPr>
  </w:style>
  <w:style w:type="paragraph" w:customStyle="1" w:styleId="Text2">
    <w:name w:val="Text 2"/>
    <w:basedOn w:val="Normalny"/>
    <w:rsid w:val="00F0538B"/>
    <w:pPr>
      <w:tabs>
        <w:tab w:val="left" w:pos="2161"/>
      </w:tabs>
      <w:spacing w:after="240" w:line="240" w:lineRule="auto"/>
      <w:ind w:left="1202"/>
    </w:pPr>
    <w:rPr>
      <w:rFonts w:ascii="Arial" w:hAnsi="Arial" w:cs="Times New Roman"/>
      <w:sz w:val="20"/>
      <w:szCs w:val="20"/>
      <w:lang w:val="en-GB"/>
    </w:rPr>
  </w:style>
  <w:style w:type="table" w:styleId="Tabela-Siatka">
    <w:name w:val="Table Grid"/>
    <w:basedOn w:val="Standardowy"/>
    <w:rsid w:val="00F0538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F0538B"/>
  </w:style>
  <w:style w:type="character" w:customStyle="1" w:styleId="text20">
    <w:name w:val="text2"/>
    <w:basedOn w:val="Domylnaczcionkaakapitu"/>
    <w:rsid w:val="00F0538B"/>
  </w:style>
  <w:style w:type="paragraph" w:styleId="Zwykytekst">
    <w:name w:val="Plain Text"/>
    <w:basedOn w:val="Normalny"/>
    <w:link w:val="ZwykytekstZnak"/>
    <w:rsid w:val="00F0538B"/>
    <w:pPr>
      <w:numPr>
        <w:ilvl w:val="8"/>
      </w:numPr>
      <w:tabs>
        <w:tab w:val="num" w:pos="2651"/>
      </w:tabs>
      <w:spacing w:line="240" w:lineRule="auto"/>
      <w:ind w:left="2651" w:hanging="1800"/>
      <w:jc w:val="left"/>
    </w:pPr>
    <w:rPr>
      <w:rFonts w:ascii="Times New Roman" w:hAnsi="Times New Roman" w:cs="Times New Roman"/>
      <w:sz w:val="24"/>
      <w:szCs w:val="20"/>
    </w:rPr>
  </w:style>
  <w:style w:type="character" w:customStyle="1" w:styleId="ZwykytekstZnak">
    <w:name w:val="Zwykły tekst Znak"/>
    <w:basedOn w:val="Domylnaczcionkaakapitu"/>
    <w:link w:val="Zwykytekst"/>
    <w:rsid w:val="00F0538B"/>
    <w:rPr>
      <w:rFonts w:ascii="Times New Roman" w:eastAsia="Times New Roman" w:hAnsi="Times New Roman" w:cs="Times New Roman"/>
      <w:sz w:val="24"/>
      <w:lang w:val="pl-PL" w:eastAsia="pl-PL"/>
    </w:rPr>
  </w:style>
  <w:style w:type="paragraph" w:customStyle="1" w:styleId="pkt">
    <w:name w:val="pkt"/>
    <w:basedOn w:val="Normalny"/>
    <w:uiPriority w:val="99"/>
    <w:rsid w:val="00F0538B"/>
    <w:pPr>
      <w:spacing w:before="60" w:after="60" w:line="240" w:lineRule="auto"/>
      <w:ind w:left="851" w:hanging="295"/>
    </w:pPr>
    <w:rPr>
      <w:rFonts w:ascii="Times New Roman" w:hAnsi="Times New Roman" w:cs="Times New Roman"/>
      <w:sz w:val="24"/>
      <w:szCs w:val="24"/>
    </w:rPr>
  </w:style>
  <w:style w:type="character" w:customStyle="1" w:styleId="apple-converted-space">
    <w:name w:val="apple-converted-space"/>
    <w:basedOn w:val="Domylnaczcionkaakapitu"/>
    <w:rsid w:val="00F0538B"/>
  </w:style>
  <w:style w:type="character" w:styleId="Pogrubienie">
    <w:name w:val="Strong"/>
    <w:qFormat/>
    <w:rsid w:val="00F0538B"/>
    <w:rPr>
      <w:b/>
      <w:bCs/>
    </w:rPr>
  </w:style>
  <w:style w:type="character" w:customStyle="1" w:styleId="classification-text">
    <w:name w:val="classification-text"/>
    <w:basedOn w:val="Domylnaczcionkaakapitu"/>
    <w:rsid w:val="00F0538B"/>
  </w:style>
  <w:style w:type="paragraph" w:customStyle="1" w:styleId="datatable2">
    <w:name w:val="datatable2"/>
    <w:basedOn w:val="Normalny"/>
    <w:rsid w:val="00F0538B"/>
    <w:pPr>
      <w:spacing w:before="100" w:beforeAutospacing="1" w:after="100" w:afterAutospacing="1" w:line="240" w:lineRule="auto"/>
      <w:jc w:val="left"/>
    </w:pPr>
    <w:rPr>
      <w:rFonts w:ascii="Times New Roman" w:hAnsi="Times New Roman" w:cs="Times New Roman"/>
      <w:sz w:val="24"/>
      <w:szCs w:val="24"/>
    </w:rPr>
  </w:style>
  <w:style w:type="character" w:customStyle="1" w:styleId="luchili">
    <w:name w:val="luc_hili"/>
    <w:rsid w:val="00F0538B"/>
  </w:style>
  <w:style w:type="character" w:customStyle="1" w:styleId="tabulatory">
    <w:name w:val="tabulatory"/>
    <w:rsid w:val="00F0538B"/>
  </w:style>
  <w:style w:type="character" w:customStyle="1" w:styleId="txt-new">
    <w:name w:val="txt-new"/>
    <w:rsid w:val="00F0538B"/>
  </w:style>
  <w:style w:type="paragraph" w:customStyle="1" w:styleId="CharChar1">
    <w:name w:val="Char Char1"/>
    <w:basedOn w:val="Normalny"/>
    <w:rsid w:val="00F0538B"/>
    <w:pPr>
      <w:spacing w:line="240" w:lineRule="auto"/>
      <w:jc w:val="left"/>
    </w:pPr>
    <w:rPr>
      <w:rFonts w:ascii="Times New Roman" w:hAnsi="Times New Roman" w:cs="Times New Roman"/>
      <w:sz w:val="24"/>
      <w:szCs w:val="24"/>
    </w:rPr>
  </w:style>
  <w:style w:type="paragraph" w:styleId="Bezodstpw">
    <w:name w:val="No Spacing"/>
    <w:uiPriority w:val="1"/>
    <w:qFormat/>
    <w:rsid w:val="005A4B23"/>
    <w:rPr>
      <w:rFonts w:cs="Times New Roman"/>
      <w:sz w:val="22"/>
      <w:szCs w:val="22"/>
      <w:lang w:val="pl-PL"/>
    </w:rPr>
  </w:style>
  <w:style w:type="paragraph" w:customStyle="1" w:styleId="CharChar10">
    <w:name w:val="Char Char1"/>
    <w:basedOn w:val="Normalny"/>
    <w:rsid w:val="000803A5"/>
    <w:pPr>
      <w:spacing w:line="240" w:lineRule="auto"/>
      <w:jc w:val="left"/>
    </w:pPr>
    <w:rPr>
      <w:rFonts w:ascii="Times New Roman" w:hAnsi="Times New Roman" w:cs="Times New Roman"/>
      <w:sz w:val="24"/>
      <w:szCs w:val="24"/>
    </w:rPr>
  </w:style>
  <w:style w:type="paragraph" w:customStyle="1" w:styleId="CharChar11">
    <w:name w:val="Char Char1"/>
    <w:basedOn w:val="Normalny"/>
    <w:rsid w:val="000B7832"/>
    <w:pPr>
      <w:spacing w:line="240" w:lineRule="auto"/>
      <w:jc w:val="left"/>
    </w:pPr>
    <w:rPr>
      <w:rFonts w:ascii="Times New Roman" w:hAnsi="Times New Roman" w:cs="Times New Roman"/>
      <w:sz w:val="24"/>
      <w:szCs w:val="24"/>
    </w:rPr>
  </w:style>
  <w:style w:type="character" w:customStyle="1" w:styleId="alb">
    <w:name w:val="a_lb"/>
    <w:basedOn w:val="Domylnaczcionkaakapitu"/>
    <w:rsid w:val="00A33D2D"/>
  </w:style>
  <w:style w:type="character" w:customStyle="1" w:styleId="AkapitzlistZnak">
    <w:name w:val="Akapit z listą Znak"/>
    <w:aliases w:val="Numerowanie Znak,Akapit z listą BS Znak,Kolorowa lista — akcent 11 Znak"/>
    <w:link w:val="Akapitzlist"/>
    <w:uiPriority w:val="34"/>
    <w:qFormat/>
    <w:rsid w:val="00662B5E"/>
    <w:rPr>
      <w:rFonts w:ascii="Tahoma" w:eastAsia="Times New Roman" w:hAnsi="Tahoma" w:cs="Tahoma"/>
      <w:sz w:val="22"/>
      <w:szCs w:val="22"/>
      <w:lang w:val="pl-PL" w:eastAsia="pl-PL"/>
    </w:rPr>
  </w:style>
  <w:style w:type="paragraph" w:customStyle="1" w:styleId="CharChar12">
    <w:name w:val="Char Char1"/>
    <w:basedOn w:val="Normalny"/>
    <w:rsid w:val="00E11616"/>
    <w:pPr>
      <w:spacing w:line="240" w:lineRule="auto"/>
      <w:jc w:val="left"/>
    </w:pPr>
    <w:rPr>
      <w:rFonts w:ascii="Times New Roman" w:hAnsi="Times New Roman" w:cs="Times New Roman"/>
      <w:sz w:val="24"/>
      <w:szCs w:val="24"/>
    </w:rPr>
  </w:style>
  <w:style w:type="paragraph" w:customStyle="1" w:styleId="Style34">
    <w:name w:val="Style34"/>
    <w:basedOn w:val="Normalny"/>
    <w:rsid w:val="00506638"/>
    <w:pPr>
      <w:widowControl w:val="0"/>
      <w:autoSpaceDE w:val="0"/>
      <w:autoSpaceDN w:val="0"/>
      <w:adjustRightInd w:val="0"/>
      <w:spacing w:line="240" w:lineRule="auto"/>
      <w:jc w:val="left"/>
    </w:pPr>
    <w:rPr>
      <w:rFonts w:ascii="Arial" w:hAnsi="Arial" w:cs="Times New Roman"/>
      <w:sz w:val="24"/>
      <w:szCs w:val="24"/>
    </w:rPr>
  </w:style>
  <w:style w:type="character" w:customStyle="1" w:styleId="FontStyle58">
    <w:name w:val="Font Style58"/>
    <w:rsid w:val="00506638"/>
    <w:rPr>
      <w:rFonts w:ascii="Arial Narrow" w:hAnsi="Arial Narrow" w:cs="Arial Narrow"/>
      <w:color w:val="000000"/>
      <w:sz w:val="18"/>
      <w:szCs w:val="18"/>
    </w:rPr>
  </w:style>
  <w:style w:type="character" w:customStyle="1" w:styleId="FontStyle59">
    <w:name w:val="Font Style59"/>
    <w:rsid w:val="00506638"/>
    <w:rPr>
      <w:rFonts w:ascii="Arial Narrow" w:hAnsi="Arial Narrow" w:cs="Arial Narrow"/>
      <w:b/>
      <w:bCs/>
      <w:color w:val="000000"/>
      <w:sz w:val="18"/>
      <w:szCs w:val="18"/>
    </w:rPr>
  </w:style>
  <w:style w:type="paragraph" w:customStyle="1" w:styleId="Standardowy0">
    <w:name w:val="Sta     ndardowy"/>
    <w:basedOn w:val="Normalny"/>
    <w:rsid w:val="00371CBE"/>
    <w:pPr>
      <w:suppressAutoHyphens/>
      <w:spacing w:line="240" w:lineRule="auto"/>
      <w:jc w:val="left"/>
    </w:pPr>
    <w:rPr>
      <w:rFonts w:ascii="Times New Roman" w:hAnsi="Times New Roman" w:cs="Times New Roman"/>
      <w:b/>
      <w:sz w:val="32"/>
      <w:szCs w:val="20"/>
    </w:rPr>
  </w:style>
  <w:style w:type="character" w:styleId="Wyrnienieintensywne">
    <w:name w:val="Intense Emphasis"/>
    <w:basedOn w:val="Domylnaczcionkaakapitu"/>
    <w:uiPriority w:val="21"/>
    <w:qFormat/>
    <w:rsid w:val="000676FF"/>
    <w:rPr>
      <w:b/>
      <w:bCs/>
      <w:i/>
      <w:iCs/>
      <w:color w:val="4F81BD"/>
    </w:rPr>
  </w:style>
  <w:style w:type="character" w:styleId="Tekstzastpczy">
    <w:name w:val="Placeholder Text"/>
    <w:basedOn w:val="Domylnaczcionkaakapitu"/>
    <w:uiPriority w:val="67"/>
    <w:semiHidden/>
    <w:rsid w:val="0005145B"/>
    <w:rPr>
      <w:color w:val="808080"/>
    </w:rPr>
  </w:style>
  <w:style w:type="paragraph" w:styleId="Poprawka">
    <w:name w:val="Revision"/>
    <w:hidden/>
    <w:uiPriority w:val="71"/>
    <w:semiHidden/>
    <w:rsid w:val="008B6691"/>
    <w:rPr>
      <w:rFonts w:ascii="Tahoma" w:eastAsia="Times New Roman" w:hAnsi="Tahoma" w:cs="Tahoma"/>
      <w:sz w:val="22"/>
      <w:szCs w:val="22"/>
      <w:lang w:val="pl-PL" w:eastAsia="pl-PL"/>
    </w:rPr>
  </w:style>
  <w:style w:type="paragraph" w:customStyle="1" w:styleId="Style6">
    <w:name w:val="Style6"/>
    <w:basedOn w:val="Normalny"/>
    <w:uiPriority w:val="99"/>
    <w:rsid w:val="00AA608B"/>
    <w:pPr>
      <w:widowControl w:val="0"/>
      <w:autoSpaceDE w:val="0"/>
      <w:autoSpaceDN w:val="0"/>
      <w:adjustRightInd w:val="0"/>
      <w:spacing w:line="250" w:lineRule="exact"/>
      <w:ind w:hanging="302"/>
    </w:pPr>
    <w:rPr>
      <w:rFonts w:ascii="Microsoft Sans Serif" w:hAnsi="Microsoft Sans Serif" w:cs="Microsoft Sans Serif"/>
      <w:sz w:val="24"/>
      <w:szCs w:val="24"/>
    </w:rPr>
  </w:style>
  <w:style w:type="character" w:customStyle="1" w:styleId="FontStyle36">
    <w:name w:val="Font Style36"/>
    <w:uiPriority w:val="99"/>
    <w:rsid w:val="00AA608B"/>
    <w:rPr>
      <w:rFonts w:ascii="Tahoma" w:hAnsi="Tahoma" w:cs="Tahom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6107">
      <w:bodyDiv w:val="1"/>
      <w:marLeft w:val="0"/>
      <w:marRight w:val="0"/>
      <w:marTop w:val="0"/>
      <w:marBottom w:val="0"/>
      <w:divBdr>
        <w:top w:val="none" w:sz="0" w:space="0" w:color="auto"/>
        <w:left w:val="none" w:sz="0" w:space="0" w:color="auto"/>
        <w:bottom w:val="none" w:sz="0" w:space="0" w:color="auto"/>
        <w:right w:val="none" w:sz="0" w:space="0" w:color="auto"/>
      </w:divBdr>
    </w:div>
    <w:div w:id="122190580">
      <w:bodyDiv w:val="1"/>
      <w:marLeft w:val="0"/>
      <w:marRight w:val="0"/>
      <w:marTop w:val="0"/>
      <w:marBottom w:val="0"/>
      <w:divBdr>
        <w:top w:val="none" w:sz="0" w:space="0" w:color="auto"/>
        <w:left w:val="none" w:sz="0" w:space="0" w:color="auto"/>
        <w:bottom w:val="none" w:sz="0" w:space="0" w:color="auto"/>
        <w:right w:val="none" w:sz="0" w:space="0" w:color="auto"/>
      </w:divBdr>
      <w:divsChild>
        <w:div w:id="977344307">
          <w:marLeft w:val="0"/>
          <w:marRight w:val="0"/>
          <w:marTop w:val="72"/>
          <w:marBottom w:val="0"/>
          <w:divBdr>
            <w:top w:val="none" w:sz="0" w:space="0" w:color="auto"/>
            <w:left w:val="none" w:sz="0" w:space="0" w:color="auto"/>
            <w:bottom w:val="none" w:sz="0" w:space="0" w:color="auto"/>
            <w:right w:val="none" w:sz="0" w:space="0" w:color="auto"/>
          </w:divBdr>
          <w:divsChild>
            <w:div w:id="634146766">
              <w:marLeft w:val="360"/>
              <w:marRight w:val="0"/>
              <w:marTop w:val="72"/>
              <w:marBottom w:val="72"/>
              <w:divBdr>
                <w:top w:val="none" w:sz="0" w:space="0" w:color="auto"/>
                <w:left w:val="none" w:sz="0" w:space="0" w:color="auto"/>
                <w:bottom w:val="none" w:sz="0" w:space="0" w:color="auto"/>
                <w:right w:val="none" w:sz="0" w:space="0" w:color="auto"/>
              </w:divBdr>
            </w:div>
            <w:div w:id="716854774">
              <w:marLeft w:val="360"/>
              <w:marRight w:val="0"/>
              <w:marTop w:val="0"/>
              <w:marBottom w:val="72"/>
              <w:divBdr>
                <w:top w:val="none" w:sz="0" w:space="0" w:color="auto"/>
                <w:left w:val="none" w:sz="0" w:space="0" w:color="auto"/>
                <w:bottom w:val="none" w:sz="0" w:space="0" w:color="auto"/>
                <w:right w:val="none" w:sz="0" w:space="0" w:color="auto"/>
              </w:divBdr>
            </w:div>
            <w:div w:id="1305964963">
              <w:marLeft w:val="360"/>
              <w:marRight w:val="0"/>
              <w:marTop w:val="0"/>
              <w:marBottom w:val="72"/>
              <w:divBdr>
                <w:top w:val="none" w:sz="0" w:space="0" w:color="auto"/>
                <w:left w:val="none" w:sz="0" w:space="0" w:color="auto"/>
                <w:bottom w:val="none" w:sz="0" w:space="0" w:color="auto"/>
                <w:right w:val="none" w:sz="0" w:space="0" w:color="auto"/>
              </w:divBdr>
            </w:div>
            <w:div w:id="534848167">
              <w:marLeft w:val="360"/>
              <w:marRight w:val="0"/>
              <w:marTop w:val="0"/>
              <w:marBottom w:val="72"/>
              <w:divBdr>
                <w:top w:val="none" w:sz="0" w:space="0" w:color="auto"/>
                <w:left w:val="none" w:sz="0" w:space="0" w:color="auto"/>
                <w:bottom w:val="none" w:sz="0" w:space="0" w:color="auto"/>
                <w:right w:val="none" w:sz="0" w:space="0" w:color="auto"/>
              </w:divBdr>
            </w:div>
            <w:div w:id="1918049982">
              <w:marLeft w:val="360"/>
              <w:marRight w:val="0"/>
              <w:marTop w:val="0"/>
              <w:marBottom w:val="72"/>
              <w:divBdr>
                <w:top w:val="none" w:sz="0" w:space="0" w:color="auto"/>
                <w:left w:val="none" w:sz="0" w:space="0" w:color="auto"/>
                <w:bottom w:val="none" w:sz="0" w:space="0" w:color="auto"/>
                <w:right w:val="none" w:sz="0" w:space="0" w:color="auto"/>
              </w:divBdr>
            </w:div>
            <w:div w:id="2136635830">
              <w:marLeft w:val="360"/>
              <w:marRight w:val="0"/>
              <w:marTop w:val="0"/>
              <w:marBottom w:val="72"/>
              <w:divBdr>
                <w:top w:val="none" w:sz="0" w:space="0" w:color="auto"/>
                <w:left w:val="none" w:sz="0" w:space="0" w:color="auto"/>
                <w:bottom w:val="none" w:sz="0" w:space="0" w:color="auto"/>
                <w:right w:val="none" w:sz="0" w:space="0" w:color="auto"/>
              </w:divBdr>
            </w:div>
            <w:div w:id="1420132072">
              <w:marLeft w:val="360"/>
              <w:marRight w:val="0"/>
              <w:marTop w:val="0"/>
              <w:marBottom w:val="72"/>
              <w:divBdr>
                <w:top w:val="none" w:sz="0" w:space="0" w:color="auto"/>
                <w:left w:val="none" w:sz="0" w:space="0" w:color="auto"/>
                <w:bottom w:val="none" w:sz="0" w:space="0" w:color="auto"/>
                <w:right w:val="none" w:sz="0" w:space="0" w:color="auto"/>
              </w:divBdr>
            </w:div>
          </w:divsChild>
        </w:div>
        <w:div w:id="319695275">
          <w:marLeft w:val="0"/>
          <w:marRight w:val="0"/>
          <w:marTop w:val="72"/>
          <w:marBottom w:val="0"/>
          <w:divBdr>
            <w:top w:val="none" w:sz="0" w:space="0" w:color="auto"/>
            <w:left w:val="none" w:sz="0" w:space="0" w:color="auto"/>
            <w:bottom w:val="none" w:sz="0" w:space="0" w:color="auto"/>
            <w:right w:val="none" w:sz="0" w:space="0" w:color="auto"/>
          </w:divBdr>
        </w:div>
      </w:divsChild>
    </w:div>
    <w:div w:id="203106572">
      <w:bodyDiv w:val="1"/>
      <w:marLeft w:val="0"/>
      <w:marRight w:val="0"/>
      <w:marTop w:val="0"/>
      <w:marBottom w:val="0"/>
      <w:divBdr>
        <w:top w:val="none" w:sz="0" w:space="0" w:color="auto"/>
        <w:left w:val="none" w:sz="0" w:space="0" w:color="auto"/>
        <w:bottom w:val="none" w:sz="0" w:space="0" w:color="auto"/>
        <w:right w:val="none" w:sz="0" w:space="0" w:color="auto"/>
      </w:divBdr>
      <w:divsChild>
        <w:div w:id="144668536">
          <w:marLeft w:val="0"/>
          <w:marRight w:val="0"/>
          <w:marTop w:val="72"/>
          <w:marBottom w:val="0"/>
          <w:divBdr>
            <w:top w:val="none" w:sz="0" w:space="0" w:color="auto"/>
            <w:left w:val="none" w:sz="0" w:space="0" w:color="auto"/>
            <w:bottom w:val="none" w:sz="0" w:space="0" w:color="auto"/>
            <w:right w:val="none" w:sz="0" w:space="0" w:color="auto"/>
          </w:divBdr>
          <w:divsChild>
            <w:div w:id="647704628">
              <w:marLeft w:val="360"/>
              <w:marRight w:val="0"/>
              <w:marTop w:val="72"/>
              <w:marBottom w:val="72"/>
              <w:divBdr>
                <w:top w:val="none" w:sz="0" w:space="0" w:color="auto"/>
                <w:left w:val="none" w:sz="0" w:space="0" w:color="auto"/>
                <w:bottom w:val="none" w:sz="0" w:space="0" w:color="auto"/>
                <w:right w:val="none" w:sz="0" w:space="0" w:color="auto"/>
              </w:divBdr>
            </w:div>
            <w:div w:id="1571889574">
              <w:marLeft w:val="360"/>
              <w:marRight w:val="0"/>
              <w:marTop w:val="0"/>
              <w:marBottom w:val="72"/>
              <w:divBdr>
                <w:top w:val="none" w:sz="0" w:space="0" w:color="auto"/>
                <w:left w:val="none" w:sz="0" w:space="0" w:color="auto"/>
                <w:bottom w:val="none" w:sz="0" w:space="0" w:color="auto"/>
                <w:right w:val="none" w:sz="0" w:space="0" w:color="auto"/>
              </w:divBdr>
            </w:div>
            <w:div w:id="1778058823">
              <w:marLeft w:val="360"/>
              <w:marRight w:val="0"/>
              <w:marTop w:val="0"/>
              <w:marBottom w:val="72"/>
              <w:divBdr>
                <w:top w:val="none" w:sz="0" w:space="0" w:color="auto"/>
                <w:left w:val="none" w:sz="0" w:space="0" w:color="auto"/>
                <w:bottom w:val="none" w:sz="0" w:space="0" w:color="auto"/>
                <w:right w:val="none" w:sz="0" w:space="0" w:color="auto"/>
              </w:divBdr>
            </w:div>
            <w:div w:id="1217353196">
              <w:marLeft w:val="360"/>
              <w:marRight w:val="0"/>
              <w:marTop w:val="0"/>
              <w:marBottom w:val="72"/>
              <w:divBdr>
                <w:top w:val="none" w:sz="0" w:space="0" w:color="auto"/>
                <w:left w:val="none" w:sz="0" w:space="0" w:color="auto"/>
                <w:bottom w:val="none" w:sz="0" w:space="0" w:color="auto"/>
                <w:right w:val="none" w:sz="0" w:space="0" w:color="auto"/>
              </w:divBdr>
            </w:div>
            <w:div w:id="1568875972">
              <w:marLeft w:val="360"/>
              <w:marRight w:val="0"/>
              <w:marTop w:val="0"/>
              <w:marBottom w:val="72"/>
              <w:divBdr>
                <w:top w:val="none" w:sz="0" w:space="0" w:color="auto"/>
                <w:left w:val="none" w:sz="0" w:space="0" w:color="auto"/>
                <w:bottom w:val="none" w:sz="0" w:space="0" w:color="auto"/>
                <w:right w:val="none" w:sz="0" w:space="0" w:color="auto"/>
              </w:divBdr>
            </w:div>
            <w:div w:id="1601832278">
              <w:marLeft w:val="360"/>
              <w:marRight w:val="0"/>
              <w:marTop w:val="0"/>
              <w:marBottom w:val="72"/>
              <w:divBdr>
                <w:top w:val="none" w:sz="0" w:space="0" w:color="auto"/>
                <w:left w:val="none" w:sz="0" w:space="0" w:color="auto"/>
                <w:bottom w:val="none" w:sz="0" w:space="0" w:color="auto"/>
                <w:right w:val="none" w:sz="0" w:space="0" w:color="auto"/>
              </w:divBdr>
            </w:div>
            <w:div w:id="1311397661">
              <w:marLeft w:val="360"/>
              <w:marRight w:val="0"/>
              <w:marTop w:val="0"/>
              <w:marBottom w:val="72"/>
              <w:divBdr>
                <w:top w:val="none" w:sz="0" w:space="0" w:color="auto"/>
                <w:left w:val="none" w:sz="0" w:space="0" w:color="auto"/>
                <w:bottom w:val="none" w:sz="0" w:space="0" w:color="auto"/>
                <w:right w:val="none" w:sz="0" w:space="0" w:color="auto"/>
              </w:divBdr>
            </w:div>
          </w:divsChild>
        </w:div>
        <w:div w:id="1442728335">
          <w:marLeft w:val="0"/>
          <w:marRight w:val="0"/>
          <w:marTop w:val="72"/>
          <w:marBottom w:val="0"/>
          <w:divBdr>
            <w:top w:val="none" w:sz="0" w:space="0" w:color="auto"/>
            <w:left w:val="none" w:sz="0" w:space="0" w:color="auto"/>
            <w:bottom w:val="none" w:sz="0" w:space="0" w:color="auto"/>
            <w:right w:val="none" w:sz="0" w:space="0" w:color="auto"/>
          </w:divBdr>
        </w:div>
      </w:divsChild>
    </w:div>
    <w:div w:id="207379553">
      <w:bodyDiv w:val="1"/>
      <w:marLeft w:val="0"/>
      <w:marRight w:val="0"/>
      <w:marTop w:val="0"/>
      <w:marBottom w:val="0"/>
      <w:divBdr>
        <w:top w:val="none" w:sz="0" w:space="0" w:color="auto"/>
        <w:left w:val="none" w:sz="0" w:space="0" w:color="auto"/>
        <w:bottom w:val="none" w:sz="0" w:space="0" w:color="auto"/>
        <w:right w:val="none" w:sz="0" w:space="0" w:color="auto"/>
      </w:divBdr>
    </w:div>
    <w:div w:id="375279065">
      <w:bodyDiv w:val="1"/>
      <w:marLeft w:val="0"/>
      <w:marRight w:val="0"/>
      <w:marTop w:val="0"/>
      <w:marBottom w:val="0"/>
      <w:divBdr>
        <w:top w:val="none" w:sz="0" w:space="0" w:color="auto"/>
        <w:left w:val="none" w:sz="0" w:space="0" w:color="auto"/>
        <w:bottom w:val="none" w:sz="0" w:space="0" w:color="auto"/>
        <w:right w:val="none" w:sz="0" w:space="0" w:color="auto"/>
      </w:divBdr>
    </w:div>
    <w:div w:id="488326467">
      <w:bodyDiv w:val="1"/>
      <w:marLeft w:val="0"/>
      <w:marRight w:val="0"/>
      <w:marTop w:val="0"/>
      <w:marBottom w:val="0"/>
      <w:divBdr>
        <w:top w:val="none" w:sz="0" w:space="0" w:color="auto"/>
        <w:left w:val="none" w:sz="0" w:space="0" w:color="auto"/>
        <w:bottom w:val="none" w:sz="0" w:space="0" w:color="auto"/>
        <w:right w:val="none" w:sz="0" w:space="0" w:color="auto"/>
      </w:divBdr>
    </w:div>
    <w:div w:id="593589170">
      <w:bodyDiv w:val="1"/>
      <w:marLeft w:val="0"/>
      <w:marRight w:val="0"/>
      <w:marTop w:val="0"/>
      <w:marBottom w:val="0"/>
      <w:divBdr>
        <w:top w:val="none" w:sz="0" w:space="0" w:color="auto"/>
        <w:left w:val="none" w:sz="0" w:space="0" w:color="auto"/>
        <w:bottom w:val="none" w:sz="0" w:space="0" w:color="auto"/>
        <w:right w:val="none" w:sz="0" w:space="0" w:color="auto"/>
      </w:divBdr>
      <w:divsChild>
        <w:div w:id="72817807">
          <w:marLeft w:val="0"/>
          <w:marRight w:val="0"/>
          <w:marTop w:val="0"/>
          <w:marBottom w:val="0"/>
          <w:divBdr>
            <w:top w:val="none" w:sz="0" w:space="0" w:color="auto"/>
            <w:left w:val="none" w:sz="0" w:space="0" w:color="auto"/>
            <w:bottom w:val="none" w:sz="0" w:space="0" w:color="auto"/>
            <w:right w:val="none" w:sz="0" w:space="0" w:color="auto"/>
          </w:divBdr>
        </w:div>
      </w:divsChild>
    </w:div>
    <w:div w:id="1138111279">
      <w:bodyDiv w:val="1"/>
      <w:marLeft w:val="0"/>
      <w:marRight w:val="0"/>
      <w:marTop w:val="0"/>
      <w:marBottom w:val="0"/>
      <w:divBdr>
        <w:top w:val="none" w:sz="0" w:space="0" w:color="auto"/>
        <w:left w:val="none" w:sz="0" w:space="0" w:color="auto"/>
        <w:bottom w:val="none" w:sz="0" w:space="0" w:color="auto"/>
        <w:right w:val="none" w:sz="0" w:space="0" w:color="auto"/>
      </w:divBdr>
    </w:div>
    <w:div w:id="1364863911">
      <w:bodyDiv w:val="1"/>
      <w:marLeft w:val="0"/>
      <w:marRight w:val="0"/>
      <w:marTop w:val="0"/>
      <w:marBottom w:val="0"/>
      <w:divBdr>
        <w:top w:val="none" w:sz="0" w:space="0" w:color="auto"/>
        <w:left w:val="none" w:sz="0" w:space="0" w:color="auto"/>
        <w:bottom w:val="none" w:sz="0" w:space="0" w:color="auto"/>
        <w:right w:val="none" w:sz="0" w:space="0" w:color="auto"/>
      </w:divBdr>
    </w:div>
    <w:div w:id="1657028774">
      <w:bodyDiv w:val="1"/>
      <w:marLeft w:val="0"/>
      <w:marRight w:val="0"/>
      <w:marTop w:val="0"/>
      <w:marBottom w:val="0"/>
      <w:divBdr>
        <w:top w:val="none" w:sz="0" w:space="0" w:color="auto"/>
        <w:left w:val="none" w:sz="0" w:space="0" w:color="auto"/>
        <w:bottom w:val="none" w:sz="0" w:space="0" w:color="auto"/>
        <w:right w:val="none" w:sz="0" w:space="0" w:color="auto"/>
      </w:divBdr>
    </w:div>
    <w:div w:id="1855415294">
      <w:bodyDiv w:val="1"/>
      <w:marLeft w:val="0"/>
      <w:marRight w:val="0"/>
      <w:marTop w:val="0"/>
      <w:marBottom w:val="0"/>
      <w:divBdr>
        <w:top w:val="none" w:sz="0" w:space="0" w:color="auto"/>
        <w:left w:val="none" w:sz="0" w:space="0" w:color="auto"/>
        <w:bottom w:val="none" w:sz="0" w:space="0" w:color="auto"/>
        <w:right w:val="none" w:sz="0" w:space="0" w:color="auto"/>
      </w:divBdr>
    </w:div>
    <w:div w:id="1905532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ebrze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e_brzeg@wodip.opole.pl" TargetMode="External"/><Relationship Id="rId4" Type="http://schemas.openxmlformats.org/officeDocument/2006/relationships/settings" Target="settings.xml"/><Relationship Id="rId9" Type="http://schemas.openxmlformats.org/officeDocument/2006/relationships/hyperlink" Target="http://zsebrzeg.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CD41-4E7A-490E-AC16-3C3B1927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7899</Words>
  <Characters>47398</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55187</CharactersWithSpaces>
  <SharedDoc>false</SharedDoc>
  <HLinks>
    <vt:vector size="408" baseType="variant">
      <vt:variant>
        <vt:i4>2031664</vt:i4>
      </vt:variant>
      <vt:variant>
        <vt:i4>401</vt:i4>
      </vt:variant>
      <vt:variant>
        <vt:i4>0</vt:i4>
      </vt:variant>
      <vt:variant>
        <vt:i4>5</vt:i4>
      </vt:variant>
      <vt:variant>
        <vt:lpwstr/>
      </vt:variant>
      <vt:variant>
        <vt:lpwstr>_Toc390330027</vt:lpwstr>
      </vt:variant>
      <vt:variant>
        <vt:i4>2031664</vt:i4>
      </vt:variant>
      <vt:variant>
        <vt:i4>395</vt:i4>
      </vt:variant>
      <vt:variant>
        <vt:i4>0</vt:i4>
      </vt:variant>
      <vt:variant>
        <vt:i4>5</vt:i4>
      </vt:variant>
      <vt:variant>
        <vt:lpwstr/>
      </vt:variant>
      <vt:variant>
        <vt:lpwstr>_Toc390330026</vt:lpwstr>
      </vt:variant>
      <vt:variant>
        <vt:i4>2031664</vt:i4>
      </vt:variant>
      <vt:variant>
        <vt:i4>389</vt:i4>
      </vt:variant>
      <vt:variant>
        <vt:i4>0</vt:i4>
      </vt:variant>
      <vt:variant>
        <vt:i4>5</vt:i4>
      </vt:variant>
      <vt:variant>
        <vt:lpwstr/>
      </vt:variant>
      <vt:variant>
        <vt:lpwstr>_Toc390330022</vt:lpwstr>
      </vt:variant>
      <vt:variant>
        <vt:i4>2031664</vt:i4>
      </vt:variant>
      <vt:variant>
        <vt:i4>383</vt:i4>
      </vt:variant>
      <vt:variant>
        <vt:i4>0</vt:i4>
      </vt:variant>
      <vt:variant>
        <vt:i4>5</vt:i4>
      </vt:variant>
      <vt:variant>
        <vt:lpwstr/>
      </vt:variant>
      <vt:variant>
        <vt:lpwstr>_Toc390330021</vt:lpwstr>
      </vt:variant>
      <vt:variant>
        <vt:i4>2031664</vt:i4>
      </vt:variant>
      <vt:variant>
        <vt:i4>377</vt:i4>
      </vt:variant>
      <vt:variant>
        <vt:i4>0</vt:i4>
      </vt:variant>
      <vt:variant>
        <vt:i4>5</vt:i4>
      </vt:variant>
      <vt:variant>
        <vt:lpwstr/>
      </vt:variant>
      <vt:variant>
        <vt:lpwstr>_Toc390330020</vt:lpwstr>
      </vt:variant>
      <vt:variant>
        <vt:i4>1900592</vt:i4>
      </vt:variant>
      <vt:variant>
        <vt:i4>371</vt:i4>
      </vt:variant>
      <vt:variant>
        <vt:i4>0</vt:i4>
      </vt:variant>
      <vt:variant>
        <vt:i4>5</vt:i4>
      </vt:variant>
      <vt:variant>
        <vt:lpwstr/>
      </vt:variant>
      <vt:variant>
        <vt:lpwstr>_Toc390330001</vt:lpwstr>
      </vt:variant>
      <vt:variant>
        <vt:i4>1900592</vt:i4>
      </vt:variant>
      <vt:variant>
        <vt:i4>365</vt:i4>
      </vt:variant>
      <vt:variant>
        <vt:i4>0</vt:i4>
      </vt:variant>
      <vt:variant>
        <vt:i4>5</vt:i4>
      </vt:variant>
      <vt:variant>
        <vt:lpwstr/>
      </vt:variant>
      <vt:variant>
        <vt:lpwstr>_Toc390330000</vt:lpwstr>
      </vt:variant>
      <vt:variant>
        <vt:i4>1900600</vt:i4>
      </vt:variant>
      <vt:variant>
        <vt:i4>359</vt:i4>
      </vt:variant>
      <vt:variant>
        <vt:i4>0</vt:i4>
      </vt:variant>
      <vt:variant>
        <vt:i4>5</vt:i4>
      </vt:variant>
      <vt:variant>
        <vt:lpwstr/>
      </vt:variant>
      <vt:variant>
        <vt:lpwstr>_Toc390329999</vt:lpwstr>
      </vt:variant>
      <vt:variant>
        <vt:i4>1900600</vt:i4>
      </vt:variant>
      <vt:variant>
        <vt:i4>353</vt:i4>
      </vt:variant>
      <vt:variant>
        <vt:i4>0</vt:i4>
      </vt:variant>
      <vt:variant>
        <vt:i4>5</vt:i4>
      </vt:variant>
      <vt:variant>
        <vt:lpwstr/>
      </vt:variant>
      <vt:variant>
        <vt:lpwstr>_Toc390329998</vt:lpwstr>
      </vt:variant>
      <vt:variant>
        <vt:i4>1900600</vt:i4>
      </vt:variant>
      <vt:variant>
        <vt:i4>347</vt:i4>
      </vt:variant>
      <vt:variant>
        <vt:i4>0</vt:i4>
      </vt:variant>
      <vt:variant>
        <vt:i4>5</vt:i4>
      </vt:variant>
      <vt:variant>
        <vt:lpwstr/>
      </vt:variant>
      <vt:variant>
        <vt:lpwstr>_Toc390329997</vt:lpwstr>
      </vt:variant>
      <vt:variant>
        <vt:i4>1900600</vt:i4>
      </vt:variant>
      <vt:variant>
        <vt:i4>341</vt:i4>
      </vt:variant>
      <vt:variant>
        <vt:i4>0</vt:i4>
      </vt:variant>
      <vt:variant>
        <vt:i4>5</vt:i4>
      </vt:variant>
      <vt:variant>
        <vt:lpwstr/>
      </vt:variant>
      <vt:variant>
        <vt:lpwstr>_Toc390329996</vt:lpwstr>
      </vt:variant>
      <vt:variant>
        <vt:i4>1900600</vt:i4>
      </vt:variant>
      <vt:variant>
        <vt:i4>335</vt:i4>
      </vt:variant>
      <vt:variant>
        <vt:i4>0</vt:i4>
      </vt:variant>
      <vt:variant>
        <vt:i4>5</vt:i4>
      </vt:variant>
      <vt:variant>
        <vt:lpwstr/>
      </vt:variant>
      <vt:variant>
        <vt:lpwstr>_Toc390329995</vt:lpwstr>
      </vt:variant>
      <vt:variant>
        <vt:i4>1900600</vt:i4>
      </vt:variant>
      <vt:variant>
        <vt:i4>329</vt:i4>
      </vt:variant>
      <vt:variant>
        <vt:i4>0</vt:i4>
      </vt:variant>
      <vt:variant>
        <vt:i4>5</vt:i4>
      </vt:variant>
      <vt:variant>
        <vt:lpwstr/>
      </vt:variant>
      <vt:variant>
        <vt:lpwstr>_Toc390329994</vt:lpwstr>
      </vt:variant>
      <vt:variant>
        <vt:i4>1900600</vt:i4>
      </vt:variant>
      <vt:variant>
        <vt:i4>323</vt:i4>
      </vt:variant>
      <vt:variant>
        <vt:i4>0</vt:i4>
      </vt:variant>
      <vt:variant>
        <vt:i4>5</vt:i4>
      </vt:variant>
      <vt:variant>
        <vt:lpwstr/>
      </vt:variant>
      <vt:variant>
        <vt:lpwstr>_Toc390329993</vt:lpwstr>
      </vt:variant>
      <vt:variant>
        <vt:i4>1900600</vt:i4>
      </vt:variant>
      <vt:variant>
        <vt:i4>317</vt:i4>
      </vt:variant>
      <vt:variant>
        <vt:i4>0</vt:i4>
      </vt:variant>
      <vt:variant>
        <vt:i4>5</vt:i4>
      </vt:variant>
      <vt:variant>
        <vt:lpwstr/>
      </vt:variant>
      <vt:variant>
        <vt:lpwstr>_Toc390329992</vt:lpwstr>
      </vt:variant>
      <vt:variant>
        <vt:i4>1900600</vt:i4>
      </vt:variant>
      <vt:variant>
        <vt:i4>311</vt:i4>
      </vt:variant>
      <vt:variant>
        <vt:i4>0</vt:i4>
      </vt:variant>
      <vt:variant>
        <vt:i4>5</vt:i4>
      </vt:variant>
      <vt:variant>
        <vt:lpwstr/>
      </vt:variant>
      <vt:variant>
        <vt:lpwstr>_Toc390329991</vt:lpwstr>
      </vt:variant>
      <vt:variant>
        <vt:i4>1900600</vt:i4>
      </vt:variant>
      <vt:variant>
        <vt:i4>305</vt:i4>
      </vt:variant>
      <vt:variant>
        <vt:i4>0</vt:i4>
      </vt:variant>
      <vt:variant>
        <vt:i4>5</vt:i4>
      </vt:variant>
      <vt:variant>
        <vt:lpwstr/>
      </vt:variant>
      <vt:variant>
        <vt:lpwstr>_Toc390329990</vt:lpwstr>
      </vt:variant>
      <vt:variant>
        <vt:i4>1835064</vt:i4>
      </vt:variant>
      <vt:variant>
        <vt:i4>299</vt:i4>
      </vt:variant>
      <vt:variant>
        <vt:i4>0</vt:i4>
      </vt:variant>
      <vt:variant>
        <vt:i4>5</vt:i4>
      </vt:variant>
      <vt:variant>
        <vt:lpwstr/>
      </vt:variant>
      <vt:variant>
        <vt:lpwstr>_Toc390329989</vt:lpwstr>
      </vt:variant>
      <vt:variant>
        <vt:i4>1835064</vt:i4>
      </vt:variant>
      <vt:variant>
        <vt:i4>293</vt:i4>
      </vt:variant>
      <vt:variant>
        <vt:i4>0</vt:i4>
      </vt:variant>
      <vt:variant>
        <vt:i4>5</vt:i4>
      </vt:variant>
      <vt:variant>
        <vt:lpwstr/>
      </vt:variant>
      <vt:variant>
        <vt:lpwstr>_Toc390329988</vt:lpwstr>
      </vt:variant>
      <vt:variant>
        <vt:i4>1835064</vt:i4>
      </vt:variant>
      <vt:variant>
        <vt:i4>287</vt:i4>
      </vt:variant>
      <vt:variant>
        <vt:i4>0</vt:i4>
      </vt:variant>
      <vt:variant>
        <vt:i4>5</vt:i4>
      </vt:variant>
      <vt:variant>
        <vt:lpwstr/>
      </vt:variant>
      <vt:variant>
        <vt:lpwstr>_Toc390329987</vt:lpwstr>
      </vt:variant>
      <vt:variant>
        <vt:i4>1835064</vt:i4>
      </vt:variant>
      <vt:variant>
        <vt:i4>281</vt:i4>
      </vt:variant>
      <vt:variant>
        <vt:i4>0</vt:i4>
      </vt:variant>
      <vt:variant>
        <vt:i4>5</vt:i4>
      </vt:variant>
      <vt:variant>
        <vt:lpwstr/>
      </vt:variant>
      <vt:variant>
        <vt:lpwstr>_Toc390329986</vt:lpwstr>
      </vt:variant>
      <vt:variant>
        <vt:i4>1835064</vt:i4>
      </vt:variant>
      <vt:variant>
        <vt:i4>275</vt:i4>
      </vt:variant>
      <vt:variant>
        <vt:i4>0</vt:i4>
      </vt:variant>
      <vt:variant>
        <vt:i4>5</vt:i4>
      </vt:variant>
      <vt:variant>
        <vt:lpwstr/>
      </vt:variant>
      <vt:variant>
        <vt:lpwstr>_Toc390329985</vt:lpwstr>
      </vt:variant>
      <vt:variant>
        <vt:i4>1835064</vt:i4>
      </vt:variant>
      <vt:variant>
        <vt:i4>269</vt:i4>
      </vt:variant>
      <vt:variant>
        <vt:i4>0</vt:i4>
      </vt:variant>
      <vt:variant>
        <vt:i4>5</vt:i4>
      </vt:variant>
      <vt:variant>
        <vt:lpwstr/>
      </vt:variant>
      <vt:variant>
        <vt:lpwstr>_Toc390329984</vt:lpwstr>
      </vt:variant>
      <vt:variant>
        <vt:i4>1835064</vt:i4>
      </vt:variant>
      <vt:variant>
        <vt:i4>263</vt:i4>
      </vt:variant>
      <vt:variant>
        <vt:i4>0</vt:i4>
      </vt:variant>
      <vt:variant>
        <vt:i4>5</vt:i4>
      </vt:variant>
      <vt:variant>
        <vt:lpwstr/>
      </vt:variant>
      <vt:variant>
        <vt:lpwstr>_Toc390329983</vt:lpwstr>
      </vt:variant>
      <vt:variant>
        <vt:i4>1835064</vt:i4>
      </vt:variant>
      <vt:variant>
        <vt:i4>257</vt:i4>
      </vt:variant>
      <vt:variant>
        <vt:i4>0</vt:i4>
      </vt:variant>
      <vt:variant>
        <vt:i4>5</vt:i4>
      </vt:variant>
      <vt:variant>
        <vt:lpwstr/>
      </vt:variant>
      <vt:variant>
        <vt:lpwstr>_Toc390329982</vt:lpwstr>
      </vt:variant>
      <vt:variant>
        <vt:i4>1835064</vt:i4>
      </vt:variant>
      <vt:variant>
        <vt:i4>251</vt:i4>
      </vt:variant>
      <vt:variant>
        <vt:i4>0</vt:i4>
      </vt:variant>
      <vt:variant>
        <vt:i4>5</vt:i4>
      </vt:variant>
      <vt:variant>
        <vt:lpwstr/>
      </vt:variant>
      <vt:variant>
        <vt:lpwstr>_Toc390329981</vt:lpwstr>
      </vt:variant>
      <vt:variant>
        <vt:i4>1835064</vt:i4>
      </vt:variant>
      <vt:variant>
        <vt:i4>245</vt:i4>
      </vt:variant>
      <vt:variant>
        <vt:i4>0</vt:i4>
      </vt:variant>
      <vt:variant>
        <vt:i4>5</vt:i4>
      </vt:variant>
      <vt:variant>
        <vt:lpwstr/>
      </vt:variant>
      <vt:variant>
        <vt:lpwstr>_Toc390329980</vt:lpwstr>
      </vt:variant>
      <vt:variant>
        <vt:i4>1245240</vt:i4>
      </vt:variant>
      <vt:variant>
        <vt:i4>239</vt:i4>
      </vt:variant>
      <vt:variant>
        <vt:i4>0</vt:i4>
      </vt:variant>
      <vt:variant>
        <vt:i4>5</vt:i4>
      </vt:variant>
      <vt:variant>
        <vt:lpwstr/>
      </vt:variant>
      <vt:variant>
        <vt:lpwstr>_Toc390329979</vt:lpwstr>
      </vt:variant>
      <vt:variant>
        <vt:i4>1245240</vt:i4>
      </vt:variant>
      <vt:variant>
        <vt:i4>233</vt:i4>
      </vt:variant>
      <vt:variant>
        <vt:i4>0</vt:i4>
      </vt:variant>
      <vt:variant>
        <vt:i4>5</vt:i4>
      </vt:variant>
      <vt:variant>
        <vt:lpwstr/>
      </vt:variant>
      <vt:variant>
        <vt:lpwstr>_Toc390329978</vt:lpwstr>
      </vt:variant>
      <vt:variant>
        <vt:i4>1245240</vt:i4>
      </vt:variant>
      <vt:variant>
        <vt:i4>227</vt:i4>
      </vt:variant>
      <vt:variant>
        <vt:i4>0</vt:i4>
      </vt:variant>
      <vt:variant>
        <vt:i4>5</vt:i4>
      </vt:variant>
      <vt:variant>
        <vt:lpwstr/>
      </vt:variant>
      <vt:variant>
        <vt:lpwstr>_Toc390329977</vt:lpwstr>
      </vt:variant>
      <vt:variant>
        <vt:i4>1245240</vt:i4>
      </vt:variant>
      <vt:variant>
        <vt:i4>221</vt:i4>
      </vt:variant>
      <vt:variant>
        <vt:i4>0</vt:i4>
      </vt:variant>
      <vt:variant>
        <vt:i4>5</vt:i4>
      </vt:variant>
      <vt:variant>
        <vt:lpwstr/>
      </vt:variant>
      <vt:variant>
        <vt:lpwstr>_Toc390329976</vt:lpwstr>
      </vt:variant>
      <vt:variant>
        <vt:i4>1245240</vt:i4>
      </vt:variant>
      <vt:variant>
        <vt:i4>215</vt:i4>
      </vt:variant>
      <vt:variant>
        <vt:i4>0</vt:i4>
      </vt:variant>
      <vt:variant>
        <vt:i4>5</vt:i4>
      </vt:variant>
      <vt:variant>
        <vt:lpwstr/>
      </vt:variant>
      <vt:variant>
        <vt:lpwstr>_Toc390329975</vt:lpwstr>
      </vt:variant>
      <vt:variant>
        <vt:i4>1245240</vt:i4>
      </vt:variant>
      <vt:variant>
        <vt:i4>209</vt:i4>
      </vt:variant>
      <vt:variant>
        <vt:i4>0</vt:i4>
      </vt:variant>
      <vt:variant>
        <vt:i4>5</vt:i4>
      </vt:variant>
      <vt:variant>
        <vt:lpwstr/>
      </vt:variant>
      <vt:variant>
        <vt:lpwstr>_Toc390329974</vt:lpwstr>
      </vt:variant>
      <vt:variant>
        <vt:i4>1179704</vt:i4>
      </vt:variant>
      <vt:variant>
        <vt:i4>203</vt:i4>
      </vt:variant>
      <vt:variant>
        <vt:i4>0</vt:i4>
      </vt:variant>
      <vt:variant>
        <vt:i4>5</vt:i4>
      </vt:variant>
      <vt:variant>
        <vt:lpwstr/>
      </vt:variant>
      <vt:variant>
        <vt:lpwstr>_Toc390329961</vt:lpwstr>
      </vt:variant>
      <vt:variant>
        <vt:i4>1114168</vt:i4>
      </vt:variant>
      <vt:variant>
        <vt:i4>197</vt:i4>
      </vt:variant>
      <vt:variant>
        <vt:i4>0</vt:i4>
      </vt:variant>
      <vt:variant>
        <vt:i4>5</vt:i4>
      </vt:variant>
      <vt:variant>
        <vt:lpwstr/>
      </vt:variant>
      <vt:variant>
        <vt:lpwstr>_Toc390329952</vt:lpwstr>
      </vt:variant>
      <vt:variant>
        <vt:i4>1114168</vt:i4>
      </vt:variant>
      <vt:variant>
        <vt:i4>191</vt:i4>
      </vt:variant>
      <vt:variant>
        <vt:i4>0</vt:i4>
      </vt:variant>
      <vt:variant>
        <vt:i4>5</vt:i4>
      </vt:variant>
      <vt:variant>
        <vt:lpwstr/>
      </vt:variant>
      <vt:variant>
        <vt:lpwstr>_Toc390329951</vt:lpwstr>
      </vt:variant>
      <vt:variant>
        <vt:i4>1114168</vt:i4>
      </vt:variant>
      <vt:variant>
        <vt:i4>185</vt:i4>
      </vt:variant>
      <vt:variant>
        <vt:i4>0</vt:i4>
      </vt:variant>
      <vt:variant>
        <vt:i4>5</vt:i4>
      </vt:variant>
      <vt:variant>
        <vt:lpwstr/>
      </vt:variant>
      <vt:variant>
        <vt:lpwstr>_Toc390329950</vt:lpwstr>
      </vt:variant>
      <vt:variant>
        <vt:i4>1048632</vt:i4>
      </vt:variant>
      <vt:variant>
        <vt:i4>179</vt:i4>
      </vt:variant>
      <vt:variant>
        <vt:i4>0</vt:i4>
      </vt:variant>
      <vt:variant>
        <vt:i4>5</vt:i4>
      </vt:variant>
      <vt:variant>
        <vt:lpwstr/>
      </vt:variant>
      <vt:variant>
        <vt:lpwstr>_Toc390329949</vt:lpwstr>
      </vt:variant>
      <vt:variant>
        <vt:i4>1048632</vt:i4>
      </vt:variant>
      <vt:variant>
        <vt:i4>173</vt:i4>
      </vt:variant>
      <vt:variant>
        <vt:i4>0</vt:i4>
      </vt:variant>
      <vt:variant>
        <vt:i4>5</vt:i4>
      </vt:variant>
      <vt:variant>
        <vt:lpwstr/>
      </vt:variant>
      <vt:variant>
        <vt:lpwstr>_Toc390329948</vt:lpwstr>
      </vt:variant>
      <vt:variant>
        <vt:i4>1048632</vt:i4>
      </vt:variant>
      <vt:variant>
        <vt:i4>167</vt:i4>
      </vt:variant>
      <vt:variant>
        <vt:i4>0</vt:i4>
      </vt:variant>
      <vt:variant>
        <vt:i4>5</vt:i4>
      </vt:variant>
      <vt:variant>
        <vt:lpwstr/>
      </vt:variant>
      <vt:variant>
        <vt:lpwstr>_Toc390329947</vt:lpwstr>
      </vt:variant>
      <vt:variant>
        <vt:i4>1048632</vt:i4>
      </vt:variant>
      <vt:variant>
        <vt:i4>161</vt:i4>
      </vt:variant>
      <vt:variant>
        <vt:i4>0</vt:i4>
      </vt:variant>
      <vt:variant>
        <vt:i4>5</vt:i4>
      </vt:variant>
      <vt:variant>
        <vt:lpwstr/>
      </vt:variant>
      <vt:variant>
        <vt:lpwstr>_Toc390329946</vt:lpwstr>
      </vt:variant>
      <vt:variant>
        <vt:i4>1048632</vt:i4>
      </vt:variant>
      <vt:variant>
        <vt:i4>155</vt:i4>
      </vt:variant>
      <vt:variant>
        <vt:i4>0</vt:i4>
      </vt:variant>
      <vt:variant>
        <vt:i4>5</vt:i4>
      </vt:variant>
      <vt:variant>
        <vt:lpwstr/>
      </vt:variant>
      <vt:variant>
        <vt:lpwstr>_Toc390329945</vt:lpwstr>
      </vt:variant>
      <vt:variant>
        <vt:i4>1048632</vt:i4>
      </vt:variant>
      <vt:variant>
        <vt:i4>149</vt:i4>
      </vt:variant>
      <vt:variant>
        <vt:i4>0</vt:i4>
      </vt:variant>
      <vt:variant>
        <vt:i4>5</vt:i4>
      </vt:variant>
      <vt:variant>
        <vt:lpwstr/>
      </vt:variant>
      <vt:variant>
        <vt:lpwstr>_Toc390329944</vt:lpwstr>
      </vt:variant>
      <vt:variant>
        <vt:i4>1048632</vt:i4>
      </vt:variant>
      <vt:variant>
        <vt:i4>143</vt:i4>
      </vt:variant>
      <vt:variant>
        <vt:i4>0</vt:i4>
      </vt:variant>
      <vt:variant>
        <vt:i4>5</vt:i4>
      </vt:variant>
      <vt:variant>
        <vt:lpwstr/>
      </vt:variant>
      <vt:variant>
        <vt:lpwstr>_Toc390329943</vt:lpwstr>
      </vt:variant>
      <vt:variant>
        <vt:i4>1048632</vt:i4>
      </vt:variant>
      <vt:variant>
        <vt:i4>137</vt:i4>
      </vt:variant>
      <vt:variant>
        <vt:i4>0</vt:i4>
      </vt:variant>
      <vt:variant>
        <vt:i4>5</vt:i4>
      </vt:variant>
      <vt:variant>
        <vt:lpwstr/>
      </vt:variant>
      <vt:variant>
        <vt:lpwstr>_Toc390329942</vt:lpwstr>
      </vt:variant>
      <vt:variant>
        <vt:i4>1048632</vt:i4>
      </vt:variant>
      <vt:variant>
        <vt:i4>131</vt:i4>
      </vt:variant>
      <vt:variant>
        <vt:i4>0</vt:i4>
      </vt:variant>
      <vt:variant>
        <vt:i4>5</vt:i4>
      </vt:variant>
      <vt:variant>
        <vt:lpwstr/>
      </vt:variant>
      <vt:variant>
        <vt:lpwstr>_Toc390329941</vt:lpwstr>
      </vt:variant>
      <vt:variant>
        <vt:i4>1441848</vt:i4>
      </vt:variant>
      <vt:variant>
        <vt:i4>125</vt:i4>
      </vt:variant>
      <vt:variant>
        <vt:i4>0</vt:i4>
      </vt:variant>
      <vt:variant>
        <vt:i4>5</vt:i4>
      </vt:variant>
      <vt:variant>
        <vt:lpwstr/>
      </vt:variant>
      <vt:variant>
        <vt:lpwstr>_Toc390329921</vt:lpwstr>
      </vt:variant>
      <vt:variant>
        <vt:i4>1441848</vt:i4>
      </vt:variant>
      <vt:variant>
        <vt:i4>119</vt:i4>
      </vt:variant>
      <vt:variant>
        <vt:i4>0</vt:i4>
      </vt:variant>
      <vt:variant>
        <vt:i4>5</vt:i4>
      </vt:variant>
      <vt:variant>
        <vt:lpwstr/>
      </vt:variant>
      <vt:variant>
        <vt:lpwstr>_Toc390329920</vt:lpwstr>
      </vt:variant>
      <vt:variant>
        <vt:i4>1376312</vt:i4>
      </vt:variant>
      <vt:variant>
        <vt:i4>113</vt:i4>
      </vt:variant>
      <vt:variant>
        <vt:i4>0</vt:i4>
      </vt:variant>
      <vt:variant>
        <vt:i4>5</vt:i4>
      </vt:variant>
      <vt:variant>
        <vt:lpwstr/>
      </vt:variant>
      <vt:variant>
        <vt:lpwstr>_Toc390329919</vt:lpwstr>
      </vt:variant>
      <vt:variant>
        <vt:i4>1376312</vt:i4>
      </vt:variant>
      <vt:variant>
        <vt:i4>107</vt:i4>
      </vt:variant>
      <vt:variant>
        <vt:i4>0</vt:i4>
      </vt:variant>
      <vt:variant>
        <vt:i4>5</vt:i4>
      </vt:variant>
      <vt:variant>
        <vt:lpwstr/>
      </vt:variant>
      <vt:variant>
        <vt:lpwstr>_Toc390329918</vt:lpwstr>
      </vt:variant>
      <vt:variant>
        <vt:i4>1376312</vt:i4>
      </vt:variant>
      <vt:variant>
        <vt:i4>101</vt:i4>
      </vt:variant>
      <vt:variant>
        <vt:i4>0</vt:i4>
      </vt:variant>
      <vt:variant>
        <vt:i4>5</vt:i4>
      </vt:variant>
      <vt:variant>
        <vt:lpwstr/>
      </vt:variant>
      <vt:variant>
        <vt:lpwstr>_Toc390329917</vt:lpwstr>
      </vt:variant>
      <vt:variant>
        <vt:i4>1376312</vt:i4>
      </vt:variant>
      <vt:variant>
        <vt:i4>95</vt:i4>
      </vt:variant>
      <vt:variant>
        <vt:i4>0</vt:i4>
      </vt:variant>
      <vt:variant>
        <vt:i4>5</vt:i4>
      </vt:variant>
      <vt:variant>
        <vt:lpwstr/>
      </vt:variant>
      <vt:variant>
        <vt:lpwstr>_Toc390329911</vt:lpwstr>
      </vt:variant>
      <vt:variant>
        <vt:i4>1310776</vt:i4>
      </vt:variant>
      <vt:variant>
        <vt:i4>89</vt:i4>
      </vt:variant>
      <vt:variant>
        <vt:i4>0</vt:i4>
      </vt:variant>
      <vt:variant>
        <vt:i4>5</vt:i4>
      </vt:variant>
      <vt:variant>
        <vt:lpwstr/>
      </vt:variant>
      <vt:variant>
        <vt:lpwstr>_Toc390329902</vt:lpwstr>
      </vt:variant>
      <vt:variant>
        <vt:i4>1310776</vt:i4>
      </vt:variant>
      <vt:variant>
        <vt:i4>83</vt:i4>
      </vt:variant>
      <vt:variant>
        <vt:i4>0</vt:i4>
      </vt:variant>
      <vt:variant>
        <vt:i4>5</vt:i4>
      </vt:variant>
      <vt:variant>
        <vt:lpwstr/>
      </vt:variant>
      <vt:variant>
        <vt:lpwstr>_Toc390329901</vt:lpwstr>
      </vt:variant>
      <vt:variant>
        <vt:i4>1900601</vt:i4>
      </vt:variant>
      <vt:variant>
        <vt:i4>77</vt:i4>
      </vt:variant>
      <vt:variant>
        <vt:i4>0</vt:i4>
      </vt:variant>
      <vt:variant>
        <vt:i4>5</vt:i4>
      </vt:variant>
      <vt:variant>
        <vt:lpwstr/>
      </vt:variant>
      <vt:variant>
        <vt:lpwstr>_Toc390329897</vt:lpwstr>
      </vt:variant>
      <vt:variant>
        <vt:i4>1900601</vt:i4>
      </vt:variant>
      <vt:variant>
        <vt:i4>71</vt:i4>
      </vt:variant>
      <vt:variant>
        <vt:i4>0</vt:i4>
      </vt:variant>
      <vt:variant>
        <vt:i4>5</vt:i4>
      </vt:variant>
      <vt:variant>
        <vt:lpwstr/>
      </vt:variant>
      <vt:variant>
        <vt:lpwstr>_Toc390329896</vt:lpwstr>
      </vt:variant>
      <vt:variant>
        <vt:i4>1900601</vt:i4>
      </vt:variant>
      <vt:variant>
        <vt:i4>65</vt:i4>
      </vt:variant>
      <vt:variant>
        <vt:i4>0</vt:i4>
      </vt:variant>
      <vt:variant>
        <vt:i4>5</vt:i4>
      </vt:variant>
      <vt:variant>
        <vt:lpwstr/>
      </vt:variant>
      <vt:variant>
        <vt:lpwstr>_Toc390329895</vt:lpwstr>
      </vt:variant>
      <vt:variant>
        <vt:i4>1900601</vt:i4>
      </vt:variant>
      <vt:variant>
        <vt:i4>59</vt:i4>
      </vt:variant>
      <vt:variant>
        <vt:i4>0</vt:i4>
      </vt:variant>
      <vt:variant>
        <vt:i4>5</vt:i4>
      </vt:variant>
      <vt:variant>
        <vt:lpwstr/>
      </vt:variant>
      <vt:variant>
        <vt:lpwstr>_Toc390329894</vt:lpwstr>
      </vt:variant>
      <vt:variant>
        <vt:i4>1900601</vt:i4>
      </vt:variant>
      <vt:variant>
        <vt:i4>53</vt:i4>
      </vt:variant>
      <vt:variant>
        <vt:i4>0</vt:i4>
      </vt:variant>
      <vt:variant>
        <vt:i4>5</vt:i4>
      </vt:variant>
      <vt:variant>
        <vt:lpwstr/>
      </vt:variant>
      <vt:variant>
        <vt:lpwstr>_Toc390329893</vt:lpwstr>
      </vt:variant>
      <vt:variant>
        <vt:i4>1900601</vt:i4>
      </vt:variant>
      <vt:variant>
        <vt:i4>47</vt:i4>
      </vt:variant>
      <vt:variant>
        <vt:i4>0</vt:i4>
      </vt:variant>
      <vt:variant>
        <vt:i4>5</vt:i4>
      </vt:variant>
      <vt:variant>
        <vt:lpwstr/>
      </vt:variant>
      <vt:variant>
        <vt:lpwstr>_Toc390329892</vt:lpwstr>
      </vt:variant>
      <vt:variant>
        <vt:i4>1900601</vt:i4>
      </vt:variant>
      <vt:variant>
        <vt:i4>41</vt:i4>
      </vt:variant>
      <vt:variant>
        <vt:i4>0</vt:i4>
      </vt:variant>
      <vt:variant>
        <vt:i4>5</vt:i4>
      </vt:variant>
      <vt:variant>
        <vt:lpwstr/>
      </vt:variant>
      <vt:variant>
        <vt:lpwstr>_Toc390329891</vt:lpwstr>
      </vt:variant>
      <vt:variant>
        <vt:i4>1900601</vt:i4>
      </vt:variant>
      <vt:variant>
        <vt:i4>35</vt:i4>
      </vt:variant>
      <vt:variant>
        <vt:i4>0</vt:i4>
      </vt:variant>
      <vt:variant>
        <vt:i4>5</vt:i4>
      </vt:variant>
      <vt:variant>
        <vt:lpwstr/>
      </vt:variant>
      <vt:variant>
        <vt:lpwstr>_Toc390329890</vt:lpwstr>
      </vt:variant>
      <vt:variant>
        <vt:i4>1835065</vt:i4>
      </vt:variant>
      <vt:variant>
        <vt:i4>29</vt:i4>
      </vt:variant>
      <vt:variant>
        <vt:i4>0</vt:i4>
      </vt:variant>
      <vt:variant>
        <vt:i4>5</vt:i4>
      </vt:variant>
      <vt:variant>
        <vt:lpwstr/>
      </vt:variant>
      <vt:variant>
        <vt:lpwstr>_Toc390329889</vt:lpwstr>
      </vt:variant>
      <vt:variant>
        <vt:i4>1835065</vt:i4>
      </vt:variant>
      <vt:variant>
        <vt:i4>23</vt:i4>
      </vt:variant>
      <vt:variant>
        <vt:i4>0</vt:i4>
      </vt:variant>
      <vt:variant>
        <vt:i4>5</vt:i4>
      </vt:variant>
      <vt:variant>
        <vt:lpwstr/>
      </vt:variant>
      <vt:variant>
        <vt:lpwstr>_Toc390329888</vt:lpwstr>
      </vt:variant>
      <vt:variant>
        <vt:i4>1835065</vt:i4>
      </vt:variant>
      <vt:variant>
        <vt:i4>17</vt:i4>
      </vt:variant>
      <vt:variant>
        <vt:i4>0</vt:i4>
      </vt:variant>
      <vt:variant>
        <vt:i4>5</vt:i4>
      </vt:variant>
      <vt:variant>
        <vt:lpwstr/>
      </vt:variant>
      <vt:variant>
        <vt:lpwstr>_Toc390329887</vt:lpwstr>
      </vt:variant>
      <vt:variant>
        <vt:i4>1835065</vt:i4>
      </vt:variant>
      <vt:variant>
        <vt:i4>11</vt:i4>
      </vt:variant>
      <vt:variant>
        <vt:i4>0</vt:i4>
      </vt:variant>
      <vt:variant>
        <vt:i4>5</vt:i4>
      </vt:variant>
      <vt:variant>
        <vt:lpwstr/>
      </vt:variant>
      <vt:variant>
        <vt:lpwstr>_Toc390329886</vt:lpwstr>
      </vt:variant>
      <vt:variant>
        <vt:i4>1835065</vt:i4>
      </vt:variant>
      <vt:variant>
        <vt:i4>5</vt:i4>
      </vt:variant>
      <vt:variant>
        <vt:i4>0</vt:i4>
      </vt:variant>
      <vt:variant>
        <vt:i4>5</vt:i4>
      </vt:variant>
      <vt:variant>
        <vt:lpwstr/>
      </vt:variant>
      <vt:variant>
        <vt:lpwstr>_Toc390329885</vt:lpwstr>
      </vt:variant>
      <vt:variant>
        <vt:i4>6488068</vt:i4>
      </vt:variant>
      <vt:variant>
        <vt:i4>0</vt:i4>
      </vt:variant>
      <vt:variant>
        <vt:i4>0</vt:i4>
      </vt:variant>
      <vt:variant>
        <vt:i4>5</vt:i4>
      </vt:variant>
      <vt:variant>
        <vt:lpwstr>mailto:jrp.brzeg@gmail.com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Kamila Rademacher</cp:lastModifiedBy>
  <cp:revision>5</cp:revision>
  <cp:lastPrinted>2023-08-21T08:21:00Z</cp:lastPrinted>
  <dcterms:created xsi:type="dcterms:W3CDTF">2023-09-27T20:22:00Z</dcterms:created>
  <dcterms:modified xsi:type="dcterms:W3CDTF">2023-09-28T11:13:00Z</dcterms:modified>
</cp:coreProperties>
</file>